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E09" w:rsidRPr="00EF0614" w:rsidRDefault="00EA4E09" w:rsidP="00EA4E09">
      <w:pPr>
        <w:autoSpaceDE w:val="0"/>
        <w:autoSpaceDN w:val="0"/>
        <w:adjustRightInd w:val="0"/>
        <w:spacing w:line="240" w:lineRule="atLeast"/>
        <w:ind w:right="1260"/>
        <w:jc w:val="center"/>
        <w:rPr>
          <w:b/>
          <w:bCs/>
          <w:color w:val="E12000"/>
          <w:sz w:val="20"/>
          <w:szCs w:val="20"/>
        </w:rPr>
      </w:pPr>
      <w:r w:rsidRPr="00EF0614">
        <w:rPr>
          <w:b/>
          <w:bCs/>
          <w:color w:val="E12000"/>
          <w:sz w:val="20"/>
          <w:szCs w:val="20"/>
        </w:rPr>
        <w:t>INDIAN HILL EXEMPTED VILLAGE SCHOOL DISTRICT</w:t>
      </w:r>
    </w:p>
    <w:p w:rsidR="00EA4E09" w:rsidRPr="00EF0614" w:rsidRDefault="00EA4E09" w:rsidP="00EA4E09">
      <w:pPr>
        <w:tabs>
          <w:tab w:val="left" w:pos="10530"/>
        </w:tabs>
        <w:autoSpaceDE w:val="0"/>
        <w:autoSpaceDN w:val="0"/>
        <w:adjustRightInd w:val="0"/>
        <w:spacing w:line="240" w:lineRule="atLeast"/>
        <w:ind w:left="-540" w:right="1260"/>
        <w:jc w:val="center"/>
        <w:rPr>
          <w:color w:val="000000"/>
          <w:sz w:val="18"/>
          <w:szCs w:val="18"/>
        </w:rPr>
      </w:pPr>
      <w:r w:rsidRPr="00EF0614">
        <w:rPr>
          <w:color w:val="000000"/>
          <w:sz w:val="18"/>
          <w:szCs w:val="18"/>
        </w:rPr>
        <w:t>6855 Drake Road</w:t>
      </w:r>
    </w:p>
    <w:p w:rsidR="00EA4E09" w:rsidRPr="00EF0614" w:rsidRDefault="00EA4E09" w:rsidP="00EA4E09">
      <w:pPr>
        <w:autoSpaceDE w:val="0"/>
        <w:autoSpaceDN w:val="0"/>
        <w:adjustRightInd w:val="0"/>
        <w:spacing w:line="240" w:lineRule="atLeast"/>
        <w:ind w:right="1260"/>
        <w:jc w:val="center"/>
        <w:rPr>
          <w:color w:val="000000"/>
          <w:sz w:val="18"/>
          <w:szCs w:val="18"/>
        </w:rPr>
      </w:pPr>
      <w:r w:rsidRPr="00EF0614">
        <w:rPr>
          <w:color w:val="000000"/>
          <w:sz w:val="18"/>
          <w:szCs w:val="18"/>
        </w:rPr>
        <w:t>Cincinnati, OH  45243</w:t>
      </w:r>
    </w:p>
    <w:p w:rsidR="00EA4E09" w:rsidRDefault="00EA4E09" w:rsidP="00EA4E09">
      <w:pPr>
        <w:autoSpaceDE w:val="0"/>
        <w:autoSpaceDN w:val="0"/>
        <w:adjustRightInd w:val="0"/>
        <w:spacing w:line="240" w:lineRule="atLeast"/>
        <w:ind w:right="1260"/>
        <w:jc w:val="center"/>
        <w:rPr>
          <w:color w:val="000000"/>
          <w:sz w:val="18"/>
          <w:szCs w:val="18"/>
        </w:rPr>
      </w:pPr>
      <w:r w:rsidRPr="00EF0614">
        <w:rPr>
          <w:color w:val="000000"/>
          <w:sz w:val="18"/>
          <w:szCs w:val="18"/>
        </w:rPr>
        <w:t>(513) 272-4500</w:t>
      </w:r>
    </w:p>
    <w:p w:rsidR="00EA4E09" w:rsidRDefault="00EA4E09" w:rsidP="00EA4E09">
      <w:pPr>
        <w:autoSpaceDE w:val="0"/>
        <w:autoSpaceDN w:val="0"/>
        <w:adjustRightInd w:val="0"/>
        <w:spacing w:line="240" w:lineRule="atLeast"/>
        <w:ind w:right="1260"/>
        <w:jc w:val="center"/>
        <w:rPr>
          <w:color w:val="000000"/>
          <w:sz w:val="18"/>
          <w:szCs w:val="18"/>
        </w:rPr>
      </w:pPr>
    </w:p>
    <w:p w:rsidR="00EA4E09" w:rsidRDefault="00132608" w:rsidP="00EA4E09">
      <w:pPr>
        <w:autoSpaceDE w:val="0"/>
        <w:autoSpaceDN w:val="0"/>
        <w:adjustRightInd w:val="0"/>
        <w:spacing w:line="240" w:lineRule="atLeast"/>
        <w:ind w:right="126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October 1, 2018</w:t>
      </w:r>
    </w:p>
    <w:p w:rsidR="00EA4E09" w:rsidRDefault="00EA4E09" w:rsidP="00EA4E09">
      <w:pPr>
        <w:autoSpaceDE w:val="0"/>
        <w:autoSpaceDN w:val="0"/>
        <w:adjustRightInd w:val="0"/>
        <w:spacing w:line="240" w:lineRule="atLeast"/>
        <w:ind w:right="1260"/>
        <w:jc w:val="center"/>
        <w:rPr>
          <w:color w:val="000000"/>
          <w:sz w:val="18"/>
          <w:szCs w:val="18"/>
        </w:rPr>
      </w:pPr>
    </w:p>
    <w:p w:rsidR="00EA4E09" w:rsidRDefault="00EA4E09" w:rsidP="00EA4E09">
      <w:pPr>
        <w:autoSpaceDE w:val="0"/>
        <w:autoSpaceDN w:val="0"/>
        <w:adjustRightInd w:val="0"/>
        <w:spacing w:line="240" w:lineRule="atLeast"/>
        <w:ind w:right="1260"/>
        <w:jc w:val="center"/>
        <w:rPr>
          <w:color w:val="000000"/>
          <w:sz w:val="18"/>
          <w:szCs w:val="18"/>
        </w:rPr>
      </w:pPr>
    </w:p>
    <w:tbl>
      <w:tblPr>
        <w:tblW w:w="8910" w:type="dxa"/>
        <w:tblInd w:w="4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70"/>
        <w:gridCol w:w="6840"/>
      </w:tblGrid>
      <w:tr w:rsidR="00EA4E09" w:rsidRPr="00EF0614" w:rsidTr="0078104E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EA4E09" w:rsidRPr="00EF0614" w:rsidRDefault="00EA4E09" w:rsidP="0078104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1" w:right="135"/>
              <w:rPr>
                <w:b/>
                <w:bCs/>
                <w:color w:val="E12000"/>
                <w:sz w:val="18"/>
                <w:szCs w:val="18"/>
              </w:rPr>
            </w:pPr>
            <w:r w:rsidRPr="00EF0614">
              <w:rPr>
                <w:b/>
                <w:bCs/>
                <w:color w:val="E12000"/>
                <w:sz w:val="18"/>
                <w:szCs w:val="18"/>
              </w:rPr>
              <w:t>POSITION: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A4E09" w:rsidRPr="00EF0614" w:rsidRDefault="00EA4E09" w:rsidP="00B05A3A">
            <w:pPr>
              <w:autoSpaceDE w:val="0"/>
              <w:autoSpaceDN w:val="0"/>
              <w:adjustRightInd w:val="0"/>
              <w:ind w:left="-40" w:right="1260" w:firstLine="40"/>
              <w:rPr>
                <w:b/>
                <w:bCs/>
                <w:color w:val="000000"/>
                <w:sz w:val="18"/>
                <w:szCs w:val="18"/>
              </w:rPr>
            </w:pPr>
            <w:r w:rsidRPr="00EF0614">
              <w:rPr>
                <w:b/>
                <w:bCs/>
                <w:color w:val="000000"/>
                <w:sz w:val="18"/>
                <w:szCs w:val="18"/>
              </w:rPr>
              <w:t xml:space="preserve">High School </w:t>
            </w:r>
            <w:r w:rsidR="00B05A3A">
              <w:rPr>
                <w:b/>
                <w:bCs/>
                <w:color w:val="000000"/>
                <w:sz w:val="18"/>
                <w:szCs w:val="18"/>
              </w:rPr>
              <w:t>Family &amp; Consumer Science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18"/>
                <w:szCs w:val="18"/>
              </w:rPr>
              <w:t xml:space="preserve"> Teacher</w:t>
            </w:r>
          </w:p>
        </w:tc>
      </w:tr>
      <w:tr w:rsidR="00EA4E09" w:rsidRPr="00EF0614" w:rsidTr="0078104E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EA4E09" w:rsidRPr="00EF0614" w:rsidRDefault="00EA4E09" w:rsidP="0078104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1" w:right="135"/>
              <w:rPr>
                <w:rFonts w:ascii="Courier" w:hAnsi="Courier" w:cs="Courier"/>
                <w:color w:val="E12000"/>
                <w:sz w:val="18"/>
                <w:szCs w:val="18"/>
              </w:rPr>
            </w:pPr>
            <w:r w:rsidRPr="00EF0614">
              <w:rPr>
                <w:rFonts w:ascii="Courier" w:hAnsi="Courier" w:cs="Courier"/>
                <w:color w:val="E12000"/>
                <w:sz w:val="18"/>
                <w:szCs w:val="18"/>
              </w:rPr>
              <w:t xml:space="preserve">   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A4E09" w:rsidRPr="00EF0614" w:rsidRDefault="00EA4E09" w:rsidP="0078104E">
            <w:pPr>
              <w:autoSpaceDE w:val="0"/>
              <w:autoSpaceDN w:val="0"/>
              <w:adjustRightInd w:val="0"/>
              <w:ind w:right="1260"/>
              <w:rPr>
                <w:rFonts w:ascii="Courier" w:hAnsi="Courier" w:cs="Courier"/>
                <w:color w:val="E12000"/>
                <w:sz w:val="18"/>
                <w:szCs w:val="18"/>
              </w:rPr>
            </w:pPr>
          </w:p>
        </w:tc>
      </w:tr>
      <w:tr w:rsidR="00EA4E09" w:rsidRPr="00EF0614" w:rsidTr="0078104E">
        <w:trPr>
          <w:trHeight w:val="297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EA4E09" w:rsidRPr="00EF0614" w:rsidRDefault="00EA4E09" w:rsidP="0078104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1" w:right="135"/>
              <w:rPr>
                <w:b/>
                <w:bCs/>
                <w:color w:val="E12000"/>
                <w:sz w:val="18"/>
                <w:szCs w:val="18"/>
              </w:rPr>
            </w:pPr>
            <w:r>
              <w:rPr>
                <w:b/>
                <w:bCs/>
                <w:color w:val="E12000"/>
                <w:sz w:val="18"/>
                <w:szCs w:val="18"/>
              </w:rPr>
              <w:t>LOCATION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A4E09" w:rsidRPr="00EF0614" w:rsidRDefault="00EA4E09" w:rsidP="0078104E">
            <w:pPr>
              <w:autoSpaceDE w:val="0"/>
              <w:autoSpaceDN w:val="0"/>
              <w:adjustRightInd w:val="0"/>
              <w:ind w:right="1260"/>
              <w:rPr>
                <w:color w:val="000000"/>
                <w:sz w:val="18"/>
                <w:szCs w:val="18"/>
              </w:rPr>
            </w:pPr>
            <w:r w:rsidRPr="00EF0614">
              <w:rPr>
                <w:color w:val="000000"/>
                <w:sz w:val="18"/>
                <w:szCs w:val="18"/>
              </w:rPr>
              <w:t>High School</w:t>
            </w:r>
          </w:p>
        </w:tc>
      </w:tr>
      <w:tr w:rsidR="00EA4E09" w:rsidRPr="00EF0614" w:rsidTr="0078104E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EA4E09" w:rsidRPr="00EF0614" w:rsidRDefault="00EA4E09" w:rsidP="0078104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1" w:right="135"/>
              <w:rPr>
                <w:rFonts w:ascii="Courier" w:hAnsi="Courier" w:cs="Courier"/>
                <w:color w:val="E12000"/>
                <w:sz w:val="18"/>
                <w:szCs w:val="18"/>
              </w:rPr>
            </w:pPr>
            <w:r w:rsidRPr="00EF0614">
              <w:rPr>
                <w:rFonts w:ascii="Courier" w:hAnsi="Courier" w:cs="Courier"/>
                <w:color w:val="E12000"/>
                <w:sz w:val="18"/>
                <w:szCs w:val="18"/>
              </w:rPr>
              <w:t xml:space="preserve">   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A4E09" w:rsidRPr="00EF0614" w:rsidRDefault="00EA4E09" w:rsidP="0078104E">
            <w:pPr>
              <w:autoSpaceDE w:val="0"/>
              <w:autoSpaceDN w:val="0"/>
              <w:adjustRightInd w:val="0"/>
              <w:ind w:right="1260"/>
              <w:rPr>
                <w:rFonts w:ascii="Courier" w:hAnsi="Courier" w:cs="Courier"/>
                <w:color w:val="E12000"/>
                <w:sz w:val="18"/>
                <w:szCs w:val="18"/>
              </w:rPr>
            </w:pPr>
          </w:p>
        </w:tc>
      </w:tr>
      <w:tr w:rsidR="00EA4E09" w:rsidRPr="00EF0614" w:rsidTr="0078104E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EA4E09" w:rsidRPr="00EF0614" w:rsidRDefault="00EA4E09" w:rsidP="0078104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1" w:right="135"/>
              <w:rPr>
                <w:b/>
                <w:bCs/>
                <w:color w:val="E12000"/>
                <w:sz w:val="18"/>
                <w:szCs w:val="18"/>
              </w:rPr>
            </w:pPr>
            <w:r>
              <w:rPr>
                <w:b/>
                <w:bCs/>
                <w:color w:val="E12000"/>
                <w:sz w:val="18"/>
                <w:szCs w:val="18"/>
              </w:rPr>
              <w:t xml:space="preserve">STARTING </w:t>
            </w:r>
            <w:r w:rsidRPr="00EF0614">
              <w:rPr>
                <w:b/>
                <w:bCs/>
                <w:color w:val="E12000"/>
                <w:sz w:val="18"/>
                <w:szCs w:val="18"/>
              </w:rPr>
              <w:t>DATE: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A4E09" w:rsidRPr="00EF0614" w:rsidRDefault="00EA4E09" w:rsidP="0078104E">
            <w:pPr>
              <w:autoSpaceDE w:val="0"/>
              <w:autoSpaceDN w:val="0"/>
              <w:adjustRightInd w:val="0"/>
              <w:ind w:right="12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2019-2020 </w:t>
            </w:r>
            <w:r w:rsidRPr="00EF0614">
              <w:rPr>
                <w:color w:val="000000"/>
                <w:sz w:val="18"/>
                <w:szCs w:val="18"/>
              </w:rPr>
              <w:t>School Year</w:t>
            </w:r>
          </w:p>
        </w:tc>
      </w:tr>
      <w:tr w:rsidR="00EA4E09" w:rsidRPr="00EF0614" w:rsidTr="0078104E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EA4E09" w:rsidRPr="00EF0614" w:rsidRDefault="00EA4E09" w:rsidP="0078104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1" w:right="135"/>
              <w:rPr>
                <w:rFonts w:ascii="Courier" w:hAnsi="Courier" w:cs="Courier"/>
                <w:color w:val="E12000"/>
                <w:sz w:val="18"/>
                <w:szCs w:val="18"/>
              </w:rPr>
            </w:pPr>
            <w:r w:rsidRPr="00EF0614">
              <w:rPr>
                <w:rFonts w:ascii="Courier" w:hAnsi="Courier" w:cs="Courier"/>
                <w:color w:val="E12000"/>
                <w:sz w:val="18"/>
                <w:szCs w:val="18"/>
              </w:rPr>
              <w:t xml:space="preserve">   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A4E09" w:rsidRPr="00EF0614" w:rsidRDefault="00EA4E09" w:rsidP="0078104E">
            <w:pPr>
              <w:autoSpaceDE w:val="0"/>
              <w:autoSpaceDN w:val="0"/>
              <w:adjustRightInd w:val="0"/>
              <w:ind w:right="1260"/>
              <w:rPr>
                <w:rFonts w:ascii="Courier" w:hAnsi="Courier" w:cs="Courier"/>
                <w:color w:val="E12000"/>
                <w:sz w:val="18"/>
                <w:szCs w:val="18"/>
              </w:rPr>
            </w:pPr>
          </w:p>
        </w:tc>
      </w:tr>
      <w:tr w:rsidR="00EA4E09" w:rsidRPr="00EF0614" w:rsidTr="0078104E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EA4E09" w:rsidRPr="00EF0614" w:rsidRDefault="00EA4E09" w:rsidP="0078104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1" w:right="135"/>
              <w:rPr>
                <w:rFonts w:ascii="Courier" w:hAnsi="Courier" w:cs="Courier"/>
                <w:color w:val="E12000"/>
                <w:sz w:val="18"/>
                <w:szCs w:val="18"/>
              </w:rPr>
            </w:pPr>
            <w:r>
              <w:rPr>
                <w:b/>
                <w:bCs/>
                <w:color w:val="E12000"/>
                <w:sz w:val="18"/>
                <w:szCs w:val="18"/>
              </w:rPr>
              <w:t>RESPONSIBILITIES</w:t>
            </w:r>
            <w:r w:rsidRPr="00EF0614">
              <w:rPr>
                <w:b/>
                <w:bCs/>
                <w:color w:val="E12000"/>
                <w:sz w:val="18"/>
                <w:szCs w:val="18"/>
              </w:rPr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A4E09" w:rsidRDefault="00EA4E09" w:rsidP="00EA4E0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ind w:right="1267"/>
              <w:rPr>
                <w:sz w:val="18"/>
                <w:szCs w:val="18"/>
              </w:rPr>
            </w:pPr>
            <w:r w:rsidRPr="00EA4E09">
              <w:rPr>
                <w:sz w:val="18"/>
                <w:szCs w:val="18"/>
              </w:rPr>
              <w:t>Demonstrates knowledge of content, pedagogy</w:t>
            </w:r>
            <w:r w:rsidR="00D773B2">
              <w:rPr>
                <w:sz w:val="18"/>
                <w:szCs w:val="18"/>
              </w:rPr>
              <w:t>,</w:t>
            </w:r>
            <w:r w:rsidRPr="00EA4E09">
              <w:rPr>
                <w:sz w:val="18"/>
                <w:szCs w:val="18"/>
              </w:rPr>
              <w:t xml:space="preserve"> and knowledge of students’ competencies and interests</w:t>
            </w:r>
          </w:p>
          <w:p w:rsidR="00EA4E09" w:rsidRDefault="00EA4E09" w:rsidP="00EA4E0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ind w:right="12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Ensures the classroom a</w:t>
            </w:r>
            <w:r w:rsidR="00D773B2">
              <w:rPr>
                <w:sz w:val="18"/>
                <w:szCs w:val="18"/>
              </w:rPr>
              <w:t>nd/or instructional environment</w:t>
            </w:r>
            <w:r>
              <w:rPr>
                <w:sz w:val="18"/>
                <w:szCs w:val="18"/>
              </w:rPr>
              <w:t xml:space="preserve"> is attractive, healthful, safe, and conducive to learning and that materials are in good condition and accessible to students</w:t>
            </w:r>
          </w:p>
          <w:p w:rsidR="00EA4E09" w:rsidRDefault="00EA4E09" w:rsidP="00EA4E0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ind w:right="12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Maintains positive classroom management by setting and communicating high, consistent expectations for each student</w:t>
            </w:r>
          </w:p>
          <w:p w:rsidR="00EA4E09" w:rsidRDefault="00EA4E09" w:rsidP="00EA4E0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ind w:right="12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Assists students in obtaining knowledge and developing personal skills, which will prepare them to be successful in the world of work and life.</w:t>
            </w:r>
          </w:p>
          <w:p w:rsidR="00EA4E09" w:rsidRDefault="00D773B2" w:rsidP="00EA4E0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ind w:right="12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Utilizes</w:t>
            </w:r>
            <w:r w:rsidR="00EA4E09">
              <w:rPr>
                <w:sz w:val="18"/>
                <w:szCs w:val="18"/>
              </w:rPr>
              <w:t xml:space="preserve"> technology to enhance the teaching and learning process</w:t>
            </w:r>
          </w:p>
          <w:p w:rsidR="00EA4E09" w:rsidRDefault="00EA4E09" w:rsidP="00EA4E0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ind w:right="12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Establishes partnerships with the community as appropriate in support of the academic program</w:t>
            </w:r>
          </w:p>
          <w:p w:rsidR="00EA4E09" w:rsidRDefault="00EA4E09" w:rsidP="00EA4E0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ind w:right="12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Incorporates current practices from business, industry, and education into the curriculum</w:t>
            </w:r>
          </w:p>
          <w:p w:rsidR="00EA4E09" w:rsidRPr="00EA4E09" w:rsidRDefault="00EA4E09" w:rsidP="00EA4E0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ind w:right="12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Plans the management of allocated budget for daily operations</w:t>
            </w:r>
          </w:p>
        </w:tc>
      </w:tr>
      <w:tr w:rsidR="00EA4E09" w:rsidRPr="00EF0614" w:rsidTr="0078104E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EA4E09" w:rsidRPr="00EF0614" w:rsidRDefault="00EA4E09" w:rsidP="0078104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1" w:right="135"/>
              <w:rPr>
                <w:rFonts w:ascii="Courier" w:hAnsi="Courier" w:cs="Courier"/>
                <w:color w:val="E12000"/>
                <w:sz w:val="18"/>
                <w:szCs w:val="18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A4E09" w:rsidRPr="00EF0614" w:rsidRDefault="00EA4E09" w:rsidP="0078104E">
            <w:pPr>
              <w:autoSpaceDE w:val="0"/>
              <w:autoSpaceDN w:val="0"/>
              <w:adjustRightInd w:val="0"/>
              <w:ind w:right="1260"/>
              <w:rPr>
                <w:rFonts w:ascii="Courier" w:hAnsi="Courier" w:cs="Courier"/>
                <w:color w:val="E12000"/>
                <w:sz w:val="18"/>
                <w:szCs w:val="18"/>
              </w:rPr>
            </w:pPr>
          </w:p>
        </w:tc>
      </w:tr>
      <w:tr w:rsidR="00EA4E09" w:rsidRPr="00EF0614" w:rsidTr="0078104E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EA4E09" w:rsidRPr="00EF0614" w:rsidRDefault="00EA4E09" w:rsidP="0078104E">
            <w:pPr>
              <w:keepNext/>
              <w:keepLines/>
              <w:tabs>
                <w:tab w:val="left" w:pos="2030"/>
              </w:tabs>
              <w:autoSpaceDE w:val="0"/>
              <w:autoSpaceDN w:val="0"/>
              <w:adjustRightInd w:val="0"/>
              <w:spacing w:line="240" w:lineRule="atLeast"/>
              <w:ind w:left="61" w:right="135"/>
              <w:rPr>
                <w:b/>
                <w:bCs/>
                <w:color w:val="E12000"/>
                <w:sz w:val="18"/>
                <w:szCs w:val="18"/>
              </w:rPr>
            </w:pPr>
            <w:r w:rsidRPr="00EF0614">
              <w:rPr>
                <w:b/>
                <w:bCs/>
                <w:color w:val="E12000"/>
                <w:sz w:val="18"/>
                <w:szCs w:val="18"/>
              </w:rPr>
              <w:t>Q</w:t>
            </w:r>
            <w:r>
              <w:rPr>
                <w:b/>
                <w:bCs/>
                <w:color w:val="E12000"/>
                <w:sz w:val="18"/>
                <w:szCs w:val="18"/>
              </w:rPr>
              <w:t>UALIFICATIONS</w:t>
            </w:r>
            <w:r w:rsidRPr="00EF0614">
              <w:rPr>
                <w:b/>
                <w:bCs/>
                <w:color w:val="E12000"/>
                <w:sz w:val="18"/>
                <w:szCs w:val="18"/>
              </w:rPr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A4E09" w:rsidRDefault="00EA4E09" w:rsidP="0078104E">
            <w:pPr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right="1260"/>
              <w:rPr>
                <w:color w:val="000000"/>
                <w:sz w:val="18"/>
                <w:szCs w:val="18"/>
              </w:rPr>
            </w:pPr>
            <w:r w:rsidRPr="00EF0614">
              <w:rPr>
                <w:color w:val="000000"/>
                <w:sz w:val="18"/>
                <w:szCs w:val="18"/>
              </w:rPr>
              <w:t xml:space="preserve">Current Ohio </w:t>
            </w:r>
            <w:r>
              <w:rPr>
                <w:color w:val="000000"/>
                <w:sz w:val="18"/>
                <w:szCs w:val="18"/>
              </w:rPr>
              <w:t xml:space="preserve">licensure in </w:t>
            </w:r>
            <w:r w:rsidR="00E01F2E">
              <w:rPr>
                <w:color w:val="000000"/>
                <w:sz w:val="18"/>
                <w:szCs w:val="18"/>
              </w:rPr>
              <w:t>Family and Consumer Science</w:t>
            </w:r>
          </w:p>
          <w:p w:rsidR="00EA4E09" w:rsidRPr="00617F7D" w:rsidRDefault="00EA4E09" w:rsidP="0078104E">
            <w:pPr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right="12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Experience preferred</w:t>
            </w:r>
          </w:p>
          <w:p w:rsidR="00EA4E09" w:rsidRPr="00EF0614" w:rsidRDefault="00EA4E09" w:rsidP="0078104E">
            <w:pPr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right="1260"/>
              <w:rPr>
                <w:color w:val="000000"/>
                <w:sz w:val="18"/>
                <w:szCs w:val="18"/>
              </w:rPr>
            </w:pPr>
            <w:r w:rsidRPr="00EF0614">
              <w:rPr>
                <w:color w:val="000000"/>
                <w:sz w:val="18"/>
                <w:szCs w:val="18"/>
              </w:rPr>
              <w:t>Must have a 3.2 grade point average in major area of study; 3.0 grade point average overall</w:t>
            </w:r>
          </w:p>
          <w:p w:rsidR="00EA4E09" w:rsidRPr="009E06C5" w:rsidRDefault="00EA4E09" w:rsidP="0078104E">
            <w:pPr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right="1260"/>
              <w:rPr>
                <w:color w:val="000000"/>
                <w:sz w:val="18"/>
                <w:szCs w:val="18"/>
              </w:rPr>
            </w:pPr>
            <w:r w:rsidRPr="00EF0614">
              <w:rPr>
                <w:color w:val="000000"/>
                <w:sz w:val="18"/>
                <w:szCs w:val="18"/>
              </w:rPr>
              <w:t xml:space="preserve">Completion of National Teacher's Examination or </w:t>
            </w:r>
            <w:proofErr w:type="spellStart"/>
            <w:r w:rsidRPr="00EF0614">
              <w:rPr>
                <w:color w:val="000000"/>
                <w:sz w:val="18"/>
                <w:szCs w:val="18"/>
              </w:rPr>
              <w:t>PreProfessional</w:t>
            </w:r>
            <w:proofErr w:type="spellEnd"/>
            <w:r w:rsidRPr="00EF0614">
              <w:rPr>
                <w:color w:val="000000"/>
                <w:sz w:val="18"/>
                <w:szCs w:val="18"/>
              </w:rPr>
              <w:t xml:space="preserve"> Skills Test (Praxis Series)</w:t>
            </w:r>
          </w:p>
          <w:p w:rsidR="00EA4E09" w:rsidRPr="00EF0614" w:rsidRDefault="00EA4E09" w:rsidP="0078104E">
            <w:pPr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right="1260"/>
              <w:rPr>
                <w:color w:val="000000"/>
                <w:sz w:val="18"/>
                <w:szCs w:val="18"/>
              </w:rPr>
            </w:pPr>
            <w:r w:rsidRPr="00EF0614">
              <w:rPr>
                <w:color w:val="000000"/>
                <w:sz w:val="18"/>
                <w:szCs w:val="18"/>
              </w:rPr>
              <w:t>Strong interpersonal, collaborative, and communication skills</w:t>
            </w:r>
          </w:p>
          <w:p w:rsidR="00EA4E09" w:rsidRPr="00EF0614" w:rsidRDefault="00EA4E09" w:rsidP="0078104E">
            <w:pPr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right="1260"/>
              <w:rPr>
                <w:color w:val="000000"/>
                <w:sz w:val="18"/>
                <w:szCs w:val="18"/>
              </w:rPr>
            </w:pPr>
            <w:r w:rsidRPr="00EF0614">
              <w:rPr>
                <w:color w:val="000000"/>
                <w:sz w:val="18"/>
                <w:szCs w:val="18"/>
              </w:rPr>
              <w:t>High energy and commitment to student success and professional development</w:t>
            </w:r>
          </w:p>
          <w:p w:rsidR="00EA4E09" w:rsidRPr="008164D1" w:rsidRDefault="00EA4E09" w:rsidP="0078104E">
            <w:pPr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right="1260"/>
              <w:rPr>
                <w:color w:val="000000"/>
                <w:sz w:val="18"/>
                <w:szCs w:val="18"/>
              </w:rPr>
            </w:pPr>
            <w:r w:rsidRPr="00EF0614">
              <w:rPr>
                <w:color w:val="000000"/>
                <w:sz w:val="18"/>
                <w:szCs w:val="18"/>
              </w:rPr>
              <w:t>Strong instructional skills</w:t>
            </w:r>
          </w:p>
        </w:tc>
      </w:tr>
      <w:tr w:rsidR="00EA4E09" w:rsidRPr="00EF0614" w:rsidTr="0078104E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EA4E09" w:rsidRPr="00EF0614" w:rsidRDefault="00EA4E09" w:rsidP="0078104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1" w:right="135"/>
              <w:rPr>
                <w:rFonts w:ascii="Courier" w:hAnsi="Courier" w:cs="Courier"/>
                <w:color w:val="E12000"/>
                <w:sz w:val="18"/>
                <w:szCs w:val="18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A4E09" w:rsidRPr="00EF0614" w:rsidRDefault="00EA4E09" w:rsidP="0078104E">
            <w:pPr>
              <w:autoSpaceDE w:val="0"/>
              <w:autoSpaceDN w:val="0"/>
              <w:adjustRightInd w:val="0"/>
              <w:ind w:right="1260"/>
              <w:rPr>
                <w:rFonts w:ascii="Courier" w:hAnsi="Courier" w:cs="Courier"/>
                <w:color w:val="E12000"/>
                <w:sz w:val="18"/>
                <w:szCs w:val="18"/>
              </w:rPr>
            </w:pPr>
          </w:p>
        </w:tc>
      </w:tr>
      <w:tr w:rsidR="00EA4E09" w:rsidRPr="00EF0614" w:rsidTr="0078104E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EA4E09" w:rsidRPr="00617F7D" w:rsidRDefault="00EA4E09" w:rsidP="0078104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1" w:right="135"/>
              <w:rPr>
                <w:b/>
                <w:color w:val="E12000"/>
                <w:sz w:val="18"/>
                <w:szCs w:val="18"/>
              </w:rPr>
            </w:pPr>
            <w:r w:rsidRPr="00617F7D">
              <w:rPr>
                <w:b/>
                <w:color w:val="E12000"/>
                <w:sz w:val="18"/>
                <w:szCs w:val="18"/>
              </w:rPr>
              <w:t>TERMS: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00" w:type="dxa"/>
              <w:tblLayout w:type="fixed"/>
              <w:tblCellMar>
                <w:left w:w="29" w:type="dxa"/>
                <w:right w:w="29" w:type="dxa"/>
              </w:tblCellMar>
              <w:tblLook w:val="0000" w:firstRow="0" w:lastRow="0" w:firstColumn="0" w:lastColumn="0" w:noHBand="0" w:noVBand="0"/>
            </w:tblPr>
            <w:tblGrid>
              <w:gridCol w:w="9400"/>
            </w:tblGrid>
            <w:tr w:rsidR="00EA4E09" w:rsidRPr="001C565C" w:rsidTr="0078104E">
              <w:tc>
                <w:tcPr>
                  <w:tcW w:w="5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4E09" w:rsidRPr="001C565C" w:rsidRDefault="00EA4E09" w:rsidP="0013260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Interested candidates should </w:t>
                  </w:r>
                  <w:r w:rsidR="00132608">
                    <w:rPr>
                      <w:color w:val="000000"/>
                      <w:sz w:val="18"/>
                      <w:szCs w:val="18"/>
                    </w:rPr>
                    <w:t xml:space="preserve">apply online at </w:t>
                  </w:r>
                  <w:hyperlink r:id="rId5" w:history="1">
                    <w:r w:rsidR="00132608" w:rsidRPr="00574A43">
                      <w:rPr>
                        <w:rStyle w:val="Hyperlink"/>
                        <w:sz w:val="18"/>
                        <w:szCs w:val="18"/>
                      </w:rPr>
                      <w:t>www.ohioteachingjobs.org</w:t>
                    </w:r>
                  </w:hyperlink>
                  <w:r w:rsidR="00132608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EA4E09" w:rsidRPr="00413DCE" w:rsidRDefault="00EA4E09" w:rsidP="0078104E">
            <w:pPr>
              <w:tabs>
                <w:tab w:val="left" w:pos="7125"/>
              </w:tabs>
              <w:autoSpaceDE w:val="0"/>
              <w:autoSpaceDN w:val="0"/>
              <w:adjustRightInd w:val="0"/>
              <w:ind w:right="1260"/>
              <w:rPr>
                <w:color w:val="E12000"/>
                <w:sz w:val="18"/>
                <w:szCs w:val="18"/>
              </w:rPr>
            </w:pPr>
          </w:p>
        </w:tc>
      </w:tr>
      <w:tr w:rsidR="00EA4E09" w:rsidRPr="00EF0614" w:rsidTr="0078104E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EA4E09" w:rsidRPr="00EF0614" w:rsidRDefault="00EA4E09" w:rsidP="0078104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1" w:right="135"/>
              <w:rPr>
                <w:rFonts w:ascii="Courier" w:hAnsi="Courier" w:cs="Courier"/>
                <w:color w:val="E12000"/>
                <w:sz w:val="18"/>
                <w:szCs w:val="18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A4E09" w:rsidRPr="00EF0614" w:rsidRDefault="00EA4E09" w:rsidP="0078104E">
            <w:pPr>
              <w:autoSpaceDE w:val="0"/>
              <w:autoSpaceDN w:val="0"/>
              <w:adjustRightInd w:val="0"/>
              <w:ind w:right="1260"/>
              <w:rPr>
                <w:rFonts w:ascii="Courier" w:hAnsi="Courier" w:cs="Courier"/>
                <w:color w:val="E12000"/>
                <w:sz w:val="18"/>
                <w:szCs w:val="18"/>
              </w:rPr>
            </w:pPr>
          </w:p>
        </w:tc>
      </w:tr>
      <w:tr w:rsidR="00EA4E09" w:rsidRPr="00EF0614" w:rsidTr="0078104E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EA4E09" w:rsidRPr="00EF0614" w:rsidRDefault="00EA4E09" w:rsidP="0078104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1" w:right="135"/>
              <w:rPr>
                <w:b/>
                <w:bCs/>
                <w:color w:val="E12000"/>
                <w:sz w:val="18"/>
                <w:szCs w:val="18"/>
              </w:rPr>
            </w:pPr>
            <w:r w:rsidRPr="00EF0614">
              <w:rPr>
                <w:b/>
                <w:bCs/>
                <w:color w:val="E12000"/>
                <w:sz w:val="18"/>
                <w:szCs w:val="18"/>
              </w:rPr>
              <w:t>SALARY: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A4E09" w:rsidRPr="00EF0614" w:rsidRDefault="00EA4E09" w:rsidP="0078104E">
            <w:pPr>
              <w:autoSpaceDE w:val="0"/>
              <w:autoSpaceDN w:val="0"/>
              <w:adjustRightInd w:val="0"/>
              <w:ind w:right="1260"/>
              <w:rPr>
                <w:color w:val="000000"/>
                <w:sz w:val="18"/>
                <w:szCs w:val="18"/>
              </w:rPr>
            </w:pPr>
            <w:r w:rsidRPr="00EF0614">
              <w:rPr>
                <w:color w:val="000000"/>
                <w:sz w:val="18"/>
                <w:szCs w:val="18"/>
              </w:rPr>
              <w:t xml:space="preserve">Commensurate with education </w:t>
            </w:r>
            <w:r>
              <w:rPr>
                <w:color w:val="000000"/>
                <w:sz w:val="18"/>
                <w:szCs w:val="18"/>
              </w:rPr>
              <w:t>and experience in keeping with D</w:t>
            </w:r>
            <w:r w:rsidRPr="00EF0614">
              <w:rPr>
                <w:color w:val="000000"/>
                <w:sz w:val="18"/>
                <w:szCs w:val="18"/>
              </w:rPr>
              <w:t>istrict salary schedule</w:t>
            </w:r>
          </w:p>
        </w:tc>
      </w:tr>
    </w:tbl>
    <w:p w:rsidR="00EA4E09" w:rsidRDefault="00EA4E09" w:rsidP="00EA4E09">
      <w:pPr>
        <w:tabs>
          <w:tab w:val="left" w:pos="4590"/>
        </w:tabs>
        <w:autoSpaceDE w:val="0"/>
        <w:autoSpaceDN w:val="0"/>
        <w:adjustRightInd w:val="0"/>
        <w:spacing w:line="240" w:lineRule="atLeast"/>
        <w:ind w:right="1260"/>
        <w:jc w:val="center"/>
        <w:rPr>
          <w:rFonts w:ascii="Courier" w:hAnsi="Courier" w:cs="Courier"/>
          <w:color w:val="E12000"/>
          <w:sz w:val="18"/>
          <w:szCs w:val="18"/>
        </w:rPr>
      </w:pPr>
      <w:r w:rsidRPr="00EF0614">
        <w:rPr>
          <w:b/>
          <w:bCs/>
          <w:color w:val="E12000"/>
          <w:sz w:val="18"/>
          <w:szCs w:val="18"/>
        </w:rPr>
        <w:t xml:space="preserve"> </w:t>
      </w:r>
      <w:r w:rsidRPr="00EF0614">
        <w:rPr>
          <w:rFonts w:ascii="Courier" w:hAnsi="Courier" w:cs="Courier"/>
          <w:color w:val="E12000"/>
          <w:sz w:val="18"/>
          <w:szCs w:val="18"/>
        </w:rPr>
        <w:t xml:space="preserve">   </w:t>
      </w:r>
    </w:p>
    <w:p w:rsidR="00EA4E09" w:rsidRDefault="00EA4E09" w:rsidP="00EA4E09">
      <w:pPr>
        <w:tabs>
          <w:tab w:val="left" w:pos="4590"/>
        </w:tabs>
        <w:autoSpaceDE w:val="0"/>
        <w:autoSpaceDN w:val="0"/>
        <w:adjustRightInd w:val="0"/>
        <w:spacing w:line="240" w:lineRule="atLeast"/>
        <w:ind w:right="1260"/>
        <w:jc w:val="center"/>
        <w:rPr>
          <w:rFonts w:ascii="Courier" w:hAnsi="Courier" w:cs="Courier"/>
          <w:color w:val="E12000"/>
          <w:sz w:val="18"/>
          <w:szCs w:val="18"/>
        </w:rPr>
      </w:pPr>
    </w:p>
    <w:p w:rsidR="00EA4E09" w:rsidRPr="00EF0614" w:rsidRDefault="00EA4E09" w:rsidP="00EA4E09">
      <w:pPr>
        <w:tabs>
          <w:tab w:val="left" w:pos="4590"/>
        </w:tabs>
        <w:autoSpaceDE w:val="0"/>
        <w:autoSpaceDN w:val="0"/>
        <w:adjustRightInd w:val="0"/>
        <w:spacing w:line="240" w:lineRule="atLeast"/>
        <w:ind w:right="1260"/>
        <w:jc w:val="center"/>
        <w:rPr>
          <w:rFonts w:ascii="Courier" w:hAnsi="Courier" w:cs="Courier"/>
          <w:color w:val="E12000"/>
          <w:sz w:val="18"/>
          <w:szCs w:val="18"/>
        </w:rPr>
      </w:pPr>
    </w:p>
    <w:p w:rsidR="00AC7A90" w:rsidRDefault="00B05A3A"/>
    <w:sectPr w:rsidR="00AC7A90" w:rsidSect="009E06C5">
      <w:pgSz w:w="12240" w:h="15840"/>
      <w:pgMar w:top="1440" w:right="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1097F"/>
    <w:multiLevelType w:val="hybridMultilevel"/>
    <w:tmpl w:val="8D487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3E31DC"/>
    <w:multiLevelType w:val="hybridMultilevel"/>
    <w:tmpl w:val="188AA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09"/>
    <w:rsid w:val="00132608"/>
    <w:rsid w:val="00AC5023"/>
    <w:rsid w:val="00B05A3A"/>
    <w:rsid w:val="00B569B8"/>
    <w:rsid w:val="00D773B2"/>
    <w:rsid w:val="00D843DE"/>
    <w:rsid w:val="00E01F2E"/>
    <w:rsid w:val="00EA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6FCFC"/>
  <w15:chartTrackingRefBased/>
  <w15:docId w15:val="{E450835E-B9B8-4CC3-9999-14ECE3A5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E0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E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4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hioteachingjob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E367F4AF.dotm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Hill Exempted Village School District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Humbert</dc:creator>
  <cp:keywords/>
  <dc:description/>
  <cp:lastModifiedBy>Deborah Humbert</cp:lastModifiedBy>
  <cp:revision>2</cp:revision>
  <cp:lastPrinted>2018-09-25T17:00:00Z</cp:lastPrinted>
  <dcterms:created xsi:type="dcterms:W3CDTF">2018-10-01T15:36:00Z</dcterms:created>
  <dcterms:modified xsi:type="dcterms:W3CDTF">2018-10-01T15:36:00Z</dcterms:modified>
</cp:coreProperties>
</file>