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3F" w:rsidRDefault="0071293F" w:rsidP="0071293F">
      <w:pPr>
        <w:ind w:left="-720" w:right="-1080"/>
        <w:rPr>
          <w:color w:val="0099CC"/>
          <w:u w:val="single"/>
        </w:rPr>
      </w:pPr>
    </w:p>
    <w:p w:rsidR="00333752" w:rsidRDefault="00333752" w:rsidP="00333752">
      <w:pPr>
        <w:ind w:left="-720" w:right="-1080"/>
        <w:rPr>
          <w:color w:val="0099CC"/>
          <w:u w:val="single"/>
        </w:rPr>
      </w:pPr>
    </w:p>
    <w:p w:rsidR="0071293F" w:rsidRPr="00333752" w:rsidRDefault="0071293F" w:rsidP="00736636">
      <w:pPr>
        <w:ind w:right="-1080"/>
        <w:rPr>
          <w:color w:val="0099CC"/>
          <w:u w:val="single"/>
        </w:rPr>
      </w:pPr>
      <w:r w:rsidRPr="0071293F">
        <w:rPr>
          <w:rFonts w:asciiTheme="majorHAnsi" w:hAnsiTheme="majorHAnsi"/>
        </w:rPr>
        <w:t xml:space="preserve">Dear </w:t>
      </w:r>
      <w:proofErr w:type="spellStart"/>
      <w:r w:rsidR="009A6A73">
        <w:rPr>
          <w:rFonts w:asciiTheme="majorHAnsi" w:hAnsiTheme="majorHAnsi"/>
        </w:rPr>
        <w:t>Bexley</w:t>
      </w:r>
      <w:proofErr w:type="spellEnd"/>
      <w:r w:rsidR="00BC1736">
        <w:rPr>
          <w:rFonts w:asciiTheme="majorHAnsi" w:hAnsiTheme="majorHAnsi"/>
        </w:rPr>
        <w:t xml:space="preserve"> </w:t>
      </w:r>
      <w:r w:rsidRPr="0071293F">
        <w:rPr>
          <w:rFonts w:asciiTheme="majorHAnsi" w:hAnsiTheme="majorHAnsi"/>
        </w:rPr>
        <w:t>Parent,</w:t>
      </w:r>
    </w:p>
    <w:p w:rsidR="0071293F" w:rsidRPr="0071293F" w:rsidRDefault="0071293F" w:rsidP="0071293F">
      <w:pPr>
        <w:rPr>
          <w:rFonts w:asciiTheme="majorHAnsi" w:hAnsiTheme="majorHAnsi"/>
        </w:rPr>
      </w:pPr>
    </w:p>
    <w:p w:rsidR="0071293F" w:rsidRPr="0071293F" w:rsidRDefault="0071293F" w:rsidP="0071293F">
      <w:pPr>
        <w:rPr>
          <w:rFonts w:asciiTheme="majorHAnsi" w:hAnsiTheme="majorHAnsi"/>
        </w:rPr>
      </w:pPr>
      <w:r w:rsidRPr="0071293F">
        <w:rPr>
          <w:rFonts w:asciiTheme="majorHAnsi" w:hAnsiTheme="majorHAnsi"/>
        </w:rPr>
        <w:t xml:space="preserve">In the coming months the Sports Medicine physicians and athletic trainers at Nationwide Children’s Hospital will be performing Pre-Participation Physical Exams (PPEs) for athletes in your school district. The date, time, and location of these PPEs is provided below. We volunteer our time to provide this service as part of our ongoing relationship with your child’s school.  A PPE is a requirement for athletic participation in the state of Ohio but it is not a comprehensive medical examination and in no way replaces the recommended annual check-up with your child’s primary care physician.  </w:t>
      </w:r>
    </w:p>
    <w:p w:rsidR="0071293F" w:rsidRPr="0071293F" w:rsidRDefault="0071293F" w:rsidP="0071293F">
      <w:pPr>
        <w:rPr>
          <w:rFonts w:asciiTheme="majorHAnsi" w:hAnsiTheme="majorHAnsi"/>
        </w:rPr>
      </w:pPr>
    </w:p>
    <w:p w:rsidR="0071293F" w:rsidRPr="0071293F" w:rsidRDefault="0071293F" w:rsidP="0071293F">
      <w:pPr>
        <w:rPr>
          <w:rFonts w:asciiTheme="majorHAnsi" w:hAnsiTheme="majorHAnsi"/>
        </w:rPr>
      </w:pPr>
      <w:r w:rsidRPr="0071293F">
        <w:rPr>
          <w:rFonts w:asciiTheme="majorHAnsi" w:hAnsiTheme="majorHAnsi"/>
        </w:rPr>
        <w:t>PPEs have been established in order to promote athletic participation in a safe and healthy manner.  Their purpose is not to disqualify athletes, but rather to identify conditions that could potentially put the athlete at risk of injury or sudden death during competition.  It is strongly encouraged that a parent or custodial guardian attends the PPE with the child in case of any abnormal findings.  PPEs are offered well in advance of the coming school year in order to provide adequate time to rehabilitate injuries or further investigate medical problems so as to minimize the likelihood of disqualification. Due to the nature of mass examinations please be prepared for extended wait times.</w:t>
      </w:r>
    </w:p>
    <w:p w:rsidR="0071293F" w:rsidRPr="0071293F" w:rsidRDefault="0071293F" w:rsidP="0071293F">
      <w:pPr>
        <w:rPr>
          <w:rFonts w:asciiTheme="majorHAnsi" w:hAnsiTheme="majorHAnsi"/>
        </w:rPr>
      </w:pPr>
    </w:p>
    <w:p w:rsidR="0071293F" w:rsidRPr="0071293F" w:rsidRDefault="0071293F" w:rsidP="0071293F">
      <w:pPr>
        <w:rPr>
          <w:rFonts w:asciiTheme="majorHAnsi" w:hAnsiTheme="majorHAnsi"/>
        </w:rPr>
      </w:pPr>
      <w:r w:rsidRPr="0071293F">
        <w:rPr>
          <w:rFonts w:asciiTheme="majorHAnsi" w:hAnsiTheme="majorHAnsi"/>
        </w:rPr>
        <w:t xml:space="preserve">In order for the PPE to be effective and efficient, a complete and accurate medical history is vital.  The history form should be filled out by a parent ahead of time and all YES answers should be explained.  Any child with chronic, complex medical problems, especially heart disease, should have his/her primary care physician perform the PPE in the office as it is unlikely we will be able to clear the athlete for participation without access to past medical records.  </w:t>
      </w:r>
    </w:p>
    <w:p w:rsidR="0071293F" w:rsidRPr="0071293F" w:rsidRDefault="0071293F" w:rsidP="0071293F">
      <w:pPr>
        <w:rPr>
          <w:rFonts w:asciiTheme="majorHAnsi" w:hAnsiTheme="majorHAnsi"/>
        </w:rPr>
      </w:pPr>
    </w:p>
    <w:p w:rsidR="0071293F" w:rsidRPr="0071293F" w:rsidRDefault="0071293F" w:rsidP="0071293F">
      <w:pPr>
        <w:rPr>
          <w:rFonts w:asciiTheme="majorHAnsi" w:hAnsiTheme="majorHAnsi"/>
          <w:color w:val="000000"/>
        </w:rPr>
      </w:pPr>
      <w:r w:rsidRPr="0071293F">
        <w:rPr>
          <w:rFonts w:asciiTheme="majorHAnsi" w:hAnsiTheme="majorHAnsi"/>
          <w:color w:val="000000"/>
        </w:rPr>
        <w:t>Thank you in advance for your cooperation and understanding.  Our goal for your child, as always, is for safe athletic participation.</w:t>
      </w:r>
    </w:p>
    <w:p w:rsidR="0071293F" w:rsidRPr="0071293F" w:rsidRDefault="0071293F" w:rsidP="0071293F">
      <w:pPr>
        <w:rPr>
          <w:rFonts w:asciiTheme="majorHAnsi" w:hAnsiTheme="majorHAnsi"/>
        </w:rPr>
      </w:pPr>
    </w:p>
    <w:p w:rsidR="0071293F" w:rsidRPr="0071293F" w:rsidRDefault="0071293F" w:rsidP="0071293F">
      <w:pPr>
        <w:rPr>
          <w:rFonts w:asciiTheme="majorHAnsi" w:hAnsiTheme="majorHAnsi"/>
        </w:rPr>
      </w:pPr>
      <w:r w:rsidRPr="0071293F">
        <w:rPr>
          <w:rFonts w:asciiTheme="majorHAnsi" w:hAnsiTheme="majorHAnsi"/>
        </w:rPr>
        <w:t>Sincerely,</w:t>
      </w:r>
    </w:p>
    <w:p w:rsidR="00736636" w:rsidRDefault="0071293F" w:rsidP="0071293F">
      <w:pPr>
        <w:keepNext/>
        <w:outlineLvl w:val="1"/>
        <w:rPr>
          <w:rFonts w:asciiTheme="majorHAnsi" w:hAnsiTheme="majorHAnsi" w:cs="Calibri"/>
        </w:rPr>
      </w:pPr>
      <w:r w:rsidRPr="00BC1736">
        <w:rPr>
          <w:rFonts w:asciiTheme="majorHAnsi" w:hAnsiTheme="majorHAnsi"/>
        </w:rPr>
        <w:t>Nationwide Chi</w:t>
      </w:r>
      <w:r w:rsidR="007211FB">
        <w:rPr>
          <w:rFonts w:asciiTheme="majorHAnsi" w:hAnsiTheme="majorHAnsi"/>
        </w:rPr>
        <w:t xml:space="preserve">ldren’s Hospital </w:t>
      </w:r>
      <w:r w:rsidR="007211FB">
        <w:rPr>
          <w:rFonts w:asciiTheme="majorHAnsi" w:hAnsiTheme="majorHAnsi"/>
        </w:rPr>
        <w:tab/>
      </w:r>
      <w:r w:rsidR="007211FB">
        <w:rPr>
          <w:rFonts w:asciiTheme="majorHAnsi" w:hAnsiTheme="majorHAnsi"/>
        </w:rPr>
        <w:tab/>
      </w:r>
      <w:proofErr w:type="spellStart"/>
      <w:r w:rsidR="007211FB" w:rsidRPr="007211FB">
        <w:rPr>
          <w:rFonts w:asciiTheme="majorHAnsi" w:hAnsiTheme="majorHAnsi" w:cs="Calibri"/>
          <w:b/>
          <w:u w:val="single"/>
        </w:rPr>
        <w:t>Bexley</w:t>
      </w:r>
      <w:proofErr w:type="spellEnd"/>
      <w:r w:rsidR="007211FB" w:rsidRPr="007211FB">
        <w:rPr>
          <w:rFonts w:asciiTheme="majorHAnsi" w:hAnsiTheme="majorHAnsi" w:cs="Calibri"/>
          <w:b/>
          <w:u w:val="single"/>
        </w:rPr>
        <w:t xml:space="preserve"> High &amp; Middle School</w:t>
      </w:r>
      <w:r w:rsidR="00736636" w:rsidRPr="007211FB">
        <w:rPr>
          <w:rFonts w:asciiTheme="majorHAnsi" w:hAnsiTheme="majorHAnsi" w:cs="Calibri"/>
          <w:b/>
          <w:u w:val="single"/>
        </w:rPr>
        <w:t xml:space="preserve"> PPEs:</w:t>
      </w:r>
    </w:p>
    <w:p w:rsidR="00736636" w:rsidRDefault="0071293F" w:rsidP="0071293F">
      <w:pPr>
        <w:keepNext/>
        <w:outlineLvl w:val="1"/>
        <w:rPr>
          <w:rFonts w:asciiTheme="majorHAnsi" w:hAnsiTheme="majorHAnsi" w:cs="Calibri"/>
        </w:rPr>
      </w:pPr>
      <w:r w:rsidRPr="0071293F">
        <w:rPr>
          <w:rFonts w:asciiTheme="majorHAnsi" w:hAnsiTheme="majorHAnsi" w:cs="Calibri"/>
        </w:rPr>
        <w:t>Sports Medicine</w:t>
      </w:r>
      <w:r w:rsidRPr="0071293F">
        <w:rPr>
          <w:rFonts w:asciiTheme="majorHAnsi" w:hAnsiTheme="majorHAnsi" w:cs="Calibri"/>
        </w:rPr>
        <w:tab/>
      </w:r>
      <w:r w:rsidRPr="0071293F">
        <w:rPr>
          <w:rFonts w:asciiTheme="majorHAnsi" w:hAnsiTheme="majorHAnsi" w:cs="Calibri"/>
        </w:rPr>
        <w:tab/>
      </w:r>
      <w:r w:rsidRPr="0071293F">
        <w:rPr>
          <w:rFonts w:asciiTheme="majorHAnsi" w:hAnsiTheme="majorHAnsi" w:cs="Calibri"/>
        </w:rPr>
        <w:tab/>
      </w:r>
      <w:r w:rsidRPr="0071293F">
        <w:rPr>
          <w:rFonts w:asciiTheme="majorHAnsi" w:hAnsiTheme="majorHAnsi" w:cs="Calibri"/>
        </w:rPr>
        <w:tab/>
      </w:r>
      <w:r w:rsidR="00E046E8" w:rsidRPr="00454634">
        <w:rPr>
          <w:rFonts w:asciiTheme="majorHAnsi" w:hAnsiTheme="majorHAnsi" w:cs="Calibri"/>
        </w:rPr>
        <w:t>Thursday June 6</w:t>
      </w:r>
      <w:r w:rsidR="00E046E8" w:rsidRPr="00454634">
        <w:rPr>
          <w:rFonts w:asciiTheme="majorHAnsi" w:hAnsiTheme="majorHAnsi" w:cs="Calibri"/>
          <w:vertAlign w:val="superscript"/>
        </w:rPr>
        <w:t>th</w:t>
      </w:r>
      <w:r w:rsidR="007211FB">
        <w:rPr>
          <w:rFonts w:asciiTheme="majorHAnsi" w:hAnsiTheme="majorHAnsi" w:cs="Calibri"/>
        </w:rPr>
        <w:t xml:space="preserve"> at </w:t>
      </w:r>
      <w:proofErr w:type="spellStart"/>
      <w:r w:rsidR="007211FB">
        <w:rPr>
          <w:rFonts w:asciiTheme="majorHAnsi" w:hAnsiTheme="majorHAnsi" w:cs="Calibri"/>
        </w:rPr>
        <w:t>Bexley</w:t>
      </w:r>
      <w:proofErr w:type="spellEnd"/>
      <w:r w:rsidR="007211FB">
        <w:rPr>
          <w:rFonts w:asciiTheme="majorHAnsi" w:hAnsiTheme="majorHAnsi" w:cs="Calibri"/>
        </w:rPr>
        <w:t xml:space="preserve"> High School</w:t>
      </w:r>
    </w:p>
    <w:p w:rsidR="00A837CC" w:rsidRPr="007A2CC2" w:rsidRDefault="0071293F" w:rsidP="0071293F">
      <w:pPr>
        <w:keepNext/>
        <w:outlineLvl w:val="1"/>
        <w:rPr>
          <w:rFonts w:asciiTheme="majorHAnsi" w:hAnsiTheme="majorHAnsi" w:cs="Calibri"/>
        </w:rPr>
      </w:pPr>
      <w:r w:rsidRPr="007A2CC2">
        <w:rPr>
          <w:rFonts w:asciiTheme="majorHAnsi" w:hAnsiTheme="majorHAnsi" w:cs="Calibri"/>
        </w:rPr>
        <w:t>And Orthopedic Center</w:t>
      </w:r>
      <w:r w:rsidRPr="007A2CC2">
        <w:rPr>
          <w:rFonts w:asciiTheme="majorHAnsi" w:hAnsiTheme="majorHAnsi" w:cs="Calibri"/>
        </w:rPr>
        <w:tab/>
      </w:r>
      <w:r w:rsidRPr="007A2CC2">
        <w:rPr>
          <w:rFonts w:asciiTheme="majorHAnsi" w:hAnsiTheme="majorHAnsi" w:cs="Calibri"/>
        </w:rPr>
        <w:tab/>
      </w:r>
      <w:r w:rsidRPr="007A2CC2">
        <w:rPr>
          <w:rFonts w:asciiTheme="majorHAnsi" w:hAnsiTheme="majorHAnsi" w:cs="Calibri"/>
        </w:rPr>
        <w:tab/>
      </w:r>
      <w:r w:rsidR="007211FB">
        <w:rPr>
          <w:rFonts w:asciiTheme="majorHAnsi" w:hAnsiTheme="majorHAnsi" w:cs="Calibri"/>
        </w:rPr>
        <w:t xml:space="preserve">326 S </w:t>
      </w:r>
      <w:proofErr w:type="spellStart"/>
      <w:r w:rsidR="007211FB">
        <w:rPr>
          <w:rFonts w:asciiTheme="majorHAnsi" w:hAnsiTheme="majorHAnsi" w:cs="Calibri"/>
        </w:rPr>
        <w:t>Cassingham</w:t>
      </w:r>
      <w:proofErr w:type="spellEnd"/>
      <w:r w:rsidR="007211FB">
        <w:rPr>
          <w:rFonts w:asciiTheme="majorHAnsi" w:hAnsiTheme="majorHAnsi" w:cs="Calibri"/>
        </w:rPr>
        <w:t xml:space="preserve"> Rd</w:t>
      </w:r>
    </w:p>
    <w:p w:rsidR="0071293F" w:rsidRPr="007A2CC2" w:rsidRDefault="0071293F" w:rsidP="0071293F">
      <w:pPr>
        <w:keepNext/>
        <w:outlineLvl w:val="1"/>
        <w:rPr>
          <w:rFonts w:asciiTheme="majorHAnsi" w:hAnsiTheme="majorHAnsi" w:cs="Calibri"/>
        </w:rPr>
      </w:pPr>
      <w:r w:rsidRPr="007A2CC2">
        <w:rPr>
          <w:rFonts w:asciiTheme="majorHAnsi" w:hAnsiTheme="majorHAnsi" w:cs="Calibri"/>
        </w:rPr>
        <w:t>584 County Line Rd West</w:t>
      </w:r>
      <w:r w:rsidRPr="007A2CC2">
        <w:rPr>
          <w:rFonts w:asciiTheme="majorHAnsi" w:hAnsiTheme="majorHAnsi" w:cs="Calibri"/>
        </w:rPr>
        <w:tab/>
      </w:r>
      <w:r w:rsidRPr="007A2CC2">
        <w:rPr>
          <w:rFonts w:asciiTheme="majorHAnsi" w:hAnsiTheme="majorHAnsi" w:cs="Calibri"/>
        </w:rPr>
        <w:tab/>
      </w:r>
      <w:r w:rsidRPr="007A2CC2">
        <w:rPr>
          <w:rFonts w:asciiTheme="majorHAnsi" w:hAnsiTheme="majorHAnsi" w:cs="Calibri"/>
        </w:rPr>
        <w:tab/>
      </w:r>
      <w:r w:rsidR="007211FB">
        <w:rPr>
          <w:rFonts w:asciiTheme="majorHAnsi" w:hAnsiTheme="majorHAnsi" w:cs="Calibri"/>
        </w:rPr>
        <w:t>Columbus OH, 43209</w:t>
      </w:r>
    </w:p>
    <w:p w:rsidR="007A2CC2" w:rsidRPr="007211FB" w:rsidRDefault="0071293F" w:rsidP="00013FD9">
      <w:pPr>
        <w:keepNext/>
        <w:outlineLvl w:val="1"/>
        <w:rPr>
          <w:rFonts w:asciiTheme="majorHAnsi" w:hAnsiTheme="majorHAnsi" w:cs="Calibri"/>
          <w:u w:val="single"/>
        </w:rPr>
      </w:pPr>
      <w:r w:rsidRPr="0071293F">
        <w:rPr>
          <w:rFonts w:asciiTheme="majorHAnsi" w:hAnsiTheme="majorHAnsi" w:cs="Calibri"/>
        </w:rPr>
        <w:t>Westerville, Ohio 43082</w:t>
      </w:r>
      <w:r w:rsidRPr="0071293F">
        <w:rPr>
          <w:rFonts w:asciiTheme="majorHAnsi" w:hAnsiTheme="majorHAnsi" w:cs="Calibri"/>
        </w:rPr>
        <w:tab/>
      </w:r>
      <w:r w:rsidRPr="0071293F">
        <w:rPr>
          <w:rFonts w:asciiTheme="majorHAnsi" w:hAnsiTheme="majorHAnsi" w:cs="Calibri"/>
        </w:rPr>
        <w:tab/>
      </w:r>
      <w:r w:rsidRPr="0071293F">
        <w:rPr>
          <w:rFonts w:asciiTheme="majorHAnsi" w:hAnsiTheme="majorHAnsi" w:cs="Calibri"/>
        </w:rPr>
        <w:tab/>
      </w:r>
      <w:r w:rsidR="007211FB" w:rsidRPr="007211FB">
        <w:rPr>
          <w:rFonts w:asciiTheme="majorHAnsi" w:hAnsiTheme="majorHAnsi" w:cs="Calibri"/>
          <w:b/>
        </w:rPr>
        <w:t>START</w:t>
      </w:r>
      <w:r w:rsidR="00BC1736" w:rsidRPr="007211FB">
        <w:rPr>
          <w:rFonts w:asciiTheme="majorHAnsi" w:hAnsiTheme="majorHAnsi" w:cs="Calibri"/>
          <w:b/>
        </w:rPr>
        <w:t xml:space="preserve"> TIME</w:t>
      </w:r>
      <w:r w:rsidR="007211FB" w:rsidRPr="007211FB">
        <w:rPr>
          <w:rFonts w:asciiTheme="majorHAnsi" w:hAnsiTheme="majorHAnsi" w:cs="Calibri"/>
          <w:b/>
        </w:rPr>
        <w:t xml:space="preserve">: </w:t>
      </w:r>
      <w:r w:rsidR="00E046E8">
        <w:rPr>
          <w:rFonts w:asciiTheme="majorHAnsi" w:hAnsiTheme="majorHAnsi" w:cs="Calibri"/>
          <w:b/>
        </w:rPr>
        <w:t>6pm</w:t>
      </w:r>
    </w:p>
    <w:p w:rsidR="00731A71" w:rsidRPr="00736636" w:rsidRDefault="0071293F" w:rsidP="0071293F">
      <w:pPr>
        <w:keepNext/>
        <w:outlineLvl w:val="1"/>
        <w:rPr>
          <w:rFonts w:asciiTheme="majorHAnsi" w:hAnsiTheme="majorHAnsi" w:cs="Calibri"/>
          <w:u w:val="single"/>
        </w:rPr>
      </w:pPr>
      <w:r w:rsidRPr="00736636">
        <w:rPr>
          <w:rFonts w:asciiTheme="majorHAnsi" w:hAnsiTheme="majorHAnsi" w:cs="Calibri"/>
        </w:rPr>
        <w:t>(614) 355-6000</w:t>
      </w:r>
      <w:r w:rsidRPr="00736636">
        <w:rPr>
          <w:rFonts w:asciiTheme="majorHAnsi" w:hAnsiTheme="majorHAnsi" w:cs="Calibri"/>
        </w:rPr>
        <w:tab/>
      </w:r>
      <w:r w:rsidRPr="00736636">
        <w:rPr>
          <w:rFonts w:asciiTheme="majorHAnsi" w:hAnsiTheme="majorHAnsi" w:cs="Calibri"/>
        </w:rPr>
        <w:tab/>
      </w:r>
      <w:r w:rsidRPr="00736636">
        <w:rPr>
          <w:rFonts w:asciiTheme="majorHAnsi" w:hAnsiTheme="majorHAnsi" w:cs="Calibri"/>
        </w:rPr>
        <w:tab/>
      </w:r>
      <w:r w:rsidRPr="00736636">
        <w:rPr>
          <w:rFonts w:asciiTheme="majorHAnsi" w:hAnsiTheme="majorHAnsi" w:cs="Calibri"/>
        </w:rPr>
        <w:tab/>
      </w:r>
      <w:r w:rsidR="007211FB" w:rsidRPr="007211FB">
        <w:rPr>
          <w:rFonts w:asciiTheme="majorHAnsi" w:hAnsiTheme="majorHAnsi" w:cs="Calibri"/>
          <w:b/>
        </w:rPr>
        <w:t>**</w:t>
      </w:r>
      <w:r w:rsidR="00644F8B">
        <w:rPr>
          <w:rFonts w:asciiTheme="majorHAnsi" w:hAnsiTheme="majorHAnsi" w:cs="Calibri"/>
          <w:b/>
        </w:rPr>
        <w:t xml:space="preserve">FINAL CUTOFF TIME IS </w:t>
      </w:r>
      <w:r w:rsidR="00E046E8" w:rsidRPr="00E046E8">
        <w:rPr>
          <w:rFonts w:asciiTheme="majorHAnsi" w:hAnsiTheme="majorHAnsi" w:cs="Calibri"/>
          <w:b/>
        </w:rPr>
        <w:t>7</w:t>
      </w:r>
      <w:r w:rsidR="00644F8B" w:rsidRPr="00E046E8">
        <w:rPr>
          <w:rFonts w:asciiTheme="majorHAnsi" w:hAnsiTheme="majorHAnsi" w:cs="Calibri"/>
          <w:b/>
        </w:rPr>
        <w:t>pm</w:t>
      </w:r>
      <w:bookmarkStart w:id="0" w:name="_GoBack"/>
      <w:bookmarkEnd w:id="0"/>
    </w:p>
    <w:p w:rsidR="001149AC" w:rsidRPr="0071293F" w:rsidRDefault="0071293F" w:rsidP="007211FB">
      <w:pPr>
        <w:keepNext/>
        <w:ind w:left="4320" w:hanging="4320"/>
        <w:outlineLvl w:val="1"/>
        <w:rPr>
          <w:rFonts w:asciiTheme="majorHAnsi" w:hAnsiTheme="majorHAnsi"/>
        </w:rPr>
      </w:pPr>
      <w:r w:rsidRPr="00013FD9">
        <w:rPr>
          <w:rFonts w:asciiTheme="majorHAnsi" w:hAnsiTheme="majorHAnsi" w:cs="Calibri"/>
        </w:rPr>
        <w:t>(614) 355-6072</w:t>
      </w:r>
      <w:r w:rsidR="00736636">
        <w:rPr>
          <w:rFonts w:asciiTheme="majorHAnsi" w:hAnsiTheme="majorHAnsi" w:cs="Calibri"/>
        </w:rPr>
        <w:tab/>
      </w:r>
      <w:r w:rsidR="00013FD9" w:rsidRPr="007211FB">
        <w:rPr>
          <w:rFonts w:asciiTheme="majorHAnsi" w:hAnsiTheme="majorHAnsi" w:cs="Calibri"/>
          <w:b/>
          <w:highlight w:val="yellow"/>
        </w:rPr>
        <w:t xml:space="preserve">Cost: </w:t>
      </w:r>
      <w:r w:rsidR="009A6A73" w:rsidRPr="007211FB">
        <w:rPr>
          <w:rFonts w:asciiTheme="majorHAnsi" w:hAnsiTheme="majorHAnsi" w:cs="Calibri"/>
          <w:b/>
          <w:highlight w:val="yellow"/>
        </w:rPr>
        <w:t>DETERMINED BY AD</w:t>
      </w:r>
    </w:p>
    <w:p w:rsidR="001149AC" w:rsidRPr="0071293F" w:rsidRDefault="001149AC">
      <w:pPr>
        <w:rPr>
          <w:rFonts w:asciiTheme="majorHAnsi" w:hAnsiTheme="majorHAnsi"/>
        </w:rPr>
      </w:pPr>
    </w:p>
    <w:sectPr w:rsidR="001149AC" w:rsidRPr="0071293F" w:rsidSect="00A8550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A4" w:rsidRDefault="002111A4" w:rsidP="00BE2515">
      <w:r>
        <w:separator/>
      </w:r>
    </w:p>
  </w:endnote>
  <w:endnote w:type="continuationSeparator" w:id="0">
    <w:p w:rsidR="002111A4" w:rsidRDefault="002111A4" w:rsidP="00BE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A4" w:rsidRDefault="002111A4" w:rsidP="00BE2515">
      <w:r>
        <w:separator/>
      </w:r>
    </w:p>
  </w:footnote>
  <w:footnote w:type="continuationSeparator" w:id="0">
    <w:p w:rsidR="002111A4" w:rsidRDefault="002111A4" w:rsidP="00BE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B6" w:rsidRDefault="00623FB6">
    <w:pPr>
      <w:pStyle w:val="Header"/>
    </w:pPr>
    <w:r>
      <w:rPr>
        <w:noProof/>
      </w:rPr>
      <w:drawing>
        <wp:anchor distT="0" distB="0" distL="114300" distR="114300" simplePos="0" relativeHeight="251658240" behindDoc="1" locked="0" layoutInCell="1" allowOverlap="1" wp14:anchorId="0825FB2A" wp14:editId="34212C50">
          <wp:simplePos x="0" y="0"/>
          <wp:positionH relativeFrom="column">
            <wp:posOffset>-1143000</wp:posOffset>
          </wp:positionH>
          <wp:positionV relativeFrom="paragraph">
            <wp:posOffset>-514350</wp:posOffset>
          </wp:positionV>
          <wp:extent cx="7772400" cy="10058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CH-1255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15"/>
    <w:rsid w:val="00013FD9"/>
    <w:rsid w:val="0009018C"/>
    <w:rsid w:val="000A5814"/>
    <w:rsid w:val="000C309B"/>
    <w:rsid w:val="000E4859"/>
    <w:rsid w:val="001149AC"/>
    <w:rsid w:val="002111A4"/>
    <w:rsid w:val="00213503"/>
    <w:rsid w:val="00333752"/>
    <w:rsid w:val="003E1340"/>
    <w:rsid w:val="003F739A"/>
    <w:rsid w:val="00421595"/>
    <w:rsid w:val="00454634"/>
    <w:rsid w:val="00455268"/>
    <w:rsid w:val="0050648F"/>
    <w:rsid w:val="005F0A5C"/>
    <w:rsid w:val="00623FB6"/>
    <w:rsid w:val="00636576"/>
    <w:rsid w:val="00644F8B"/>
    <w:rsid w:val="006A6DAC"/>
    <w:rsid w:val="0071293F"/>
    <w:rsid w:val="007211FB"/>
    <w:rsid w:val="00731A71"/>
    <w:rsid w:val="00736636"/>
    <w:rsid w:val="0076036A"/>
    <w:rsid w:val="007A2CC2"/>
    <w:rsid w:val="008038F9"/>
    <w:rsid w:val="00834E3F"/>
    <w:rsid w:val="008901BC"/>
    <w:rsid w:val="009A6A73"/>
    <w:rsid w:val="009C2090"/>
    <w:rsid w:val="00A23AFE"/>
    <w:rsid w:val="00A6078D"/>
    <w:rsid w:val="00A704D3"/>
    <w:rsid w:val="00A837CC"/>
    <w:rsid w:val="00A85500"/>
    <w:rsid w:val="00B23F38"/>
    <w:rsid w:val="00BC1736"/>
    <w:rsid w:val="00BE2515"/>
    <w:rsid w:val="00C23977"/>
    <w:rsid w:val="00C87603"/>
    <w:rsid w:val="00DC55D7"/>
    <w:rsid w:val="00DF0F03"/>
    <w:rsid w:val="00E046E8"/>
    <w:rsid w:val="00E96D64"/>
    <w:rsid w:val="00EC3F78"/>
    <w:rsid w:val="00EE3556"/>
    <w:rsid w:val="00F629CF"/>
    <w:rsid w:val="00FA3FA5"/>
    <w:rsid w:val="00FF36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CB3DFA35-85BA-44B0-8D22-037A8F32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29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Rule, Maggy</cp:lastModifiedBy>
  <cp:revision>4</cp:revision>
  <dcterms:created xsi:type="dcterms:W3CDTF">2018-12-19T20:35:00Z</dcterms:created>
  <dcterms:modified xsi:type="dcterms:W3CDTF">2019-02-26T14:05:00Z</dcterms:modified>
</cp:coreProperties>
</file>