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5E99F" w14:textId="7E4ECC21" w:rsidR="00971CC4" w:rsidRPr="00B23ACC" w:rsidRDefault="00B45DEE" w:rsidP="00B45DEE">
      <w:pPr>
        <w:jc w:val="center"/>
        <w:rPr>
          <w:rFonts w:ascii="Times New Roman" w:hAnsi="Times New Roman"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Behavioral Intervention </w:t>
      </w:r>
      <w:r w:rsidR="00162B77">
        <w:rPr>
          <w:rFonts w:ascii="Times New Roman" w:hAnsi="Times New Roman"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w:t>
      </w:r>
      <w:r w:rsidRPr="00B23ACC">
        <w:rPr>
          <w:rFonts w:ascii="Times New Roman" w:hAnsi="Times New Roman" w:cs="Times New Roman"/>
          <w:b/>
          <w:bCs/>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uidebook</w:t>
      </w:r>
    </w:p>
    <w:p w14:paraId="2B607F2A" w14:textId="68A8CFA0" w:rsidR="00B45DEE" w:rsidRPr="00B23ACC" w:rsidRDefault="00B45DEE">
      <w:pPr>
        <w:rPr>
          <w:rFonts w:ascii="Times New Roman" w:hAnsi="Times New Roman" w:cs="Times New Roman"/>
          <w:b/>
          <w:bCs/>
          <w:sz w:val="28"/>
          <w:szCs w:val="28"/>
        </w:rPr>
      </w:pPr>
      <w:r w:rsidRPr="00B23ACC">
        <w:rPr>
          <w:rFonts w:ascii="Times New Roman" w:hAnsi="Times New Roman" w:cs="Times New Roman"/>
          <w:b/>
          <w:bCs/>
          <w:noProof/>
          <w:sz w:val="28"/>
          <w:szCs w:val="28"/>
        </w:rPr>
        <w:drawing>
          <wp:anchor distT="0" distB="0" distL="114300" distR="114300" simplePos="0" relativeHeight="251658240" behindDoc="0" locked="0" layoutInCell="1" allowOverlap="1" wp14:anchorId="413C7F10" wp14:editId="3FABF8BF">
            <wp:simplePos x="0" y="0"/>
            <wp:positionH relativeFrom="column">
              <wp:posOffset>558800</wp:posOffset>
            </wp:positionH>
            <wp:positionV relativeFrom="paragraph">
              <wp:posOffset>148590</wp:posOffset>
            </wp:positionV>
            <wp:extent cx="4832350" cy="3518199"/>
            <wp:effectExtent l="0" t="0" r="6350" b="6350"/>
            <wp:wrapNone/>
            <wp:docPr id="44336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2350" cy="3518199"/>
                    </a:xfrm>
                    <a:prstGeom prst="rect">
                      <a:avLst/>
                    </a:prstGeom>
                    <a:noFill/>
                  </pic:spPr>
                </pic:pic>
              </a:graphicData>
            </a:graphic>
            <wp14:sizeRelH relativeFrom="margin">
              <wp14:pctWidth>0</wp14:pctWidth>
            </wp14:sizeRelH>
            <wp14:sizeRelV relativeFrom="margin">
              <wp14:pctHeight>0</wp14:pctHeight>
            </wp14:sizeRelV>
          </wp:anchor>
        </w:drawing>
      </w:r>
    </w:p>
    <w:p w14:paraId="5377765E" w14:textId="70E051A3" w:rsidR="00B45DEE" w:rsidRPr="00B23ACC" w:rsidRDefault="00B45DEE">
      <w:pPr>
        <w:rPr>
          <w:rFonts w:ascii="Times New Roman" w:hAnsi="Times New Roman" w:cs="Times New Roman"/>
          <w:b/>
          <w:bCs/>
          <w:sz w:val="28"/>
          <w:szCs w:val="28"/>
        </w:rPr>
      </w:pPr>
    </w:p>
    <w:p w14:paraId="1A09D479" w14:textId="77777777" w:rsidR="00B45DEE" w:rsidRPr="00B23ACC" w:rsidRDefault="00B45DEE">
      <w:pPr>
        <w:rPr>
          <w:rFonts w:ascii="Times New Roman" w:hAnsi="Times New Roman" w:cs="Times New Roman"/>
          <w:b/>
          <w:bCs/>
          <w:sz w:val="28"/>
          <w:szCs w:val="28"/>
        </w:rPr>
      </w:pPr>
    </w:p>
    <w:p w14:paraId="30A0D8AF" w14:textId="77777777" w:rsidR="00B45DEE" w:rsidRPr="00B23ACC" w:rsidRDefault="00B45DEE">
      <w:pPr>
        <w:rPr>
          <w:rFonts w:ascii="Times New Roman" w:hAnsi="Times New Roman" w:cs="Times New Roman"/>
          <w:b/>
          <w:bCs/>
          <w:sz w:val="28"/>
          <w:szCs w:val="28"/>
        </w:rPr>
      </w:pPr>
    </w:p>
    <w:p w14:paraId="56C62283" w14:textId="77777777" w:rsidR="00B45DEE" w:rsidRPr="00B23ACC" w:rsidRDefault="00B45DEE">
      <w:pPr>
        <w:rPr>
          <w:rFonts w:ascii="Times New Roman" w:hAnsi="Times New Roman" w:cs="Times New Roman"/>
          <w:b/>
          <w:bCs/>
          <w:sz w:val="28"/>
          <w:szCs w:val="28"/>
        </w:rPr>
      </w:pPr>
    </w:p>
    <w:p w14:paraId="10971A76" w14:textId="77777777" w:rsidR="00B45DEE" w:rsidRPr="00B23ACC" w:rsidRDefault="00B45DEE">
      <w:pPr>
        <w:rPr>
          <w:rFonts w:ascii="Times New Roman" w:hAnsi="Times New Roman" w:cs="Times New Roman"/>
          <w:b/>
          <w:bCs/>
          <w:sz w:val="28"/>
          <w:szCs w:val="28"/>
        </w:rPr>
      </w:pPr>
    </w:p>
    <w:p w14:paraId="73D83661" w14:textId="77777777" w:rsidR="00B45DEE" w:rsidRPr="00B23ACC" w:rsidRDefault="00B45DEE">
      <w:pPr>
        <w:rPr>
          <w:rFonts w:ascii="Times New Roman" w:hAnsi="Times New Roman" w:cs="Times New Roman"/>
          <w:b/>
          <w:bCs/>
          <w:sz w:val="28"/>
          <w:szCs w:val="28"/>
        </w:rPr>
      </w:pPr>
    </w:p>
    <w:p w14:paraId="65211951" w14:textId="77777777" w:rsidR="00B45DEE" w:rsidRPr="00B23ACC" w:rsidRDefault="00B45DEE">
      <w:pPr>
        <w:rPr>
          <w:rFonts w:ascii="Times New Roman" w:hAnsi="Times New Roman" w:cs="Times New Roman"/>
          <w:b/>
          <w:bCs/>
          <w:sz w:val="28"/>
          <w:szCs w:val="28"/>
        </w:rPr>
      </w:pPr>
    </w:p>
    <w:p w14:paraId="2BD06B53" w14:textId="77777777" w:rsidR="00B45DEE" w:rsidRPr="00B23ACC" w:rsidRDefault="00B45DEE">
      <w:pPr>
        <w:rPr>
          <w:rFonts w:ascii="Times New Roman" w:hAnsi="Times New Roman" w:cs="Times New Roman"/>
          <w:b/>
          <w:bCs/>
          <w:sz w:val="28"/>
          <w:szCs w:val="28"/>
        </w:rPr>
      </w:pPr>
    </w:p>
    <w:p w14:paraId="4E994CEB" w14:textId="77777777" w:rsidR="00B45DEE" w:rsidRPr="00B23ACC" w:rsidRDefault="00B45DEE">
      <w:pPr>
        <w:rPr>
          <w:rFonts w:ascii="Times New Roman" w:hAnsi="Times New Roman" w:cs="Times New Roman"/>
          <w:b/>
          <w:bCs/>
          <w:sz w:val="28"/>
          <w:szCs w:val="28"/>
        </w:rPr>
      </w:pPr>
    </w:p>
    <w:p w14:paraId="383023C5" w14:textId="77777777" w:rsidR="00B45DEE" w:rsidRPr="00B23ACC" w:rsidRDefault="00B45DEE">
      <w:pPr>
        <w:rPr>
          <w:rFonts w:ascii="Times New Roman" w:hAnsi="Times New Roman" w:cs="Times New Roman"/>
          <w:b/>
          <w:bCs/>
          <w:sz w:val="28"/>
          <w:szCs w:val="28"/>
        </w:rPr>
      </w:pPr>
    </w:p>
    <w:p w14:paraId="0626BD83" w14:textId="77777777" w:rsidR="00B45DEE" w:rsidRPr="00B23ACC" w:rsidRDefault="00B45DEE">
      <w:pPr>
        <w:rPr>
          <w:rFonts w:ascii="Times New Roman" w:hAnsi="Times New Roman" w:cs="Times New Roman"/>
          <w:b/>
          <w:bCs/>
          <w:sz w:val="28"/>
          <w:szCs w:val="28"/>
        </w:rPr>
      </w:pPr>
    </w:p>
    <w:p w14:paraId="3C0D89C1" w14:textId="77777777" w:rsidR="00BA65FD" w:rsidRPr="00B23ACC" w:rsidRDefault="00BA65FD">
      <w:pPr>
        <w:rPr>
          <w:rFonts w:ascii="Times New Roman" w:hAnsi="Times New Roman" w:cs="Times New Roman"/>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0F7C7C" w14:textId="77777777" w:rsidR="00E322C2" w:rsidRPr="00EC6BD8" w:rsidRDefault="00E322C2" w:rsidP="002F4569">
      <w:pPr>
        <w:tabs>
          <w:tab w:val="center" w:pos="4680"/>
          <w:tab w:val="left" w:pos="6975"/>
        </w:tabs>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C6BD8">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Introduction</w:t>
      </w:r>
    </w:p>
    <w:p w14:paraId="54111FD0" w14:textId="7161DD93" w:rsidR="00141BB5" w:rsidRDefault="00E322C2" w:rsidP="00626A33">
      <w:pPr>
        <w:tabs>
          <w:tab w:val="center" w:pos="4680"/>
          <w:tab w:val="left" w:pos="6975"/>
        </w:tabs>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Hello, </w:t>
      </w:r>
      <w:r w:rsidR="002F4569">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w:t>
      </w: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name is Janelle Patterson. I am an instructional support specialist for Behavior </w:t>
      </w:r>
      <w:r w:rsidR="00122EAE">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w:t>
      </w: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BOCES 2. Prio</w:t>
      </w:r>
      <w:r w:rsidR="00122EAE">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this position I was a special education teacher in behavioral classroom settings for </w:t>
      </w:r>
      <w:r w:rsidR="00335169">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 years. I have learn</w:t>
      </w:r>
      <w:r w:rsidR="00D30E1C">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00335169">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my current and previous position that behavior is not one size fits all. </w:t>
      </w:r>
      <w:r w:rsidR="00F40073">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Behaviors look different for every </w:t>
      </w:r>
      <w:r w:rsidR="002F4569">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w:t>
      </w:r>
      <w:r w:rsidR="00F40073">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two students can share similar behaviors but use them for different functions. The key is trial and error and to f</w:t>
      </w:r>
      <w:r w:rsidR="003358BF">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igure out the function of the behavior and replace it</w:t>
      </w:r>
      <w:r w:rsidR="00345C5F">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Different </w:t>
      </w:r>
      <w:r w:rsidR="00141BB5">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interventions</w:t>
      </w:r>
      <w:r w:rsidR="00345C5F">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should be tried</w:t>
      </w:r>
      <w:r w:rsidR="00D10445">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you find the right one</w:t>
      </w:r>
      <w:r w:rsidR="00F40073">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student</w:t>
      </w:r>
      <w:r w:rsidR="00141BB5">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teacher</w:t>
      </w:r>
      <w:r w:rsidR="00F40073">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53D17B" w14:textId="595E7C0D" w:rsidR="00F66388" w:rsidRDefault="00506F08" w:rsidP="00626A33">
      <w:pPr>
        <w:tabs>
          <w:tab w:val="center" w:pos="4680"/>
          <w:tab w:val="left" w:pos="6975"/>
        </w:tabs>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need for behavio</w:t>
      </w:r>
      <w:r w:rsidR="00F73434">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support in schools as well as</w:t>
      </w:r>
      <w: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intervention</w:t>
      </w:r>
      <w:r w:rsidR="00BF7257">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and strategies has increased across the country. This guidebook can assist you in navigating the MTSS process for behavior</w:t>
      </w:r>
      <w:r w:rsidR="00FC02AD">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w:t>
      </w:r>
      <w:r w:rsidR="00F73434">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providing</w:t>
      </w:r>
      <w:r w:rsidR="00FC02AD">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with resources for different interventions that you can try in your school or in your classroom. </w:t>
      </w:r>
      <w:r w:rsidR="00626A33">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BBE104C" w14:textId="77777777" w:rsidR="00990B57" w:rsidRDefault="00990B57" w:rsidP="00626A33">
      <w:pPr>
        <w:tabs>
          <w:tab w:val="center" w:pos="4680"/>
          <w:tab w:val="left" w:pos="6975"/>
        </w:tabs>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B37952" w14:textId="2DE71F0A" w:rsidR="009B784C" w:rsidRDefault="009B784C" w:rsidP="009B784C">
      <w:pPr>
        <w:tabs>
          <w:tab w:val="center" w:pos="4680"/>
          <w:tab w:val="left" w:pos="6975"/>
        </w:tabs>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What is the process?</w:t>
      </w:r>
    </w:p>
    <w:p w14:paraId="4324EB03" w14:textId="0DC206AC" w:rsidR="00023DD2" w:rsidRPr="00B23ACC" w:rsidRDefault="00FC08F0" w:rsidP="00023DD2">
      <w:pPr>
        <w:rPr>
          <w:rFonts w:ascii="Times New Roman" w:hAnsi="Times New Roman" w:cs="Times New Roman"/>
          <w:sz w:val="28"/>
          <w:szCs w:val="28"/>
        </w:rPr>
      </w:pPr>
      <w:r w:rsidRPr="0084227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students should </w:t>
      </w:r>
      <w:r w:rsidR="00901483" w:rsidRPr="0084227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always be</w:t>
      </w:r>
      <w:r w:rsidR="0084227E" w:rsidRPr="0084227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receiving </w:t>
      </w:r>
      <w:r w:rsidR="000B159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84227E" w:rsidRPr="0084227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ier 1 interventions in the classroom setting. </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Tier 1 intervention</w:t>
      </w:r>
      <w:r w:rsidR="00464733">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refer to universal, school-wide practices and strategies designed to support the behavioral and academic success of all students. It is the first level of a multi-</w:t>
      </w:r>
      <w:r w:rsidR="00B56D9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iered system of </w:t>
      </w:r>
      <w:r w:rsidR="00327BAA"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67563C" w:rsidRPr="0067563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00023DD2" w:rsidRPr="0067563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MTS</w:t>
      </w:r>
      <w:r w:rsidR="0067563C" w:rsidRPr="0067563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023DD2" w:rsidRPr="0067563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67563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 </w:t>
      </w:r>
      <w:r w:rsidR="00023DD2" w:rsidRP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proactive rather than reactive.</w:t>
      </w:r>
      <w:r w:rsidR="009F387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17F4">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 student is struggling</w:t>
      </w:r>
      <w:r w:rsidR="008866D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appropriate behavior in the classroom setting, </w:t>
      </w:r>
      <w:r w:rsidR="00B56D9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8866D9">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ier 1 interventions that are in place should be </w:t>
      </w:r>
      <w:r w:rsidR="00114FE0">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w:t>
      </w:r>
      <w:r w:rsidR="009E654F">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w:t>
      </w:r>
      <w:r w:rsidR="00456E0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behaviors that take place should be tracked. </w:t>
      </w:r>
      <w:r w:rsidR="00DD0B5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Once you have tried a variety of </w:t>
      </w:r>
      <w:r w:rsidR="003D218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D0B5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ier 1 interventions and the student is still struggling with behavior the student should then move to </w:t>
      </w:r>
      <w:r w:rsidR="003D218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DD0B5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ier </w:t>
      </w:r>
      <w:r w:rsidR="0089058F">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56E02">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interventions and repeat the process</w:t>
      </w:r>
      <w:r w:rsidR="00990B5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moving on to </w:t>
      </w:r>
      <w:r w:rsidR="003D218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990B57">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ier 3 interventions</w:t>
      </w:r>
      <w:r w:rsidR="00D10445">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42C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necessary</w:t>
      </w:r>
      <w:r w:rsidR="00511D1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D10BCC" w14:textId="77777777" w:rsidR="00D10445" w:rsidRDefault="00D10445" w:rsidP="00626A33">
      <w:pPr>
        <w:tabs>
          <w:tab w:val="center" w:pos="4680"/>
          <w:tab w:val="left" w:pos="6975"/>
        </w:tabs>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3DD5D" w14:textId="0DBE512D" w:rsidR="00626A33" w:rsidRDefault="0000773E" w:rsidP="00D10445">
      <w:pPr>
        <w:tabs>
          <w:tab w:val="center" w:pos="4680"/>
          <w:tab w:val="left" w:pos="6975"/>
        </w:tabs>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Table of Contents:</w:t>
      </w:r>
    </w:p>
    <w:p w14:paraId="18C6237F" w14:textId="1D3BFEF0" w:rsidR="00D10445" w:rsidRPr="00D10445" w:rsidRDefault="00D10445"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Definitions……………………………………. Page </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0236EF4" w14:textId="77234ABE" w:rsidR="009B784C" w:rsidRDefault="009B784C"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EATS/ Behavior functions……………………. Page </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A024708" w14:textId="70342939" w:rsidR="00837F2D" w:rsidRPr="009B784C" w:rsidRDefault="00837F2D"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Data tracking………………………………</w:t>
      </w:r>
      <w:r w:rsidR="00230C92">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Page</w:t>
      </w: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452AF530" w14:textId="75F0DCEA" w:rsidR="005F0402" w:rsidRPr="00286294" w:rsidRDefault="005F0402"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29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Tier 1 interventions……………………</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14:paraId="71B9C27C" w14:textId="0C07D95B" w:rsidR="005F0402" w:rsidRPr="00286294" w:rsidRDefault="005F0402"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29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Tier 2 interventions……………………</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5490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37F2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09B00E2" w14:textId="02E5E0A6" w:rsidR="005F0402" w:rsidRDefault="005F0402"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29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Tier 3 interventions</w:t>
      </w:r>
      <w:r w:rsidR="00286294" w:rsidRPr="00286294">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9B784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2342C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346C0D4A" w14:textId="6A731F07" w:rsidR="004E2534" w:rsidRDefault="004E2534"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Intervention examples…………………</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F25C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Page</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837F2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03032A84" w14:textId="5F2526C2" w:rsidR="00D41D68" w:rsidRDefault="00D41D68"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ABC Model f</w:t>
      </w:r>
      <w:r w:rsidR="00943C0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undamentals……………</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0981">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 </w:t>
      </w:r>
      <w:r w:rsidR="009B784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37F2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F1CAA94" w14:textId="304C27CD" w:rsidR="00943C0C" w:rsidRDefault="00943C0C"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Sensory input…………………………</w:t>
      </w:r>
      <w:r w:rsidR="00C71F09">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0981">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1BC5">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Page </w:t>
      </w:r>
      <w:r w:rsidR="009B784C">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37F2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EA50C87" w14:textId="2F22F841" w:rsidR="00871BC5" w:rsidRDefault="00871BC5"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Resources………………………………………Page 2</w:t>
      </w:r>
      <w:r w:rsidR="00837F2D">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48B40384" w14:textId="77777777" w:rsidR="004E2534" w:rsidRDefault="004E2534"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854558" w14:textId="77777777" w:rsidR="00286294" w:rsidRPr="00286294" w:rsidRDefault="00286294" w:rsidP="00626A33">
      <w:pPr>
        <w:tabs>
          <w:tab w:val="center" w:pos="4680"/>
          <w:tab w:val="left" w:pos="6975"/>
        </w:tabs>
        <w:rPr>
          <w:rFonts w:ascii="Times New Roman" w:hAnsi="Times New Roman" w:cs="Times New Roman"/>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169FB" w14:textId="77777777" w:rsidR="00286294" w:rsidRDefault="00286294" w:rsidP="00626A33">
      <w:pPr>
        <w:tabs>
          <w:tab w:val="center" w:pos="4680"/>
          <w:tab w:val="left" w:pos="6975"/>
        </w:tabs>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67E8222" w14:textId="77777777" w:rsidR="0000773E" w:rsidRDefault="0000773E">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09EF03" w14:textId="77777777" w:rsidR="0000773E" w:rsidRDefault="0000773E">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599457" w14:textId="77777777" w:rsidR="00D10445" w:rsidRDefault="00D10445" w:rsidP="00D10445">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0FAA248" w14:textId="77777777" w:rsidR="00D10445" w:rsidRDefault="00D10445" w:rsidP="00D10445">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0275CB8" w14:textId="593CEA70" w:rsidR="00D10445" w:rsidRPr="00B23ACC" w:rsidRDefault="00D10445" w:rsidP="00D10445">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Definitions: Terms to Know</w:t>
      </w:r>
    </w:p>
    <w:p w14:paraId="711CDC47"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b/>
          <w:bCs/>
          <w:sz w:val="28"/>
          <w:szCs w:val="28"/>
        </w:rPr>
        <w:t>Screening:</w:t>
      </w:r>
      <w:r w:rsidRPr="00B23ACC">
        <w:rPr>
          <w:rFonts w:ascii="Times New Roman" w:hAnsi="Times New Roman" w:cs="Times New Roman"/>
          <w:sz w:val="28"/>
          <w:szCs w:val="28"/>
        </w:rPr>
        <w:t xml:space="preserve"> A school wide assessment of student performance in specific skill areas given three times per year; administered by the assessment team.</w:t>
      </w:r>
    </w:p>
    <w:p w14:paraId="7B3B7D09" w14:textId="62D5CC14"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w:t>
      </w:r>
      <w:r w:rsidRPr="00B23ACC">
        <w:rPr>
          <w:rFonts w:ascii="Times New Roman" w:hAnsi="Times New Roman" w:cs="Times New Roman"/>
          <w:b/>
          <w:bCs/>
          <w:sz w:val="28"/>
          <w:szCs w:val="28"/>
        </w:rPr>
        <w:t>Progress Monitoring:</w:t>
      </w:r>
      <w:r w:rsidRPr="00B23ACC">
        <w:rPr>
          <w:rFonts w:ascii="Times New Roman" w:hAnsi="Times New Roman" w:cs="Times New Roman"/>
          <w:sz w:val="28"/>
          <w:szCs w:val="28"/>
        </w:rPr>
        <w:t xml:space="preserve"> Frequent assessment to track specific student goals; administered weekly or bi-weekly (depending on </w:t>
      </w:r>
      <w:r w:rsidR="003D218C">
        <w:rPr>
          <w:rFonts w:ascii="Times New Roman" w:hAnsi="Times New Roman" w:cs="Times New Roman"/>
          <w:sz w:val="28"/>
          <w:szCs w:val="28"/>
        </w:rPr>
        <w:t>T</w:t>
      </w:r>
      <w:r w:rsidRPr="00B23ACC">
        <w:rPr>
          <w:rFonts w:ascii="Times New Roman" w:hAnsi="Times New Roman" w:cs="Times New Roman"/>
          <w:sz w:val="28"/>
          <w:szCs w:val="28"/>
        </w:rPr>
        <w:t xml:space="preserve">ier) to determine whether the intervention is working as planned; administered by the person responsible for the </w:t>
      </w:r>
      <w:r w:rsidR="00286A8C" w:rsidRPr="00B23ACC">
        <w:rPr>
          <w:rFonts w:ascii="Times New Roman" w:hAnsi="Times New Roman" w:cs="Times New Roman"/>
          <w:sz w:val="28"/>
          <w:szCs w:val="28"/>
        </w:rPr>
        <w:t>delivery of the intervention</w:t>
      </w:r>
      <w:r w:rsidRPr="00B23ACC">
        <w:rPr>
          <w:rFonts w:ascii="Times New Roman" w:hAnsi="Times New Roman" w:cs="Times New Roman"/>
          <w:sz w:val="28"/>
          <w:szCs w:val="28"/>
        </w:rPr>
        <w:t xml:space="preserve">. </w:t>
      </w:r>
    </w:p>
    <w:p w14:paraId="3438BC2E"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b/>
          <w:bCs/>
          <w:sz w:val="28"/>
          <w:szCs w:val="28"/>
        </w:rPr>
        <w:t>Diagnostic Assessment:</w:t>
      </w:r>
      <w:r w:rsidRPr="00B23ACC">
        <w:rPr>
          <w:rFonts w:ascii="Times New Roman" w:hAnsi="Times New Roman" w:cs="Times New Roman"/>
          <w:sz w:val="28"/>
          <w:szCs w:val="28"/>
        </w:rPr>
        <w:t xml:space="preserve"> Assessments that are diagnostic in nature provide greater detail about individual students’ skills and instructional needs. They are typically administered to students who fall significantly behind a benchmark or when students have not demonstrated sufficient progress (Center on Teaching and Learning, n.d.). These assessments can provide valuable insight into a student’s current level of performance, including strengths and areas in need of improvement. </w:t>
      </w:r>
    </w:p>
    <w:p w14:paraId="7F97F890"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b/>
          <w:bCs/>
          <w:sz w:val="28"/>
          <w:szCs w:val="28"/>
        </w:rPr>
        <w:t>Functional Behavioral Assessment:</w:t>
      </w:r>
      <w:r w:rsidRPr="00B23ACC">
        <w:rPr>
          <w:rFonts w:ascii="Times New Roman" w:hAnsi="Times New Roman" w:cs="Times New Roman"/>
          <w:sz w:val="28"/>
          <w:szCs w:val="28"/>
        </w:rPr>
        <w:t xml:space="preserve"> The process of determining why a student engages in behaviors that impede learning and how the student’s behavior relates to the environment. An FBA must provide a baseline of the student’s problem behaviors, across activities, settings, people, and times of the day, regarding: </w:t>
      </w:r>
    </w:p>
    <w:p w14:paraId="0427B3F0"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Frequency </w:t>
      </w:r>
    </w:p>
    <w:p w14:paraId="022EA8FA"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Duration </w:t>
      </w:r>
    </w:p>
    <w:p w14:paraId="5315276E"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Intensity </w:t>
      </w:r>
    </w:p>
    <w:p w14:paraId="6D969209"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Parent/Guardian consent is needed for an FBA. The FBA includes the information necessary to develop a behavioral intervention plan (BIP) that addresses: </w:t>
      </w:r>
    </w:p>
    <w:p w14:paraId="446D4367"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Antecedent behaviors </w:t>
      </w:r>
    </w:p>
    <w:p w14:paraId="2EBFA20F"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Reinforcing consequences of the behavior </w:t>
      </w:r>
    </w:p>
    <w:p w14:paraId="08B8D28C" w14:textId="77777777" w:rsidR="00D10445" w:rsidRPr="00B23ACC"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xml:space="preserve">● Recommendations for teaching alternative skills or behaviors </w:t>
      </w:r>
    </w:p>
    <w:p w14:paraId="35720812" w14:textId="77777777" w:rsidR="00D10445" w:rsidRDefault="00D10445" w:rsidP="00D10445">
      <w:pPr>
        <w:rPr>
          <w:rFonts w:ascii="Times New Roman" w:hAnsi="Times New Roman" w:cs="Times New Roman"/>
          <w:sz w:val="28"/>
          <w:szCs w:val="28"/>
        </w:rPr>
      </w:pPr>
      <w:r w:rsidRPr="00B23ACC">
        <w:rPr>
          <w:rFonts w:ascii="Times New Roman" w:hAnsi="Times New Roman" w:cs="Times New Roman"/>
          <w:sz w:val="28"/>
          <w:szCs w:val="28"/>
        </w:rPr>
        <w:t>● Assessment of student preferences for reinforcement</w:t>
      </w:r>
    </w:p>
    <w:p w14:paraId="72AC71C1" w14:textId="77777777" w:rsidR="00D10445" w:rsidRDefault="00D10445" w:rsidP="00D10445">
      <w:pPr>
        <w:rPr>
          <w:rFonts w:ascii="Times New Roman" w:hAnsi="Times New Roman" w:cs="Times New Roman"/>
          <w:sz w:val="28"/>
          <w:szCs w:val="28"/>
        </w:rPr>
      </w:pPr>
      <w:r>
        <w:rPr>
          <w:rFonts w:ascii="Times New Roman" w:hAnsi="Times New Roman" w:cs="Times New Roman"/>
          <w:sz w:val="28"/>
          <w:szCs w:val="28"/>
        </w:rPr>
        <w:t xml:space="preserve">Above resources from: </w:t>
      </w:r>
      <w:hyperlink r:id="rId9" w:anchor=":~:text=The%20MTSS%20framework%20is%20comprised" w:history="1">
        <w:r w:rsidRPr="001B1549">
          <w:rPr>
            <w:rStyle w:val="Hyperlink"/>
            <w:rFonts w:ascii="Times New Roman" w:hAnsi="Times New Roman" w:cs="Times New Roman"/>
            <w:sz w:val="28"/>
            <w:szCs w:val="28"/>
          </w:rPr>
          <w:t>Essential Components of MTSS | MTSS Center</w:t>
        </w:r>
      </w:hyperlink>
    </w:p>
    <w:p w14:paraId="5C94E36F" w14:textId="77777777" w:rsidR="00D10445" w:rsidRPr="00B23ACC" w:rsidRDefault="00D10445" w:rsidP="00D10445">
      <w:pPr>
        <w:rPr>
          <w:rFonts w:ascii="Times New Roman" w:hAnsi="Times New Roman" w:cs="Times New Roman"/>
          <w:sz w:val="28"/>
          <w:szCs w:val="28"/>
        </w:rPr>
      </w:pPr>
    </w:p>
    <w:p w14:paraId="56E60FEF" w14:textId="77777777" w:rsidR="00D10445" w:rsidRDefault="00D10445" w:rsidP="00D10445">
      <w:pPr>
        <w:rPr>
          <w:rFonts w:ascii="Times New Roman" w:hAnsi="Times New Roman" w:cs="Times New Roman"/>
          <w:sz w:val="28"/>
          <w:szCs w:val="28"/>
        </w:rPr>
      </w:pPr>
      <w:r w:rsidRPr="00B23ACC">
        <w:rPr>
          <w:rFonts w:ascii="Times New Roman" w:hAnsi="Times New Roman" w:cs="Times New Roman"/>
          <w:b/>
          <w:bCs/>
          <w:sz w:val="28"/>
          <w:szCs w:val="28"/>
        </w:rPr>
        <w:t>Behavioral Intervention Plan (BIP):</w:t>
      </w:r>
      <w:r w:rsidRPr="00B23ACC">
        <w:rPr>
          <w:rFonts w:ascii="Times New Roman" w:hAnsi="Times New Roman" w:cs="Times New Roman"/>
          <w:sz w:val="28"/>
          <w:szCs w:val="28"/>
        </w:rPr>
        <w:t xml:space="preserve"> A specific plan of action that designs effective behavior interventions to teach the student more acceptable behavior(s) to replace the inappropriate behavior that meets the same function. When a BIP is implemented, progress monitoring occurs to determine if there are reductions in the inappropriate behavior and increase in the appropriate behavior(s). To develop a more effective and efficient behavior intervention plan, we must use the information from the FBA that describes when, where, and why problem behavior occurs.</w:t>
      </w:r>
    </w:p>
    <w:p w14:paraId="52FE3245" w14:textId="082D45FB" w:rsidR="00D10445" w:rsidRDefault="00D10445" w:rsidP="00D10445">
      <w:pPr>
        <w:rPr>
          <w:rFonts w:ascii="Times New Roman" w:hAnsi="Times New Roman" w:cs="Times New Roman"/>
          <w:sz w:val="28"/>
          <w:szCs w:val="28"/>
        </w:rPr>
      </w:pPr>
      <w:r w:rsidRPr="00A9236B">
        <w:rPr>
          <w:rFonts w:ascii="Times New Roman" w:hAnsi="Times New Roman" w:cs="Times New Roman"/>
          <w:b/>
          <w:bCs/>
          <w:sz w:val="28"/>
          <w:szCs w:val="28"/>
        </w:rPr>
        <w:t>PBIS:</w:t>
      </w:r>
      <w:r>
        <w:rPr>
          <w:rFonts w:ascii="Times New Roman" w:hAnsi="Times New Roman" w:cs="Times New Roman"/>
          <w:sz w:val="28"/>
          <w:szCs w:val="28"/>
        </w:rPr>
        <w:t xml:space="preserve"> </w:t>
      </w:r>
      <w:r w:rsidRPr="00A9236B">
        <w:rPr>
          <w:rFonts w:ascii="Times New Roman" w:hAnsi="Times New Roman" w:cs="Times New Roman"/>
          <w:sz w:val="28"/>
          <w:szCs w:val="28"/>
        </w:rPr>
        <w:t>PBIS stands for </w:t>
      </w:r>
      <w:r w:rsidRPr="00A9236B">
        <w:rPr>
          <w:rFonts w:ascii="Times New Roman" w:hAnsi="Times New Roman" w:cs="Times New Roman"/>
          <w:b/>
          <w:bCs/>
          <w:sz w:val="28"/>
          <w:szCs w:val="28"/>
        </w:rPr>
        <w:t>Positive Behavioral Interventions and Supports</w:t>
      </w:r>
      <w:r w:rsidRPr="00A9236B">
        <w:rPr>
          <w:rFonts w:ascii="Times New Roman" w:hAnsi="Times New Roman" w:cs="Times New Roman"/>
          <w:sz w:val="28"/>
          <w:szCs w:val="28"/>
        </w:rPr>
        <w:t xml:space="preserve">, a framework used in schools to improve student behavior by establishing clear expectations and providing positive reinforcement. It uses a </w:t>
      </w:r>
      <w:r w:rsidR="009400A9">
        <w:rPr>
          <w:rFonts w:ascii="Times New Roman" w:hAnsi="Times New Roman" w:cs="Times New Roman"/>
          <w:sz w:val="28"/>
          <w:szCs w:val="28"/>
        </w:rPr>
        <w:t>T</w:t>
      </w:r>
      <w:r w:rsidRPr="00A9236B">
        <w:rPr>
          <w:rFonts w:ascii="Times New Roman" w:hAnsi="Times New Roman" w:cs="Times New Roman"/>
          <w:sz w:val="28"/>
          <w:szCs w:val="28"/>
        </w:rPr>
        <w:t>iered system, with most students receiving school-wide strategies (Tier 1), some students receiving extra support (Tier 2), and a few receiving highly individualized help (Tier 3). The goal is to create a safe and supportive school environment that improves social, emotional, and academic outcomes for all students. </w:t>
      </w:r>
    </w:p>
    <w:p w14:paraId="7CDB50DD" w14:textId="77777777" w:rsidR="00D10445" w:rsidRDefault="00D10445" w:rsidP="00D10445">
      <w:pPr>
        <w:rPr>
          <w:rFonts w:ascii="Times New Roman" w:hAnsi="Times New Roman" w:cs="Times New Roman"/>
          <w:sz w:val="28"/>
          <w:szCs w:val="28"/>
        </w:rPr>
      </w:pPr>
      <w:r w:rsidRPr="00A9236B">
        <w:rPr>
          <w:rFonts w:ascii="Times New Roman" w:hAnsi="Times New Roman" w:cs="Times New Roman"/>
          <w:b/>
          <w:bCs/>
          <w:sz w:val="28"/>
          <w:szCs w:val="28"/>
        </w:rPr>
        <w:t>MTSS:</w:t>
      </w:r>
      <w:r>
        <w:rPr>
          <w:rFonts w:ascii="Times New Roman" w:hAnsi="Times New Roman" w:cs="Times New Roman"/>
          <w:b/>
          <w:bCs/>
          <w:sz w:val="28"/>
          <w:szCs w:val="28"/>
        </w:rPr>
        <w:t xml:space="preserve"> </w:t>
      </w:r>
      <w:r w:rsidRPr="005F6C69">
        <w:rPr>
          <w:rFonts w:ascii="Times New Roman" w:hAnsi="Times New Roman" w:cs="Times New Roman"/>
          <w:sz w:val="28"/>
          <w:szCs w:val="28"/>
        </w:rPr>
        <w:t>MTSS is a framework for </w:t>
      </w:r>
      <w:hyperlink r:id="rId10" w:history="1">
        <w:r w:rsidRPr="005F6C69">
          <w:rPr>
            <w:rStyle w:val="Hyperlink"/>
            <w:rFonts w:ascii="Times New Roman" w:hAnsi="Times New Roman" w:cs="Times New Roman"/>
            <w:sz w:val="28"/>
            <w:szCs w:val="28"/>
          </w:rPr>
          <w:t>Multi-Tiered System of Support</w:t>
        </w:r>
      </w:hyperlink>
      <w:r w:rsidRPr="005F6C69">
        <w:rPr>
          <w:rFonts w:ascii="Times New Roman" w:hAnsi="Times New Roman" w:cs="Times New Roman"/>
          <w:sz w:val="28"/>
          <w:szCs w:val="28"/>
        </w:rPr>
        <w:t> used in schools to provide academic and behavioral help to all students through a layered system of interventions. It is proactive and data-driven, with </w:t>
      </w:r>
      <w:hyperlink r:id="rId11" w:history="1">
        <w:r w:rsidRPr="005F6C69">
          <w:rPr>
            <w:rStyle w:val="Hyperlink"/>
            <w:rFonts w:ascii="Times New Roman" w:hAnsi="Times New Roman" w:cs="Times New Roman"/>
            <w:sz w:val="28"/>
            <w:szCs w:val="28"/>
          </w:rPr>
          <w:t>Tier 1</w:t>
        </w:r>
      </w:hyperlink>
      <w:r w:rsidRPr="005F6C69">
        <w:rPr>
          <w:rFonts w:ascii="Times New Roman" w:hAnsi="Times New Roman" w:cs="Times New Roman"/>
          <w:sz w:val="28"/>
          <w:szCs w:val="28"/>
        </w:rPr>
        <w:t> providing universal support, </w:t>
      </w:r>
      <w:hyperlink r:id="rId12" w:history="1">
        <w:r w:rsidRPr="005F6C69">
          <w:rPr>
            <w:rStyle w:val="Hyperlink"/>
            <w:rFonts w:ascii="Times New Roman" w:hAnsi="Times New Roman" w:cs="Times New Roman"/>
            <w:sz w:val="28"/>
            <w:szCs w:val="28"/>
          </w:rPr>
          <w:t>Tier 2</w:t>
        </w:r>
      </w:hyperlink>
      <w:r w:rsidRPr="005F6C69">
        <w:rPr>
          <w:rFonts w:ascii="Times New Roman" w:hAnsi="Times New Roman" w:cs="Times New Roman"/>
          <w:sz w:val="28"/>
          <w:szCs w:val="28"/>
        </w:rPr>
        <w:t> offering targeted interventions for small groups, and </w:t>
      </w:r>
      <w:hyperlink r:id="rId13" w:history="1">
        <w:r w:rsidRPr="005F6C69">
          <w:rPr>
            <w:rStyle w:val="Hyperlink"/>
            <w:rFonts w:ascii="Times New Roman" w:hAnsi="Times New Roman" w:cs="Times New Roman"/>
            <w:sz w:val="28"/>
            <w:szCs w:val="28"/>
          </w:rPr>
          <w:t>Tier 3</w:t>
        </w:r>
      </w:hyperlink>
      <w:r w:rsidRPr="005F6C69">
        <w:rPr>
          <w:rFonts w:ascii="Times New Roman" w:hAnsi="Times New Roman" w:cs="Times New Roman"/>
          <w:sz w:val="28"/>
          <w:szCs w:val="28"/>
        </w:rPr>
        <w:t> providing intensive, individual support for students with significant challenges. While MTSS can help identify students who may need special education services, its goal is to keep all students on track within the general education setting by addressing their needs early.</w:t>
      </w:r>
    </w:p>
    <w:p w14:paraId="04BA1949" w14:textId="77777777" w:rsidR="00D10445" w:rsidRDefault="00D10445" w:rsidP="00D10445">
      <w:pPr>
        <w:rPr>
          <w:rFonts w:ascii="Times New Roman" w:hAnsi="Times New Roman" w:cs="Times New Roman"/>
          <w:sz w:val="28"/>
          <w:szCs w:val="28"/>
        </w:rPr>
      </w:pPr>
    </w:p>
    <w:p w14:paraId="7268C7AE" w14:textId="77777777" w:rsidR="00D10445" w:rsidRPr="001C5335" w:rsidRDefault="00D10445" w:rsidP="00D10445">
      <w:pPr>
        <w:rPr>
          <w:rFonts w:ascii="Times New Roman" w:hAnsi="Times New Roman" w:cs="Times New Roman"/>
          <w:sz w:val="28"/>
          <w:szCs w:val="28"/>
        </w:rPr>
      </w:pPr>
      <w:r>
        <w:rPr>
          <w:rFonts w:ascii="Times New Roman" w:hAnsi="Times New Roman" w:cs="Times New Roman"/>
          <w:sz w:val="28"/>
          <w:szCs w:val="28"/>
        </w:rPr>
        <w:t xml:space="preserve">Above resources from: </w:t>
      </w:r>
      <w:hyperlink r:id="rId14" w:history="1">
        <w:r w:rsidRPr="001C5335">
          <w:rPr>
            <w:rStyle w:val="Hyperlink"/>
            <w:rFonts w:ascii="Times New Roman" w:hAnsi="Times New Roman" w:cs="Times New Roman"/>
            <w:sz w:val="28"/>
            <w:szCs w:val="28"/>
          </w:rPr>
          <w:t>What is PBIS? Positive Behavior and Your MTSS</w:t>
        </w:r>
      </w:hyperlink>
    </w:p>
    <w:p w14:paraId="1C5482BA" w14:textId="77777777" w:rsidR="00D10445" w:rsidRDefault="00D10445" w:rsidP="00D10445">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EAFFA02" w14:textId="77777777" w:rsidR="00D10445" w:rsidRDefault="00D10445" w:rsidP="00D10445">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361EEAA" w14:textId="77777777" w:rsidR="008F0FF0" w:rsidRDefault="008F0FF0" w:rsidP="008F0FF0">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DDA9D3A" w14:textId="47A4ABDC" w:rsidR="002F4569" w:rsidRPr="00B23ACC" w:rsidRDefault="002F4569" w:rsidP="008F0FF0">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EATS</w:t>
      </w:r>
    </w:p>
    <w:p w14:paraId="46CEA285" w14:textId="77777777" w:rsidR="002F4569" w:rsidRPr="00C619CD" w:rsidRDefault="002F4569" w:rsidP="002F4569">
      <w:pPr>
        <w:ind w:left="720"/>
        <w:rPr>
          <w:rFonts w:ascii="Times New Roman" w:hAnsi="Times New Roman" w:cs="Times New Roman"/>
          <w:sz w:val="28"/>
          <w:szCs w:val="28"/>
        </w:rPr>
      </w:pPr>
      <w:r w:rsidRPr="00B23ACC">
        <w:rPr>
          <w:rFonts w:ascii="Times New Roman" w:hAnsi="Times New Roman" w:cs="Times New Roman"/>
          <w:sz w:val="28"/>
          <w:szCs w:val="28"/>
        </w:rPr>
        <w:t>Behavior is understood through its four functions: sensory, escape, attention, and tangible (often remembered by the acronym EATS). Understanding these functions is key to designing effective interventions that address the underlying reason for a behavior, teaching alternative, appropriate behaviors to achieve the same goal. For example, instead of punishing a child for hitting, an intervention would identify why they are hitting and teach them a replacement behavior that serves the same purpose, such as asking for a break or getting attention in a more appropriate way. </w:t>
      </w:r>
    </w:p>
    <w:p w14:paraId="003DAA40" w14:textId="77777777" w:rsidR="002F4569" w:rsidRDefault="002F4569" w:rsidP="002F4569">
      <w:pPr>
        <w:rPr>
          <w:rFonts w:ascii="Times New Roman" w:hAnsi="Times New Roman" w:cs="Times New Roman"/>
          <w:b/>
          <w:bCs/>
          <w:sz w:val="28"/>
          <w:szCs w:val="28"/>
        </w:rPr>
      </w:pPr>
    </w:p>
    <w:p w14:paraId="58B91C3C" w14:textId="77777777" w:rsidR="002F4569" w:rsidRPr="00C619CD" w:rsidRDefault="002F4569" w:rsidP="00990B57">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19CD">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Functions of behavior</w:t>
      </w:r>
    </w:p>
    <w:p w14:paraId="507D1279" w14:textId="77777777" w:rsidR="002F4569" w:rsidRPr="00AD6034" w:rsidRDefault="002F4569" w:rsidP="00420CA4">
      <w:pPr>
        <w:numPr>
          <w:ilvl w:val="0"/>
          <w:numId w:val="33"/>
        </w:numPr>
        <w:rPr>
          <w:rFonts w:ascii="Times New Roman" w:hAnsi="Times New Roman" w:cs="Times New Roman"/>
          <w:sz w:val="28"/>
          <w:szCs w:val="28"/>
        </w:rPr>
      </w:pPr>
      <w:hyperlink r:id="rId15" w:history="1">
        <w:r w:rsidRPr="00AD6034">
          <w:rPr>
            <w:rStyle w:val="Hyperlink"/>
            <w:rFonts w:ascii="Times New Roman" w:hAnsi="Times New Roman" w:cs="Times New Roman"/>
            <w:sz w:val="28"/>
            <w:szCs w:val="28"/>
          </w:rPr>
          <w:t>Sensory</w:t>
        </w:r>
      </w:hyperlink>
      <w:r w:rsidRPr="00AD6034">
        <w:rPr>
          <w:rFonts w:ascii="Times New Roman" w:hAnsi="Times New Roman" w:cs="Times New Roman"/>
          <w:sz w:val="28"/>
          <w:szCs w:val="28"/>
        </w:rPr>
        <w:t>: The behavior provides a form of self-reinforcement or sensory input for the individual.</w:t>
      </w:r>
    </w:p>
    <w:p w14:paraId="693A8AAA" w14:textId="77777777" w:rsidR="002F4569" w:rsidRPr="00AD6034" w:rsidRDefault="002F4569" w:rsidP="00420CA4">
      <w:pPr>
        <w:numPr>
          <w:ilvl w:val="1"/>
          <w:numId w:val="33"/>
        </w:numPr>
        <w:rPr>
          <w:rFonts w:ascii="Times New Roman" w:hAnsi="Times New Roman" w:cs="Times New Roman"/>
          <w:sz w:val="28"/>
          <w:szCs w:val="28"/>
        </w:rPr>
      </w:pPr>
      <w:r w:rsidRPr="00AD6034">
        <w:rPr>
          <w:rFonts w:ascii="Times New Roman" w:hAnsi="Times New Roman" w:cs="Times New Roman"/>
          <w:i/>
          <w:iCs/>
          <w:sz w:val="28"/>
          <w:szCs w:val="28"/>
        </w:rPr>
        <w:t>Example:</w:t>
      </w:r>
      <w:r w:rsidRPr="00AD6034">
        <w:rPr>
          <w:rFonts w:ascii="Times New Roman" w:hAnsi="Times New Roman" w:cs="Times New Roman"/>
          <w:sz w:val="28"/>
          <w:szCs w:val="28"/>
        </w:rPr>
        <w:t> A repetitive hand flapping motion that feels good to the person performing it.</w:t>
      </w:r>
    </w:p>
    <w:p w14:paraId="05E68C61" w14:textId="77777777" w:rsidR="002F4569" w:rsidRPr="00AD6034" w:rsidRDefault="002F4569" w:rsidP="00420CA4">
      <w:pPr>
        <w:numPr>
          <w:ilvl w:val="0"/>
          <w:numId w:val="33"/>
        </w:numPr>
        <w:rPr>
          <w:rFonts w:ascii="Times New Roman" w:hAnsi="Times New Roman" w:cs="Times New Roman"/>
          <w:sz w:val="28"/>
          <w:szCs w:val="28"/>
        </w:rPr>
      </w:pPr>
      <w:hyperlink r:id="rId16" w:history="1">
        <w:r w:rsidRPr="00AD6034">
          <w:rPr>
            <w:rStyle w:val="Hyperlink"/>
            <w:rFonts w:ascii="Times New Roman" w:hAnsi="Times New Roman" w:cs="Times New Roman"/>
            <w:sz w:val="28"/>
            <w:szCs w:val="28"/>
          </w:rPr>
          <w:t>Escape</w:t>
        </w:r>
      </w:hyperlink>
      <w:r w:rsidRPr="00AD6034">
        <w:rPr>
          <w:rFonts w:ascii="Times New Roman" w:hAnsi="Times New Roman" w:cs="Times New Roman"/>
          <w:sz w:val="28"/>
          <w:szCs w:val="28"/>
        </w:rPr>
        <w:t>: The behavior allows the individual to avoid or escape from an undesirable situation or task.</w:t>
      </w:r>
    </w:p>
    <w:p w14:paraId="78A418F0" w14:textId="77777777" w:rsidR="002F4569" w:rsidRPr="00AD6034" w:rsidRDefault="002F4569" w:rsidP="00420CA4">
      <w:pPr>
        <w:numPr>
          <w:ilvl w:val="1"/>
          <w:numId w:val="33"/>
        </w:numPr>
        <w:rPr>
          <w:rFonts w:ascii="Times New Roman" w:hAnsi="Times New Roman" w:cs="Times New Roman"/>
          <w:sz w:val="28"/>
          <w:szCs w:val="28"/>
        </w:rPr>
      </w:pPr>
      <w:r w:rsidRPr="00AD6034">
        <w:rPr>
          <w:rFonts w:ascii="Times New Roman" w:hAnsi="Times New Roman" w:cs="Times New Roman"/>
          <w:i/>
          <w:iCs/>
          <w:sz w:val="28"/>
          <w:szCs w:val="28"/>
        </w:rPr>
        <w:t>Example:</w:t>
      </w:r>
      <w:r w:rsidRPr="00AD6034">
        <w:rPr>
          <w:rFonts w:ascii="Times New Roman" w:hAnsi="Times New Roman" w:cs="Times New Roman"/>
          <w:sz w:val="28"/>
          <w:szCs w:val="28"/>
        </w:rPr>
        <w:t> Refusing to start a difficult assignment to get out of doing it.</w:t>
      </w:r>
    </w:p>
    <w:p w14:paraId="4A5D95C4" w14:textId="77777777" w:rsidR="002F4569" w:rsidRPr="00AD6034" w:rsidRDefault="002F4569" w:rsidP="00420CA4">
      <w:pPr>
        <w:numPr>
          <w:ilvl w:val="0"/>
          <w:numId w:val="33"/>
        </w:numPr>
        <w:rPr>
          <w:rFonts w:ascii="Times New Roman" w:hAnsi="Times New Roman" w:cs="Times New Roman"/>
          <w:sz w:val="28"/>
          <w:szCs w:val="28"/>
        </w:rPr>
      </w:pPr>
      <w:hyperlink r:id="rId17" w:history="1">
        <w:r w:rsidRPr="00AD6034">
          <w:rPr>
            <w:rStyle w:val="Hyperlink"/>
            <w:rFonts w:ascii="Times New Roman" w:hAnsi="Times New Roman" w:cs="Times New Roman"/>
            <w:sz w:val="28"/>
            <w:szCs w:val="28"/>
          </w:rPr>
          <w:t>Attention</w:t>
        </w:r>
      </w:hyperlink>
      <w:r w:rsidRPr="00AD6034">
        <w:rPr>
          <w:rFonts w:ascii="Times New Roman" w:hAnsi="Times New Roman" w:cs="Times New Roman"/>
          <w:sz w:val="28"/>
          <w:szCs w:val="28"/>
        </w:rPr>
        <w:t>: The behavior is done to gain attention from others, whether positive or negative.</w:t>
      </w:r>
    </w:p>
    <w:p w14:paraId="03474D4F" w14:textId="77777777" w:rsidR="002F4569" w:rsidRPr="00AD6034" w:rsidRDefault="002F4569" w:rsidP="00420CA4">
      <w:pPr>
        <w:numPr>
          <w:ilvl w:val="1"/>
          <w:numId w:val="33"/>
        </w:numPr>
        <w:rPr>
          <w:rFonts w:ascii="Times New Roman" w:hAnsi="Times New Roman" w:cs="Times New Roman"/>
          <w:sz w:val="28"/>
          <w:szCs w:val="28"/>
        </w:rPr>
      </w:pPr>
      <w:r w:rsidRPr="00AD6034">
        <w:rPr>
          <w:rFonts w:ascii="Times New Roman" w:hAnsi="Times New Roman" w:cs="Times New Roman"/>
          <w:i/>
          <w:iCs/>
          <w:sz w:val="28"/>
          <w:szCs w:val="28"/>
        </w:rPr>
        <w:t>Example:</w:t>
      </w:r>
      <w:r w:rsidRPr="00AD6034">
        <w:rPr>
          <w:rFonts w:ascii="Times New Roman" w:hAnsi="Times New Roman" w:cs="Times New Roman"/>
          <w:sz w:val="28"/>
          <w:szCs w:val="28"/>
        </w:rPr>
        <w:t> A student yelling in class to get the teacher to look at them.</w:t>
      </w:r>
    </w:p>
    <w:p w14:paraId="616D7FA7" w14:textId="77777777" w:rsidR="002F4569" w:rsidRPr="00AD6034" w:rsidRDefault="002F4569" w:rsidP="00420CA4">
      <w:pPr>
        <w:numPr>
          <w:ilvl w:val="0"/>
          <w:numId w:val="33"/>
        </w:numPr>
        <w:rPr>
          <w:rFonts w:ascii="Times New Roman" w:hAnsi="Times New Roman" w:cs="Times New Roman"/>
          <w:sz w:val="28"/>
          <w:szCs w:val="28"/>
        </w:rPr>
      </w:pPr>
      <w:hyperlink r:id="rId18" w:history="1">
        <w:r w:rsidRPr="00AD6034">
          <w:rPr>
            <w:rStyle w:val="Hyperlink"/>
            <w:rFonts w:ascii="Times New Roman" w:hAnsi="Times New Roman" w:cs="Times New Roman"/>
            <w:sz w:val="28"/>
            <w:szCs w:val="28"/>
          </w:rPr>
          <w:t>Tangible</w:t>
        </w:r>
      </w:hyperlink>
      <w:r w:rsidRPr="00AD6034">
        <w:rPr>
          <w:rFonts w:ascii="Times New Roman" w:hAnsi="Times New Roman" w:cs="Times New Roman"/>
          <w:sz w:val="28"/>
          <w:szCs w:val="28"/>
        </w:rPr>
        <w:t>: The behavior is aimed at getting a desired item or activity.</w:t>
      </w:r>
    </w:p>
    <w:p w14:paraId="40C70D1A" w14:textId="77777777" w:rsidR="002F4569" w:rsidRDefault="002F4569" w:rsidP="00420CA4">
      <w:pPr>
        <w:numPr>
          <w:ilvl w:val="1"/>
          <w:numId w:val="33"/>
        </w:numPr>
        <w:rPr>
          <w:rFonts w:ascii="Times New Roman" w:hAnsi="Times New Roman" w:cs="Times New Roman"/>
          <w:sz w:val="28"/>
          <w:szCs w:val="28"/>
        </w:rPr>
      </w:pPr>
      <w:r w:rsidRPr="00AD6034">
        <w:rPr>
          <w:rFonts w:ascii="Times New Roman" w:hAnsi="Times New Roman" w:cs="Times New Roman"/>
          <w:i/>
          <w:iCs/>
          <w:sz w:val="28"/>
          <w:szCs w:val="28"/>
        </w:rPr>
        <w:t>Example:</w:t>
      </w:r>
      <w:r w:rsidRPr="00AD6034">
        <w:rPr>
          <w:rFonts w:ascii="Times New Roman" w:hAnsi="Times New Roman" w:cs="Times New Roman"/>
          <w:sz w:val="28"/>
          <w:szCs w:val="28"/>
        </w:rPr>
        <w:t> A child throwing a tantrum to get a toy. </w:t>
      </w:r>
    </w:p>
    <w:p w14:paraId="2F4E6A59" w14:textId="77777777" w:rsidR="002F4569" w:rsidRPr="00AD6034" w:rsidRDefault="002F4569" w:rsidP="002F4569">
      <w:pPr>
        <w:ind w:left="1440"/>
        <w:rPr>
          <w:rFonts w:ascii="Times New Roman" w:hAnsi="Times New Roman" w:cs="Times New Roman"/>
          <w:sz w:val="28"/>
          <w:szCs w:val="28"/>
        </w:rPr>
      </w:pPr>
    </w:p>
    <w:p w14:paraId="6E52B23E" w14:textId="77777777" w:rsidR="002F4569" w:rsidRDefault="002F4569" w:rsidP="002F4569">
      <w:pPr>
        <w:ind w:left="720"/>
        <w:rPr>
          <w:rFonts w:ascii="Times New Roman" w:hAnsi="Times New Roman" w:cs="Times New Roman"/>
          <w:b/>
          <w:bCs/>
          <w:sz w:val="28"/>
          <w:szCs w:val="28"/>
        </w:rPr>
      </w:pPr>
    </w:p>
    <w:p w14:paraId="0A5D6987" w14:textId="77777777" w:rsidR="002F4569" w:rsidRDefault="002F4569" w:rsidP="002F4569">
      <w:pPr>
        <w:ind w:left="72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58CF386" w14:textId="6D059621" w:rsidR="002F4569" w:rsidRPr="00C619CD" w:rsidRDefault="002F4569" w:rsidP="009B784C">
      <w:pPr>
        <w:ind w:left="720"/>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619CD">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Interventions based on functions</w:t>
      </w:r>
    </w:p>
    <w:p w14:paraId="3B675763" w14:textId="77777777" w:rsidR="002F4569" w:rsidRPr="00685CAD" w:rsidRDefault="002F4569" w:rsidP="00420CA4">
      <w:pPr>
        <w:numPr>
          <w:ilvl w:val="0"/>
          <w:numId w:val="34"/>
        </w:numPr>
        <w:rPr>
          <w:rFonts w:ascii="Times New Roman" w:hAnsi="Times New Roman" w:cs="Times New Roman"/>
          <w:sz w:val="28"/>
          <w:szCs w:val="28"/>
        </w:rPr>
      </w:pPr>
      <w:r w:rsidRPr="00685CAD">
        <w:rPr>
          <w:rFonts w:ascii="Times New Roman" w:hAnsi="Times New Roman" w:cs="Times New Roman"/>
          <w:sz w:val="28"/>
          <w:szCs w:val="28"/>
        </w:rPr>
        <w:t>Identify the function: A functional behavior assessment is conducted to determine the specific reason behind the behavior, often through observation and data collection.</w:t>
      </w:r>
    </w:p>
    <w:p w14:paraId="0690469D" w14:textId="77777777" w:rsidR="002F4569" w:rsidRPr="00685CAD" w:rsidRDefault="002F4569" w:rsidP="00420CA4">
      <w:pPr>
        <w:numPr>
          <w:ilvl w:val="0"/>
          <w:numId w:val="34"/>
        </w:numPr>
        <w:rPr>
          <w:rFonts w:ascii="Times New Roman" w:hAnsi="Times New Roman" w:cs="Times New Roman"/>
          <w:sz w:val="28"/>
          <w:szCs w:val="28"/>
        </w:rPr>
      </w:pPr>
      <w:r w:rsidRPr="00685CAD">
        <w:rPr>
          <w:rFonts w:ascii="Times New Roman" w:hAnsi="Times New Roman" w:cs="Times New Roman"/>
          <w:sz w:val="28"/>
          <w:szCs w:val="28"/>
        </w:rPr>
        <w:t>Teach replacement behaviors: Once the function is known, a new, appropriate behavior is taught that serves the same purpose as the problem behavior.</w:t>
      </w:r>
    </w:p>
    <w:p w14:paraId="67F199BF" w14:textId="77777777" w:rsidR="002F4569" w:rsidRPr="00685CAD" w:rsidRDefault="002F4569" w:rsidP="00420CA4">
      <w:pPr>
        <w:numPr>
          <w:ilvl w:val="0"/>
          <w:numId w:val="34"/>
        </w:numPr>
        <w:rPr>
          <w:rFonts w:ascii="Times New Roman" w:hAnsi="Times New Roman" w:cs="Times New Roman"/>
          <w:sz w:val="28"/>
          <w:szCs w:val="28"/>
        </w:rPr>
      </w:pPr>
      <w:r w:rsidRPr="00685CAD">
        <w:rPr>
          <w:rFonts w:ascii="Times New Roman" w:hAnsi="Times New Roman" w:cs="Times New Roman"/>
          <w:sz w:val="28"/>
          <w:szCs w:val="28"/>
        </w:rPr>
        <w:t>Teach communication skills: If the behavior is to get attention or an item, the person can be taught to use words or other communication methods to achieve their goal instead.</w:t>
      </w:r>
    </w:p>
    <w:p w14:paraId="3AA434BD" w14:textId="77777777" w:rsidR="002F4569" w:rsidRDefault="002F4569" w:rsidP="00420CA4">
      <w:pPr>
        <w:numPr>
          <w:ilvl w:val="0"/>
          <w:numId w:val="34"/>
        </w:numPr>
        <w:rPr>
          <w:rFonts w:ascii="Times New Roman" w:hAnsi="Times New Roman" w:cs="Times New Roman"/>
          <w:sz w:val="28"/>
          <w:szCs w:val="28"/>
        </w:rPr>
      </w:pPr>
      <w:r w:rsidRPr="00685CAD">
        <w:rPr>
          <w:rFonts w:ascii="Times New Roman" w:hAnsi="Times New Roman" w:cs="Times New Roman"/>
          <w:sz w:val="28"/>
          <w:szCs w:val="28"/>
        </w:rPr>
        <w:t>Provide the function differently: For a behavior that serves a sensory need, the intervention might involve providing a more appropriate sensory input. For escape, the environment might be modified to make tasks less aversive. </w:t>
      </w:r>
    </w:p>
    <w:p w14:paraId="48881645" w14:textId="77777777" w:rsidR="002F4569" w:rsidRDefault="002F4569" w:rsidP="002F4569">
      <w:pPr>
        <w:ind w:left="720"/>
        <w:rPr>
          <w:rFonts w:ascii="Times New Roman" w:hAnsi="Times New Roman" w:cs="Times New Roman"/>
          <w:sz w:val="28"/>
          <w:szCs w:val="28"/>
        </w:rPr>
      </w:pPr>
    </w:p>
    <w:p w14:paraId="27CB2637" w14:textId="77777777" w:rsidR="002F4569" w:rsidRDefault="002F4569" w:rsidP="002F4569">
      <w:pPr>
        <w:rPr>
          <w:rFonts w:ascii="Times New Roman" w:hAnsi="Times New Roman" w:cs="Times New Roman"/>
          <w:sz w:val="28"/>
          <w:szCs w:val="28"/>
        </w:rPr>
      </w:pPr>
      <w:r>
        <w:rPr>
          <w:rFonts w:ascii="Times New Roman" w:hAnsi="Times New Roman" w:cs="Times New Roman"/>
          <w:sz w:val="28"/>
          <w:szCs w:val="28"/>
        </w:rPr>
        <w:t xml:space="preserve">Above resources from: </w:t>
      </w:r>
      <w:hyperlink r:id="rId19" w:history="1">
        <w:r w:rsidRPr="001941BF">
          <w:rPr>
            <w:rStyle w:val="Hyperlink"/>
            <w:rFonts w:ascii="Times New Roman" w:hAnsi="Times New Roman" w:cs="Times New Roman"/>
            <w:sz w:val="28"/>
            <w:szCs w:val="28"/>
          </w:rPr>
          <w:t>Understanding the 4 Behavior Functions</w:t>
        </w:r>
      </w:hyperlink>
    </w:p>
    <w:p w14:paraId="738AECCC" w14:textId="77777777" w:rsidR="008E68C9" w:rsidRDefault="008E68C9">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3253A92" w14:textId="71181BE8" w:rsidR="003E6F2C" w:rsidRDefault="003E6F2C" w:rsidP="003624AD">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Data Tracking-</w:t>
      </w:r>
    </w:p>
    <w:p w14:paraId="37E2F9D6" w14:textId="77777777" w:rsidR="003E6F2C" w:rsidRPr="003E6F2C" w:rsidRDefault="003E6F2C" w:rsidP="003E6F2C">
      <w:pPr>
        <w:spacing w:after="240" w:line="240" w:lineRule="auto"/>
        <w:outlineLvl w:val="1"/>
        <w:rPr>
          <w:rFonts w:ascii="Barlow Semi Condensed" w:eastAsia="Times New Roman" w:hAnsi="Barlow Semi Condensed" w:cs="Times New Roman"/>
          <w:b/>
          <w:bCs/>
          <w:color w:val="121212"/>
          <w:kern w:val="0"/>
          <w:sz w:val="36"/>
          <w:szCs w:val="36"/>
          <w14:ligatures w14:val="none"/>
        </w:rPr>
      </w:pPr>
      <w:r w:rsidRPr="003E6F2C">
        <w:rPr>
          <w:rFonts w:ascii="Barlow Semi Condensed" w:eastAsia="Times New Roman" w:hAnsi="Barlow Semi Condensed" w:cs="Times New Roman"/>
          <w:b/>
          <w:bCs/>
          <w:color w:val="121212"/>
          <w:kern w:val="0"/>
          <w:sz w:val="36"/>
          <w:szCs w:val="36"/>
          <w14:ligatures w14:val="none"/>
        </w:rPr>
        <w:t>Why Behavior Progress Monitoring Matters</w:t>
      </w:r>
    </w:p>
    <w:p w14:paraId="19975D96" w14:textId="7A642EA9" w:rsidR="003E6F2C" w:rsidRPr="003E6F2C" w:rsidRDefault="003E6F2C" w:rsidP="003E6F2C">
      <w:pPr>
        <w:spacing w:after="240" w:line="240" w:lineRule="auto"/>
        <w:rPr>
          <w:rFonts w:ascii="Times New Roman" w:eastAsia="Times New Roman" w:hAnsi="Times New Roman" w:cs="Times New Roman"/>
          <w:color w:val="121212"/>
          <w:kern w:val="0"/>
          <w:sz w:val="28"/>
          <w:szCs w:val="28"/>
          <w14:ligatures w14:val="none"/>
        </w:rPr>
      </w:pPr>
      <w:r w:rsidRPr="003E6F2C">
        <w:rPr>
          <w:rFonts w:ascii="Times New Roman" w:eastAsia="Times New Roman" w:hAnsi="Times New Roman" w:cs="Times New Roman"/>
          <w:color w:val="121212"/>
          <w:kern w:val="0"/>
          <w:sz w:val="28"/>
          <w:szCs w:val="28"/>
          <w14:ligatures w14:val="none"/>
        </w:rPr>
        <w:t xml:space="preserve">Progress monitoring helps us ensure we are delivering the right </w:t>
      </w:r>
      <w:r w:rsidR="006F25C9" w:rsidRPr="003E6F2C">
        <w:rPr>
          <w:rFonts w:ascii="Times New Roman" w:eastAsia="Times New Roman" w:hAnsi="Times New Roman" w:cs="Times New Roman"/>
          <w:color w:val="121212"/>
          <w:kern w:val="0"/>
          <w:sz w:val="28"/>
          <w:szCs w:val="28"/>
          <w14:ligatures w14:val="none"/>
        </w:rPr>
        <w:t>support</w:t>
      </w:r>
      <w:r w:rsidRPr="003E6F2C">
        <w:rPr>
          <w:rFonts w:ascii="Times New Roman" w:eastAsia="Times New Roman" w:hAnsi="Times New Roman" w:cs="Times New Roman"/>
          <w:color w:val="121212"/>
          <w:kern w:val="0"/>
          <w:sz w:val="28"/>
          <w:szCs w:val="28"/>
          <w14:ligatures w14:val="none"/>
        </w:rPr>
        <w:t xml:space="preserve"> to the right students at the right time — so </w:t>
      </w:r>
      <w:r w:rsidR="00230C92" w:rsidRPr="003E6F2C">
        <w:rPr>
          <w:rFonts w:ascii="Times New Roman" w:eastAsia="Times New Roman" w:hAnsi="Times New Roman" w:cs="Times New Roman"/>
          <w:color w:val="121212"/>
          <w:kern w:val="0"/>
          <w:sz w:val="28"/>
          <w:szCs w:val="28"/>
          <w14:ligatures w14:val="none"/>
        </w:rPr>
        <w:t>we are</w:t>
      </w:r>
      <w:r w:rsidRPr="003E6F2C">
        <w:rPr>
          <w:rFonts w:ascii="Times New Roman" w:eastAsia="Times New Roman" w:hAnsi="Times New Roman" w:cs="Times New Roman"/>
          <w:color w:val="121212"/>
          <w:kern w:val="0"/>
          <w:sz w:val="28"/>
          <w:szCs w:val="28"/>
          <w14:ligatures w14:val="none"/>
        </w:rPr>
        <w:t xml:space="preserve"> not just throwing things against the wall to see what sticks</w:t>
      </w:r>
      <w:r w:rsidR="00230C92" w:rsidRPr="003E6F2C">
        <w:rPr>
          <w:rFonts w:ascii="Times New Roman" w:eastAsia="Times New Roman" w:hAnsi="Times New Roman" w:cs="Times New Roman"/>
          <w:color w:val="121212"/>
          <w:kern w:val="0"/>
          <w:sz w:val="28"/>
          <w:szCs w:val="28"/>
          <w14:ligatures w14:val="none"/>
        </w:rPr>
        <w:t xml:space="preserve">. </w:t>
      </w:r>
      <w:r w:rsidRPr="003E6F2C">
        <w:rPr>
          <w:rFonts w:ascii="Times New Roman" w:eastAsia="Times New Roman" w:hAnsi="Times New Roman" w:cs="Times New Roman"/>
          <w:color w:val="121212"/>
          <w:kern w:val="0"/>
          <w:sz w:val="28"/>
          <w:szCs w:val="28"/>
          <w14:ligatures w14:val="none"/>
        </w:rPr>
        <w:t>High-quality data allows us to: </w:t>
      </w:r>
    </w:p>
    <w:p w14:paraId="5EEE0AF9" w14:textId="543E0017" w:rsidR="003E6F2C" w:rsidRPr="003E6F2C" w:rsidRDefault="003E6F2C" w:rsidP="00420CA4">
      <w:pPr>
        <w:numPr>
          <w:ilvl w:val="0"/>
          <w:numId w:val="38"/>
        </w:numPr>
        <w:spacing w:after="180" w:line="240" w:lineRule="auto"/>
        <w:ind w:left="1005"/>
        <w:rPr>
          <w:rFonts w:ascii="Times New Roman" w:eastAsia="Times New Roman" w:hAnsi="Times New Roman" w:cs="Times New Roman"/>
          <w:color w:val="121212"/>
          <w:kern w:val="0"/>
          <w:sz w:val="28"/>
          <w:szCs w:val="28"/>
          <w14:ligatures w14:val="none"/>
        </w:rPr>
      </w:pPr>
      <w:r w:rsidRPr="003E6F2C">
        <w:rPr>
          <w:rFonts w:ascii="Times New Roman" w:eastAsia="Times New Roman" w:hAnsi="Times New Roman" w:cs="Times New Roman"/>
          <w:color w:val="121212"/>
          <w:kern w:val="0"/>
          <w:sz w:val="28"/>
          <w:szCs w:val="28"/>
          <w14:ligatures w14:val="none"/>
        </w:rPr>
        <w:t xml:space="preserve">Determine whether interventions are </w:t>
      </w:r>
      <w:r w:rsidR="006F25C9" w:rsidRPr="003E6F2C">
        <w:rPr>
          <w:rFonts w:ascii="Times New Roman" w:eastAsia="Times New Roman" w:hAnsi="Times New Roman" w:cs="Times New Roman"/>
          <w:color w:val="121212"/>
          <w:kern w:val="0"/>
          <w:sz w:val="28"/>
          <w:szCs w:val="28"/>
          <w14:ligatures w14:val="none"/>
        </w:rPr>
        <w:t>working.</w:t>
      </w:r>
    </w:p>
    <w:p w14:paraId="6D27D73C" w14:textId="2B42E5FD" w:rsidR="003E6F2C" w:rsidRPr="003E6F2C" w:rsidRDefault="003E6F2C" w:rsidP="00420CA4">
      <w:pPr>
        <w:numPr>
          <w:ilvl w:val="0"/>
          <w:numId w:val="38"/>
        </w:numPr>
        <w:spacing w:after="180" w:line="240" w:lineRule="auto"/>
        <w:ind w:left="1005"/>
        <w:rPr>
          <w:rFonts w:ascii="Times New Roman" w:eastAsia="Times New Roman" w:hAnsi="Times New Roman" w:cs="Times New Roman"/>
          <w:color w:val="121212"/>
          <w:kern w:val="0"/>
          <w:sz w:val="28"/>
          <w:szCs w:val="28"/>
          <w14:ligatures w14:val="none"/>
        </w:rPr>
      </w:pPr>
      <w:r w:rsidRPr="003E6F2C">
        <w:rPr>
          <w:rFonts w:ascii="Times New Roman" w:eastAsia="Times New Roman" w:hAnsi="Times New Roman" w:cs="Times New Roman"/>
          <w:color w:val="121212"/>
          <w:kern w:val="0"/>
          <w:sz w:val="28"/>
          <w:szCs w:val="28"/>
          <w14:ligatures w14:val="none"/>
        </w:rPr>
        <w:t xml:space="preserve">Make informed decisions about when to continue, adjust, or fade </w:t>
      </w:r>
      <w:r w:rsidR="006F25C9" w:rsidRPr="003E6F2C">
        <w:rPr>
          <w:rFonts w:ascii="Times New Roman" w:eastAsia="Times New Roman" w:hAnsi="Times New Roman" w:cs="Times New Roman"/>
          <w:color w:val="121212"/>
          <w:kern w:val="0"/>
          <w:sz w:val="28"/>
          <w:szCs w:val="28"/>
          <w14:ligatures w14:val="none"/>
        </w:rPr>
        <w:t>supports.</w:t>
      </w:r>
    </w:p>
    <w:p w14:paraId="2C78FE67" w14:textId="1EE20DCA" w:rsidR="003E6F2C" w:rsidRPr="003E6F2C" w:rsidRDefault="003E6F2C" w:rsidP="00420CA4">
      <w:pPr>
        <w:numPr>
          <w:ilvl w:val="0"/>
          <w:numId w:val="38"/>
        </w:numPr>
        <w:spacing w:after="180" w:line="240" w:lineRule="auto"/>
        <w:ind w:left="1005"/>
        <w:rPr>
          <w:rFonts w:ascii="Times New Roman" w:eastAsia="Times New Roman" w:hAnsi="Times New Roman" w:cs="Times New Roman"/>
          <w:color w:val="121212"/>
          <w:kern w:val="0"/>
          <w:sz w:val="28"/>
          <w:szCs w:val="28"/>
          <w14:ligatures w14:val="none"/>
        </w:rPr>
      </w:pPr>
      <w:r w:rsidRPr="003E6F2C">
        <w:rPr>
          <w:rFonts w:ascii="Times New Roman" w:eastAsia="Times New Roman" w:hAnsi="Times New Roman" w:cs="Times New Roman"/>
          <w:color w:val="121212"/>
          <w:kern w:val="0"/>
          <w:sz w:val="28"/>
          <w:szCs w:val="28"/>
          <w14:ligatures w14:val="none"/>
        </w:rPr>
        <w:t xml:space="preserve">Evaluate growth over time, even slow </w:t>
      </w:r>
      <w:r w:rsidR="006F25C9" w:rsidRPr="003E6F2C">
        <w:rPr>
          <w:rFonts w:ascii="Times New Roman" w:eastAsia="Times New Roman" w:hAnsi="Times New Roman" w:cs="Times New Roman"/>
          <w:color w:val="121212"/>
          <w:kern w:val="0"/>
          <w:sz w:val="28"/>
          <w:szCs w:val="28"/>
          <w14:ligatures w14:val="none"/>
        </w:rPr>
        <w:t>growth.</w:t>
      </w:r>
    </w:p>
    <w:p w14:paraId="38C47495" w14:textId="2BECC86F" w:rsidR="003E6F2C" w:rsidRDefault="003E6F2C" w:rsidP="00420CA4">
      <w:pPr>
        <w:numPr>
          <w:ilvl w:val="0"/>
          <w:numId w:val="38"/>
        </w:numPr>
        <w:spacing w:after="0" w:line="240" w:lineRule="auto"/>
        <w:ind w:left="1005"/>
        <w:rPr>
          <w:rFonts w:ascii="Times New Roman" w:eastAsia="Times New Roman" w:hAnsi="Times New Roman" w:cs="Times New Roman"/>
          <w:color w:val="121212"/>
          <w:kern w:val="0"/>
          <w:sz w:val="28"/>
          <w:szCs w:val="28"/>
          <w14:ligatures w14:val="none"/>
        </w:rPr>
      </w:pPr>
      <w:r w:rsidRPr="003E6F2C">
        <w:rPr>
          <w:rFonts w:ascii="Times New Roman" w:eastAsia="Times New Roman" w:hAnsi="Times New Roman" w:cs="Times New Roman"/>
          <w:color w:val="121212"/>
          <w:kern w:val="0"/>
          <w:sz w:val="28"/>
          <w:szCs w:val="28"/>
          <w14:ligatures w14:val="none"/>
        </w:rPr>
        <w:t xml:space="preserve">Demonstrate outcomes to teams, families, and </w:t>
      </w:r>
      <w:r w:rsidR="006F25C9" w:rsidRPr="003E6F2C">
        <w:rPr>
          <w:rFonts w:ascii="Times New Roman" w:eastAsia="Times New Roman" w:hAnsi="Times New Roman" w:cs="Times New Roman"/>
          <w:color w:val="121212"/>
          <w:kern w:val="0"/>
          <w:sz w:val="28"/>
          <w:szCs w:val="28"/>
          <w14:ligatures w14:val="none"/>
        </w:rPr>
        <w:t>leadership.</w:t>
      </w:r>
    </w:p>
    <w:p w14:paraId="5472C147" w14:textId="77777777" w:rsidR="00C10C6D" w:rsidRDefault="00C10C6D" w:rsidP="00C10C6D">
      <w:pPr>
        <w:spacing w:after="0" w:line="240" w:lineRule="auto"/>
        <w:rPr>
          <w:rFonts w:ascii="Times New Roman" w:eastAsia="Times New Roman" w:hAnsi="Times New Roman" w:cs="Times New Roman"/>
          <w:color w:val="121212"/>
          <w:kern w:val="0"/>
          <w:sz w:val="28"/>
          <w:szCs w:val="28"/>
          <w14:ligatures w14:val="none"/>
        </w:rPr>
      </w:pPr>
    </w:p>
    <w:p w14:paraId="72DE8169" w14:textId="77777777" w:rsidR="003624AD" w:rsidRDefault="003624AD" w:rsidP="00C10C6D">
      <w:pPr>
        <w:spacing w:after="0" w:line="240" w:lineRule="auto"/>
        <w:rPr>
          <w:rFonts w:ascii="Times New Roman" w:eastAsia="Times New Roman" w:hAnsi="Times New Roman" w:cs="Times New Roman"/>
          <w:b/>
          <w:bCs/>
          <w:color w:val="121212"/>
          <w:kern w:val="0"/>
          <w:sz w:val="28"/>
          <w:szCs w:val="28"/>
          <w14:ligatures w14:val="none"/>
        </w:rPr>
      </w:pPr>
    </w:p>
    <w:p w14:paraId="384238C3" w14:textId="65727424" w:rsidR="00C10C6D" w:rsidRPr="00C10C6D" w:rsidRDefault="00C10C6D" w:rsidP="00C10C6D">
      <w:pPr>
        <w:spacing w:after="0" w:line="240" w:lineRule="auto"/>
        <w:rPr>
          <w:rFonts w:ascii="Times New Roman" w:eastAsia="Times New Roman" w:hAnsi="Times New Roman" w:cs="Times New Roman"/>
          <w:b/>
          <w:bCs/>
          <w:color w:val="121212"/>
          <w:kern w:val="0"/>
          <w:sz w:val="28"/>
          <w:szCs w:val="28"/>
          <w14:ligatures w14:val="none"/>
        </w:rPr>
      </w:pPr>
      <w:r w:rsidRPr="00C10C6D">
        <w:rPr>
          <w:rFonts w:ascii="Times New Roman" w:eastAsia="Times New Roman" w:hAnsi="Times New Roman" w:cs="Times New Roman"/>
          <w:b/>
          <w:bCs/>
          <w:color w:val="121212"/>
          <w:kern w:val="0"/>
          <w:sz w:val="28"/>
          <w:szCs w:val="28"/>
          <w14:ligatures w14:val="none"/>
        </w:rPr>
        <w:t>Tip 1: Clearly Define the Behavior</w:t>
      </w:r>
    </w:p>
    <w:p w14:paraId="78D9FC18" w14:textId="77777777" w:rsidR="00C10C6D" w:rsidRDefault="00C10C6D" w:rsidP="00C10C6D">
      <w:pPr>
        <w:spacing w:after="0" w:line="240" w:lineRule="auto"/>
        <w:rPr>
          <w:rFonts w:ascii="Times New Roman" w:eastAsia="Times New Roman" w:hAnsi="Times New Roman" w:cs="Times New Roman"/>
          <w:color w:val="121212"/>
          <w:kern w:val="0"/>
          <w:sz w:val="28"/>
          <w:szCs w:val="28"/>
          <w14:ligatures w14:val="none"/>
        </w:rPr>
      </w:pPr>
    </w:p>
    <w:p w14:paraId="714AA57A" w14:textId="77777777" w:rsidR="00767425" w:rsidRPr="00767425" w:rsidRDefault="00767425" w:rsidP="00767425">
      <w:p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Terms like “respect” or “disruptive” can mean different things to different people. </w:t>
      </w:r>
    </w:p>
    <w:p w14:paraId="57BB28BD" w14:textId="77777777" w:rsidR="00767425" w:rsidRPr="00767425" w:rsidRDefault="00767425" w:rsidP="00767425">
      <w:p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To ensure clarity and consistency:</w:t>
      </w:r>
    </w:p>
    <w:p w14:paraId="4216B865" w14:textId="12514FDB" w:rsidR="00767425" w:rsidRPr="00767425" w:rsidRDefault="00767425" w:rsidP="00420CA4">
      <w:pPr>
        <w:numPr>
          <w:ilvl w:val="0"/>
          <w:numId w:val="39"/>
        </w:num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 xml:space="preserve">Use observable, measurable </w:t>
      </w:r>
      <w:r w:rsidR="006F25C9" w:rsidRPr="00767425">
        <w:rPr>
          <w:rFonts w:ascii="Times New Roman" w:eastAsia="Times New Roman" w:hAnsi="Times New Roman" w:cs="Times New Roman"/>
          <w:color w:val="121212"/>
          <w:kern w:val="0"/>
          <w:sz w:val="28"/>
          <w:szCs w:val="28"/>
          <w14:ligatures w14:val="none"/>
        </w:rPr>
        <w:t>language.</w:t>
      </w:r>
    </w:p>
    <w:p w14:paraId="7CACDD72" w14:textId="60B2EAF2" w:rsidR="00767425" w:rsidRPr="00767425" w:rsidRDefault="00767425" w:rsidP="00420CA4">
      <w:pPr>
        <w:numPr>
          <w:ilvl w:val="0"/>
          <w:numId w:val="39"/>
        </w:num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Describe both what the behavior </w:t>
      </w:r>
      <w:r w:rsidRPr="00767425">
        <w:rPr>
          <w:rFonts w:ascii="Times New Roman" w:eastAsia="Times New Roman" w:hAnsi="Times New Roman" w:cs="Times New Roman"/>
          <w:b/>
          <w:bCs/>
          <w:color w:val="121212"/>
          <w:kern w:val="0"/>
          <w:sz w:val="28"/>
          <w:szCs w:val="28"/>
          <w14:ligatures w14:val="none"/>
        </w:rPr>
        <w:t>looks like </w:t>
      </w:r>
      <w:r w:rsidRPr="00767425">
        <w:rPr>
          <w:rFonts w:ascii="Times New Roman" w:eastAsia="Times New Roman" w:hAnsi="Times New Roman" w:cs="Times New Roman"/>
          <w:color w:val="121212"/>
          <w:kern w:val="0"/>
          <w:sz w:val="28"/>
          <w:szCs w:val="28"/>
          <w14:ligatures w14:val="none"/>
        </w:rPr>
        <w:t>and what it </w:t>
      </w:r>
      <w:r w:rsidR="00230C92" w:rsidRPr="00767425">
        <w:rPr>
          <w:rFonts w:ascii="Times New Roman" w:eastAsia="Times New Roman" w:hAnsi="Times New Roman" w:cs="Times New Roman"/>
          <w:b/>
          <w:bCs/>
          <w:color w:val="121212"/>
          <w:kern w:val="0"/>
          <w:sz w:val="28"/>
          <w:szCs w:val="28"/>
          <w14:ligatures w14:val="none"/>
        </w:rPr>
        <w:t>does not</w:t>
      </w:r>
      <w:r w:rsidRPr="00767425">
        <w:rPr>
          <w:rFonts w:ascii="Times New Roman" w:eastAsia="Times New Roman" w:hAnsi="Times New Roman" w:cs="Times New Roman"/>
          <w:b/>
          <w:bCs/>
          <w:color w:val="121212"/>
          <w:kern w:val="0"/>
          <w:sz w:val="28"/>
          <w:szCs w:val="28"/>
          <w14:ligatures w14:val="none"/>
        </w:rPr>
        <w:t xml:space="preserve"> look like</w:t>
      </w:r>
    </w:p>
    <w:p w14:paraId="0EB847B1" w14:textId="4DC6FFFC" w:rsidR="00767425" w:rsidRPr="00767425" w:rsidRDefault="00767425" w:rsidP="00420CA4">
      <w:pPr>
        <w:numPr>
          <w:ilvl w:val="0"/>
          <w:numId w:val="39"/>
        </w:num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 xml:space="preserve">Avoid broad, subjective terms that require </w:t>
      </w:r>
      <w:r w:rsidR="006F25C9" w:rsidRPr="00767425">
        <w:rPr>
          <w:rFonts w:ascii="Times New Roman" w:eastAsia="Times New Roman" w:hAnsi="Times New Roman" w:cs="Times New Roman"/>
          <w:color w:val="121212"/>
          <w:kern w:val="0"/>
          <w:sz w:val="28"/>
          <w:szCs w:val="28"/>
          <w14:ligatures w14:val="none"/>
        </w:rPr>
        <w:t>interpretation.</w:t>
      </w:r>
    </w:p>
    <w:p w14:paraId="4EA30CB8" w14:textId="77777777" w:rsidR="00767425" w:rsidRPr="00767425" w:rsidRDefault="00767425" w:rsidP="00767425">
      <w:p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b/>
          <w:bCs/>
          <w:color w:val="121212"/>
          <w:kern w:val="0"/>
          <w:sz w:val="28"/>
          <w:szCs w:val="28"/>
          <w14:ligatures w14:val="none"/>
        </w:rPr>
        <w:t>Example: </w:t>
      </w:r>
      <w:r w:rsidRPr="00767425">
        <w:rPr>
          <w:rFonts w:ascii="Times New Roman" w:eastAsia="Times New Roman" w:hAnsi="Times New Roman" w:cs="Times New Roman"/>
          <w:color w:val="121212"/>
          <w:kern w:val="0"/>
          <w:sz w:val="28"/>
          <w:szCs w:val="28"/>
          <w14:ligatures w14:val="none"/>
        </w:rPr>
        <w:t>Instead of “improves attention,” define the behavior as “remains seated during classroom instruction for 10 minutes without redirection.”</w:t>
      </w:r>
    </w:p>
    <w:p w14:paraId="602BCA41" w14:textId="6B3E488B" w:rsidR="00767425" w:rsidRPr="00767425" w:rsidRDefault="00767425" w:rsidP="00767425">
      <w:pPr>
        <w:spacing w:after="0" w:line="240" w:lineRule="auto"/>
        <w:rPr>
          <w:rFonts w:ascii="Times New Roman" w:eastAsia="Times New Roman" w:hAnsi="Times New Roman" w:cs="Times New Roman"/>
          <w:color w:val="121212"/>
          <w:kern w:val="0"/>
          <w:sz w:val="28"/>
          <w:szCs w:val="28"/>
          <w14:ligatures w14:val="none"/>
        </w:rPr>
      </w:pPr>
      <w:r w:rsidRPr="00767425">
        <w:rPr>
          <w:rFonts w:ascii="Times New Roman" w:eastAsia="Times New Roman" w:hAnsi="Times New Roman" w:cs="Times New Roman"/>
          <w:color w:val="121212"/>
          <w:kern w:val="0"/>
          <w:sz w:val="28"/>
          <w:szCs w:val="28"/>
          <w14:ligatures w14:val="none"/>
        </w:rPr>
        <w:t>Once the definition is clear, everyone on the team can monitor the same behavior in the same way, making your data</w:t>
      </w:r>
      <w:r w:rsidR="00475469">
        <w:rPr>
          <w:rFonts w:ascii="Times New Roman" w:eastAsia="Times New Roman" w:hAnsi="Times New Roman" w:cs="Times New Roman"/>
          <w:color w:val="121212"/>
          <w:kern w:val="0"/>
          <w:sz w:val="28"/>
          <w:szCs w:val="28"/>
          <w14:ligatures w14:val="none"/>
        </w:rPr>
        <w:t xml:space="preserve"> </w:t>
      </w:r>
      <w:r w:rsidRPr="00767425">
        <w:rPr>
          <w:rFonts w:ascii="Times New Roman" w:eastAsia="Times New Roman" w:hAnsi="Times New Roman" w:cs="Times New Roman"/>
          <w:color w:val="121212"/>
          <w:kern w:val="0"/>
          <w:sz w:val="28"/>
          <w:szCs w:val="28"/>
          <w14:ligatures w14:val="none"/>
        </w:rPr>
        <w:t>more trustworthy. </w:t>
      </w:r>
    </w:p>
    <w:p w14:paraId="1BDB895D" w14:textId="77777777" w:rsidR="00767425" w:rsidRDefault="00767425" w:rsidP="00C10C6D">
      <w:pPr>
        <w:spacing w:after="0" w:line="240" w:lineRule="auto"/>
        <w:rPr>
          <w:rFonts w:ascii="Times New Roman" w:eastAsia="Times New Roman" w:hAnsi="Times New Roman" w:cs="Times New Roman"/>
          <w:color w:val="121212"/>
          <w:kern w:val="0"/>
          <w:sz w:val="28"/>
          <w:szCs w:val="28"/>
          <w14:ligatures w14:val="none"/>
        </w:rPr>
      </w:pPr>
    </w:p>
    <w:p w14:paraId="1011E061" w14:textId="77777777" w:rsidR="00FC29B9" w:rsidRDefault="00FC29B9" w:rsidP="00FC29B9">
      <w:pPr>
        <w:spacing w:after="0" w:line="240" w:lineRule="auto"/>
        <w:rPr>
          <w:rFonts w:ascii="Times New Roman" w:eastAsia="Times New Roman" w:hAnsi="Times New Roman" w:cs="Times New Roman"/>
          <w:b/>
          <w:bCs/>
          <w:color w:val="121212"/>
          <w:kern w:val="0"/>
          <w:sz w:val="28"/>
          <w:szCs w:val="28"/>
          <w14:ligatures w14:val="none"/>
        </w:rPr>
      </w:pPr>
      <w:r w:rsidRPr="00FC29B9">
        <w:rPr>
          <w:rFonts w:ascii="Times New Roman" w:eastAsia="Times New Roman" w:hAnsi="Times New Roman" w:cs="Times New Roman"/>
          <w:b/>
          <w:bCs/>
          <w:color w:val="121212"/>
          <w:kern w:val="0"/>
          <w:sz w:val="28"/>
          <w:szCs w:val="28"/>
          <w14:ligatures w14:val="none"/>
        </w:rPr>
        <w:t>Tip 2: Select the Right Progress Monitoring Metric</w:t>
      </w:r>
    </w:p>
    <w:p w14:paraId="1565FE46" w14:textId="77777777" w:rsidR="00FC29B9" w:rsidRPr="00FC29B9" w:rsidRDefault="00FC29B9" w:rsidP="00FC29B9">
      <w:pPr>
        <w:spacing w:after="0" w:line="240" w:lineRule="auto"/>
        <w:rPr>
          <w:rFonts w:ascii="Times New Roman" w:eastAsia="Times New Roman" w:hAnsi="Times New Roman" w:cs="Times New Roman"/>
          <w:b/>
          <w:bCs/>
          <w:color w:val="121212"/>
          <w:kern w:val="0"/>
          <w:sz w:val="28"/>
          <w:szCs w:val="28"/>
          <w14:ligatures w14:val="none"/>
        </w:rPr>
      </w:pPr>
    </w:p>
    <w:p w14:paraId="18D99201" w14:textId="77777777" w:rsidR="00FC29B9" w:rsidRDefault="00FC29B9" w:rsidP="00FC29B9">
      <w:pPr>
        <w:spacing w:after="0" w:line="240" w:lineRule="auto"/>
        <w:rPr>
          <w:rFonts w:ascii="Times New Roman" w:eastAsia="Times New Roman" w:hAnsi="Times New Roman" w:cs="Times New Roman"/>
          <w:color w:val="121212"/>
          <w:kern w:val="0"/>
          <w:sz w:val="28"/>
          <w:szCs w:val="28"/>
          <w14:ligatures w14:val="none"/>
        </w:rPr>
      </w:pPr>
      <w:hyperlink r:id="rId20" w:tgtFrame="_blank" w:history="1">
        <w:r w:rsidRPr="00FC29B9">
          <w:rPr>
            <w:rStyle w:val="Hyperlink"/>
            <w:rFonts w:ascii="Times New Roman" w:eastAsia="Times New Roman" w:hAnsi="Times New Roman" w:cs="Times New Roman"/>
            <w:b/>
            <w:bCs/>
            <w:kern w:val="0"/>
            <w:sz w:val="28"/>
            <w:szCs w:val="28"/>
            <w14:ligatures w14:val="none"/>
          </w:rPr>
          <w:t>Behavior data</w:t>
        </w:r>
      </w:hyperlink>
      <w:r w:rsidRPr="00FC29B9">
        <w:rPr>
          <w:rFonts w:ascii="Times New Roman" w:eastAsia="Times New Roman" w:hAnsi="Times New Roman" w:cs="Times New Roman"/>
          <w:color w:val="121212"/>
          <w:kern w:val="0"/>
          <w:sz w:val="28"/>
          <w:szCs w:val="28"/>
          <w14:ligatures w14:val="none"/>
        </w:rPr>
        <w:t> helps teams understand the frequency, intensity, and impact of behaviors so they can make informed decisions about whether an intervention is working. Choose the method that is both appropriate to the behavior and sustainable for the staff responsible for collecting the data.</w:t>
      </w:r>
    </w:p>
    <w:p w14:paraId="7E2E6145" w14:textId="77777777" w:rsidR="00FC29B9" w:rsidRDefault="00FC29B9" w:rsidP="00FC29B9">
      <w:pPr>
        <w:spacing w:after="0" w:line="240" w:lineRule="auto"/>
        <w:rPr>
          <w:rFonts w:ascii="Times New Roman" w:eastAsia="Times New Roman" w:hAnsi="Times New Roman" w:cs="Times New Roman"/>
          <w:color w:val="121212"/>
          <w:kern w:val="0"/>
          <w:sz w:val="28"/>
          <w:szCs w:val="28"/>
          <w14:ligatures w14:val="none"/>
        </w:rPr>
      </w:pPr>
    </w:p>
    <w:p w14:paraId="44BDD940" w14:textId="194F5B39" w:rsidR="00CC6A75" w:rsidRDefault="00230C92" w:rsidP="00CC6A75">
      <w:p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Here is</w:t>
      </w:r>
      <w:r w:rsidR="00CC6A75" w:rsidRPr="00CC6A75">
        <w:rPr>
          <w:rFonts w:ascii="Times New Roman" w:eastAsia="Times New Roman" w:hAnsi="Times New Roman" w:cs="Times New Roman"/>
          <w:color w:val="121212"/>
          <w:kern w:val="0"/>
          <w:sz w:val="28"/>
          <w:szCs w:val="28"/>
          <w14:ligatures w14:val="none"/>
        </w:rPr>
        <w:t xml:space="preserve"> a quick guide to four common behavior data types, when to use them, and examples for each:</w:t>
      </w:r>
    </w:p>
    <w:p w14:paraId="51ABED32" w14:textId="77777777" w:rsidR="00CC6A75" w:rsidRPr="00CC6A75" w:rsidRDefault="00CC6A75" w:rsidP="00CC6A75">
      <w:pPr>
        <w:spacing w:after="0" w:line="240" w:lineRule="auto"/>
        <w:rPr>
          <w:rFonts w:ascii="Times New Roman" w:eastAsia="Times New Roman" w:hAnsi="Times New Roman" w:cs="Times New Roman"/>
          <w:color w:val="121212"/>
          <w:kern w:val="0"/>
          <w:sz w:val="28"/>
          <w:szCs w:val="28"/>
          <w14:ligatures w14:val="none"/>
        </w:rPr>
      </w:pPr>
    </w:p>
    <w:p w14:paraId="0F65915A" w14:textId="77777777" w:rsidR="00CC6A75" w:rsidRPr="00CC6A75" w:rsidRDefault="00CC6A75" w:rsidP="00CC6A75">
      <w:pPr>
        <w:spacing w:after="0" w:line="240" w:lineRule="auto"/>
        <w:rPr>
          <w:rFonts w:ascii="Times New Roman" w:eastAsia="Times New Roman" w:hAnsi="Times New Roman" w:cs="Times New Roman"/>
          <w:b/>
          <w:bCs/>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1. Percentage</w:t>
      </w:r>
    </w:p>
    <w:p w14:paraId="4685F54C" w14:textId="76AD3104" w:rsidR="00CC6A75" w:rsidRPr="00CC6A75" w:rsidRDefault="00CC6A75" w:rsidP="00420CA4">
      <w:pPr>
        <w:numPr>
          <w:ilvl w:val="0"/>
          <w:numId w:val="40"/>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Best for:</w:t>
      </w:r>
      <w:r w:rsidRPr="00CC6A75">
        <w:rPr>
          <w:rFonts w:ascii="Times New Roman" w:eastAsia="Times New Roman" w:hAnsi="Times New Roman" w:cs="Times New Roman"/>
          <w:color w:val="121212"/>
          <w:kern w:val="0"/>
          <w:sz w:val="28"/>
          <w:szCs w:val="28"/>
          <w14:ligatures w14:val="none"/>
        </w:rPr>
        <w:t xml:space="preserve"> Measuring on-task behaviors or participation over time. Percentage is useful because even if the </w:t>
      </w:r>
      <w:r w:rsidR="00230C92" w:rsidRPr="00CC6A75">
        <w:rPr>
          <w:rFonts w:ascii="Times New Roman" w:eastAsia="Times New Roman" w:hAnsi="Times New Roman" w:cs="Times New Roman"/>
          <w:color w:val="121212"/>
          <w:kern w:val="0"/>
          <w:sz w:val="28"/>
          <w:szCs w:val="28"/>
          <w14:ligatures w14:val="none"/>
        </w:rPr>
        <w:t>period</w:t>
      </w:r>
      <w:r w:rsidRPr="00CC6A75">
        <w:rPr>
          <w:rFonts w:ascii="Times New Roman" w:eastAsia="Times New Roman" w:hAnsi="Times New Roman" w:cs="Times New Roman"/>
          <w:color w:val="121212"/>
          <w:kern w:val="0"/>
          <w:sz w:val="28"/>
          <w:szCs w:val="28"/>
          <w14:ligatures w14:val="none"/>
        </w:rPr>
        <w:t xml:space="preserve"> during which the behavior is observed changes, the percentages remain comparable. </w:t>
      </w:r>
    </w:p>
    <w:p w14:paraId="1C204904" w14:textId="0AF86F2F" w:rsidR="00CC6A75" w:rsidRPr="00CC6A75" w:rsidRDefault="00CC6A75" w:rsidP="00420CA4">
      <w:pPr>
        <w:numPr>
          <w:ilvl w:val="0"/>
          <w:numId w:val="40"/>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Why Use It:</w:t>
      </w:r>
      <w:r w:rsidRPr="00CC6A75">
        <w:rPr>
          <w:rFonts w:ascii="Times New Roman" w:eastAsia="Times New Roman" w:hAnsi="Times New Roman" w:cs="Times New Roman"/>
          <w:color w:val="121212"/>
          <w:kern w:val="0"/>
          <w:sz w:val="28"/>
          <w:szCs w:val="28"/>
          <w14:ligatures w14:val="none"/>
        </w:rPr>
        <w:t xml:space="preserve"> Helps track how often a student is engaging in the expected behavior during a set </w:t>
      </w:r>
      <w:r w:rsidR="00230C92" w:rsidRPr="00CC6A75">
        <w:rPr>
          <w:rFonts w:ascii="Times New Roman" w:eastAsia="Times New Roman" w:hAnsi="Times New Roman" w:cs="Times New Roman"/>
          <w:color w:val="121212"/>
          <w:kern w:val="0"/>
          <w:sz w:val="28"/>
          <w:szCs w:val="28"/>
          <w14:ligatures w14:val="none"/>
        </w:rPr>
        <w:t>time</w:t>
      </w:r>
      <w:r w:rsidRPr="00CC6A75">
        <w:rPr>
          <w:rFonts w:ascii="Times New Roman" w:eastAsia="Times New Roman" w:hAnsi="Times New Roman" w:cs="Times New Roman"/>
          <w:color w:val="121212"/>
          <w:kern w:val="0"/>
          <w:sz w:val="28"/>
          <w:szCs w:val="28"/>
          <w14:ligatures w14:val="none"/>
        </w:rPr>
        <w:t>.</w:t>
      </w:r>
    </w:p>
    <w:p w14:paraId="1D9DE137" w14:textId="77777777" w:rsidR="00CC6A75" w:rsidRPr="00CC6A75" w:rsidRDefault="00CC6A75" w:rsidP="00420CA4">
      <w:pPr>
        <w:numPr>
          <w:ilvl w:val="0"/>
          <w:numId w:val="40"/>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Example:</w:t>
      </w:r>
    </w:p>
    <w:p w14:paraId="4CD5CEC0" w14:textId="77777777" w:rsidR="00CC6A75" w:rsidRPr="00CC6A75" w:rsidRDefault="00CC6A75" w:rsidP="00420CA4">
      <w:pPr>
        <w:numPr>
          <w:ilvl w:val="1"/>
          <w:numId w:val="40"/>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was on-task for</w:t>
      </w:r>
      <w:r w:rsidRPr="00CC6A75">
        <w:rPr>
          <w:rFonts w:ascii="Times New Roman" w:eastAsia="Times New Roman" w:hAnsi="Times New Roman" w:cs="Times New Roman"/>
          <w:b/>
          <w:bCs/>
          <w:color w:val="121212"/>
          <w:kern w:val="0"/>
          <w:sz w:val="28"/>
          <w:szCs w:val="28"/>
          <w14:ligatures w14:val="none"/>
        </w:rPr>
        <w:t> 85% of the class period.”</w:t>
      </w:r>
    </w:p>
    <w:p w14:paraId="41697870" w14:textId="77777777" w:rsidR="00CC6A75" w:rsidRDefault="00CC6A75" w:rsidP="00420CA4">
      <w:pPr>
        <w:numPr>
          <w:ilvl w:val="1"/>
          <w:numId w:val="40"/>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earned </w:t>
      </w:r>
      <w:r w:rsidRPr="00CC6A75">
        <w:rPr>
          <w:rFonts w:ascii="Times New Roman" w:eastAsia="Times New Roman" w:hAnsi="Times New Roman" w:cs="Times New Roman"/>
          <w:b/>
          <w:bCs/>
          <w:color w:val="121212"/>
          <w:kern w:val="0"/>
          <w:sz w:val="28"/>
          <w:szCs w:val="28"/>
          <w14:ligatures w14:val="none"/>
        </w:rPr>
        <w:t>90% of available behavior points</w:t>
      </w:r>
      <w:r w:rsidRPr="00CC6A75">
        <w:rPr>
          <w:rFonts w:ascii="Times New Roman" w:eastAsia="Times New Roman" w:hAnsi="Times New Roman" w:cs="Times New Roman"/>
          <w:color w:val="121212"/>
          <w:kern w:val="0"/>
          <w:sz w:val="28"/>
          <w:szCs w:val="28"/>
          <w14:ligatures w14:val="none"/>
        </w:rPr>
        <w:t> today.”</w:t>
      </w:r>
    </w:p>
    <w:p w14:paraId="58DE54DE" w14:textId="77777777" w:rsidR="00CC6A75" w:rsidRPr="00CC6A75" w:rsidRDefault="00CC6A75" w:rsidP="00CC6A75">
      <w:pPr>
        <w:spacing w:after="0" w:line="240" w:lineRule="auto"/>
        <w:ind w:left="1440"/>
        <w:rPr>
          <w:rFonts w:ascii="Times New Roman" w:eastAsia="Times New Roman" w:hAnsi="Times New Roman" w:cs="Times New Roman"/>
          <w:color w:val="121212"/>
          <w:kern w:val="0"/>
          <w:sz w:val="28"/>
          <w:szCs w:val="28"/>
          <w14:ligatures w14:val="none"/>
        </w:rPr>
      </w:pPr>
    </w:p>
    <w:p w14:paraId="063E2E9E" w14:textId="77777777" w:rsidR="00CC6A75" w:rsidRPr="00CC6A75" w:rsidRDefault="00CC6A75" w:rsidP="00CC6A75">
      <w:pPr>
        <w:spacing w:after="0" w:line="240" w:lineRule="auto"/>
        <w:rPr>
          <w:rFonts w:ascii="Times New Roman" w:eastAsia="Times New Roman" w:hAnsi="Times New Roman" w:cs="Times New Roman"/>
          <w:b/>
          <w:bCs/>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2. Frequency Count</w:t>
      </w:r>
    </w:p>
    <w:p w14:paraId="1A8F1348" w14:textId="3C4B07C4" w:rsidR="00CC6A75" w:rsidRPr="00CC6A75" w:rsidRDefault="00CC6A75" w:rsidP="00420CA4">
      <w:pPr>
        <w:numPr>
          <w:ilvl w:val="0"/>
          <w:numId w:val="41"/>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Best For:</w:t>
      </w:r>
      <w:r w:rsidRPr="00CC6A75">
        <w:rPr>
          <w:rFonts w:ascii="Times New Roman" w:eastAsia="Times New Roman" w:hAnsi="Times New Roman" w:cs="Times New Roman"/>
          <w:color w:val="121212"/>
          <w:kern w:val="0"/>
          <w:sz w:val="28"/>
          <w:szCs w:val="28"/>
          <w14:ligatures w14:val="none"/>
        </w:rPr>
        <w:t xml:space="preserve"> Counting </w:t>
      </w:r>
      <w:r w:rsidR="006F25C9" w:rsidRPr="00CC6A75">
        <w:rPr>
          <w:rFonts w:ascii="Times New Roman" w:eastAsia="Times New Roman" w:hAnsi="Times New Roman" w:cs="Times New Roman"/>
          <w:color w:val="121212"/>
          <w:kern w:val="0"/>
          <w:sz w:val="28"/>
          <w:szCs w:val="28"/>
          <w14:ligatures w14:val="none"/>
        </w:rPr>
        <w:t>discreet</w:t>
      </w:r>
      <w:r w:rsidRPr="00CC6A75">
        <w:rPr>
          <w:rFonts w:ascii="Times New Roman" w:eastAsia="Times New Roman" w:hAnsi="Times New Roman" w:cs="Times New Roman"/>
          <w:color w:val="121212"/>
          <w:kern w:val="0"/>
          <w:sz w:val="28"/>
          <w:szCs w:val="28"/>
          <w14:ligatures w14:val="none"/>
        </w:rPr>
        <w:t>, observable behaviors that happen often.</w:t>
      </w:r>
    </w:p>
    <w:p w14:paraId="7DE36740" w14:textId="2B12FFD8" w:rsidR="00CC6A75" w:rsidRPr="00CC6A75" w:rsidRDefault="00CC6A75" w:rsidP="00420CA4">
      <w:pPr>
        <w:numPr>
          <w:ilvl w:val="0"/>
          <w:numId w:val="41"/>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Why Use It:</w:t>
      </w:r>
      <w:r w:rsidRPr="00CC6A75">
        <w:rPr>
          <w:rFonts w:ascii="Times New Roman" w:eastAsia="Times New Roman" w:hAnsi="Times New Roman" w:cs="Times New Roman"/>
          <w:color w:val="121212"/>
          <w:kern w:val="0"/>
          <w:sz w:val="28"/>
          <w:szCs w:val="28"/>
          <w14:ligatures w14:val="none"/>
        </w:rPr>
        <w:t xml:space="preserve"> Useful when </w:t>
      </w:r>
      <w:r w:rsidR="00230C92" w:rsidRPr="00CC6A75">
        <w:rPr>
          <w:rFonts w:ascii="Times New Roman" w:eastAsia="Times New Roman" w:hAnsi="Times New Roman" w:cs="Times New Roman"/>
          <w:color w:val="121212"/>
          <w:kern w:val="0"/>
          <w:sz w:val="28"/>
          <w:szCs w:val="28"/>
          <w14:ligatures w14:val="none"/>
        </w:rPr>
        <w:t>you are</w:t>
      </w:r>
      <w:r w:rsidRPr="00CC6A75">
        <w:rPr>
          <w:rFonts w:ascii="Times New Roman" w:eastAsia="Times New Roman" w:hAnsi="Times New Roman" w:cs="Times New Roman"/>
          <w:color w:val="121212"/>
          <w:kern w:val="0"/>
          <w:sz w:val="28"/>
          <w:szCs w:val="28"/>
          <w14:ligatures w14:val="none"/>
        </w:rPr>
        <w:t xml:space="preserve"> tracking how often a behavior occurs in a set </w:t>
      </w:r>
      <w:r w:rsidR="00230C92" w:rsidRPr="00CC6A75">
        <w:rPr>
          <w:rFonts w:ascii="Times New Roman" w:eastAsia="Times New Roman" w:hAnsi="Times New Roman" w:cs="Times New Roman"/>
          <w:color w:val="121212"/>
          <w:kern w:val="0"/>
          <w:sz w:val="28"/>
          <w:szCs w:val="28"/>
          <w14:ligatures w14:val="none"/>
        </w:rPr>
        <w:t>time</w:t>
      </w:r>
      <w:r w:rsidRPr="00CC6A75">
        <w:rPr>
          <w:rFonts w:ascii="Times New Roman" w:eastAsia="Times New Roman" w:hAnsi="Times New Roman" w:cs="Times New Roman"/>
          <w:color w:val="121212"/>
          <w:kern w:val="0"/>
          <w:sz w:val="28"/>
          <w:szCs w:val="28"/>
          <w14:ligatures w14:val="none"/>
        </w:rPr>
        <w:t>.</w:t>
      </w:r>
    </w:p>
    <w:p w14:paraId="17FD0800" w14:textId="77777777" w:rsidR="00CC6A75" w:rsidRPr="00CC6A75" w:rsidRDefault="00CC6A75" w:rsidP="00420CA4">
      <w:pPr>
        <w:numPr>
          <w:ilvl w:val="0"/>
          <w:numId w:val="41"/>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Example:</w:t>
      </w:r>
    </w:p>
    <w:p w14:paraId="6128A451" w14:textId="77777777" w:rsidR="00CC6A75" w:rsidRPr="00CC6A75" w:rsidRDefault="00CC6A75" w:rsidP="00420CA4">
      <w:pPr>
        <w:numPr>
          <w:ilvl w:val="1"/>
          <w:numId w:val="41"/>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interrupted the class </w:t>
      </w:r>
      <w:r w:rsidRPr="00CC6A75">
        <w:rPr>
          <w:rFonts w:ascii="Times New Roman" w:eastAsia="Times New Roman" w:hAnsi="Times New Roman" w:cs="Times New Roman"/>
          <w:b/>
          <w:bCs/>
          <w:color w:val="121212"/>
          <w:kern w:val="0"/>
          <w:sz w:val="28"/>
          <w:szCs w:val="28"/>
          <w14:ligatures w14:val="none"/>
        </w:rPr>
        <w:t>6 times</w:t>
      </w:r>
      <w:r w:rsidRPr="00CC6A75">
        <w:rPr>
          <w:rFonts w:ascii="Times New Roman" w:eastAsia="Times New Roman" w:hAnsi="Times New Roman" w:cs="Times New Roman"/>
          <w:color w:val="121212"/>
          <w:kern w:val="0"/>
          <w:sz w:val="28"/>
          <w:szCs w:val="28"/>
          <w14:ligatures w14:val="none"/>
        </w:rPr>
        <w:t> during the 45-minute math lesson.”</w:t>
      </w:r>
    </w:p>
    <w:p w14:paraId="6F3499BB" w14:textId="77777777" w:rsidR="00CC6A75" w:rsidRDefault="00CC6A75" w:rsidP="00420CA4">
      <w:pPr>
        <w:numPr>
          <w:ilvl w:val="1"/>
          <w:numId w:val="41"/>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lastRenderedPageBreak/>
        <w:t>“Student used inappropriate language </w:t>
      </w:r>
      <w:r w:rsidRPr="00CC6A75">
        <w:rPr>
          <w:rFonts w:ascii="Times New Roman" w:eastAsia="Times New Roman" w:hAnsi="Times New Roman" w:cs="Times New Roman"/>
          <w:b/>
          <w:bCs/>
          <w:color w:val="121212"/>
          <w:kern w:val="0"/>
          <w:sz w:val="28"/>
          <w:szCs w:val="28"/>
          <w14:ligatures w14:val="none"/>
        </w:rPr>
        <w:t>3 times</w:t>
      </w:r>
      <w:r w:rsidRPr="00CC6A75">
        <w:rPr>
          <w:rFonts w:ascii="Times New Roman" w:eastAsia="Times New Roman" w:hAnsi="Times New Roman" w:cs="Times New Roman"/>
          <w:color w:val="121212"/>
          <w:kern w:val="0"/>
          <w:sz w:val="28"/>
          <w:szCs w:val="28"/>
          <w14:ligatures w14:val="none"/>
        </w:rPr>
        <w:t> today.”</w:t>
      </w:r>
    </w:p>
    <w:p w14:paraId="6D2161F7" w14:textId="77777777" w:rsidR="00CC6A75" w:rsidRPr="00CC6A75" w:rsidRDefault="00CC6A75" w:rsidP="00CC6A75">
      <w:pPr>
        <w:spacing w:after="0" w:line="240" w:lineRule="auto"/>
        <w:ind w:left="1440"/>
        <w:rPr>
          <w:rFonts w:ascii="Times New Roman" w:eastAsia="Times New Roman" w:hAnsi="Times New Roman" w:cs="Times New Roman"/>
          <w:color w:val="121212"/>
          <w:kern w:val="0"/>
          <w:sz w:val="28"/>
          <w:szCs w:val="28"/>
          <w14:ligatures w14:val="none"/>
        </w:rPr>
      </w:pPr>
    </w:p>
    <w:p w14:paraId="4FFA80C3" w14:textId="77777777" w:rsidR="00CC6A75" w:rsidRPr="00CC6A75" w:rsidRDefault="00CC6A75" w:rsidP="00CC6A75">
      <w:pPr>
        <w:spacing w:after="0" w:line="240" w:lineRule="auto"/>
        <w:rPr>
          <w:rFonts w:ascii="Times New Roman" w:eastAsia="Times New Roman" w:hAnsi="Times New Roman" w:cs="Times New Roman"/>
          <w:b/>
          <w:bCs/>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3. Rating Scale (e.g., 1–5)</w:t>
      </w:r>
    </w:p>
    <w:p w14:paraId="582A8CFC" w14:textId="77777777" w:rsidR="00CC6A75" w:rsidRPr="00CC6A75" w:rsidRDefault="00CC6A75" w:rsidP="00420CA4">
      <w:pPr>
        <w:numPr>
          <w:ilvl w:val="0"/>
          <w:numId w:val="42"/>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Best For: </w:t>
      </w:r>
      <w:r w:rsidRPr="00CC6A75">
        <w:rPr>
          <w:rFonts w:ascii="Times New Roman" w:eastAsia="Times New Roman" w:hAnsi="Times New Roman" w:cs="Times New Roman"/>
          <w:color w:val="121212"/>
          <w:kern w:val="0"/>
          <w:sz w:val="28"/>
          <w:szCs w:val="28"/>
          <w14:ligatures w14:val="none"/>
        </w:rPr>
        <w:t>Evaluating behaviors that are harder to count but can be rated in terms of intensity or consistency.</w:t>
      </w:r>
    </w:p>
    <w:p w14:paraId="736F78B5" w14:textId="2436409C" w:rsidR="00CC6A75" w:rsidRPr="00CC6A75" w:rsidRDefault="00CC6A75" w:rsidP="00420CA4">
      <w:pPr>
        <w:numPr>
          <w:ilvl w:val="0"/>
          <w:numId w:val="42"/>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Why Use It: </w:t>
      </w:r>
      <w:r w:rsidRPr="00CC6A75">
        <w:rPr>
          <w:rFonts w:ascii="Times New Roman" w:eastAsia="Times New Roman" w:hAnsi="Times New Roman" w:cs="Times New Roman"/>
          <w:color w:val="121212"/>
          <w:kern w:val="0"/>
          <w:sz w:val="28"/>
          <w:szCs w:val="28"/>
          <w14:ligatures w14:val="none"/>
        </w:rPr>
        <w:t xml:space="preserve">Allows for quick assessments across multiple environments or staff perspectives. Not as accurate or detailed, but </w:t>
      </w:r>
      <w:r w:rsidR="00541341" w:rsidRPr="00CC6A75">
        <w:rPr>
          <w:rFonts w:ascii="Times New Roman" w:eastAsia="Times New Roman" w:hAnsi="Times New Roman" w:cs="Times New Roman"/>
          <w:color w:val="121212"/>
          <w:kern w:val="0"/>
          <w:sz w:val="28"/>
          <w:szCs w:val="28"/>
          <w14:ligatures w14:val="none"/>
        </w:rPr>
        <w:t>extremely easy</w:t>
      </w:r>
      <w:r w:rsidRPr="00CC6A75">
        <w:rPr>
          <w:rFonts w:ascii="Times New Roman" w:eastAsia="Times New Roman" w:hAnsi="Times New Roman" w:cs="Times New Roman"/>
          <w:color w:val="121212"/>
          <w:kern w:val="0"/>
          <w:sz w:val="28"/>
          <w:szCs w:val="28"/>
          <w14:ligatures w14:val="none"/>
        </w:rPr>
        <w:t xml:space="preserve"> for a teacher to complete, and provides a sense of how things are going.</w:t>
      </w:r>
    </w:p>
    <w:p w14:paraId="1676BDCE" w14:textId="77777777" w:rsidR="00CC6A75" w:rsidRPr="00CC6A75" w:rsidRDefault="00CC6A75" w:rsidP="00420CA4">
      <w:pPr>
        <w:numPr>
          <w:ilvl w:val="0"/>
          <w:numId w:val="42"/>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Example:</w:t>
      </w:r>
    </w:p>
    <w:p w14:paraId="645C39A9" w14:textId="77777777" w:rsidR="00CC6A75" w:rsidRPr="00CC6A75" w:rsidRDefault="00CC6A75" w:rsidP="00420CA4">
      <w:pPr>
        <w:numPr>
          <w:ilvl w:val="1"/>
          <w:numId w:val="42"/>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followed classroom expectations at a</w:t>
      </w:r>
      <w:r w:rsidRPr="00CC6A75">
        <w:rPr>
          <w:rFonts w:ascii="Times New Roman" w:eastAsia="Times New Roman" w:hAnsi="Times New Roman" w:cs="Times New Roman"/>
          <w:b/>
          <w:bCs/>
          <w:color w:val="121212"/>
          <w:kern w:val="0"/>
          <w:sz w:val="28"/>
          <w:szCs w:val="28"/>
          <w14:ligatures w14:val="none"/>
        </w:rPr>
        <w:t> </w:t>
      </w:r>
      <w:r w:rsidRPr="00CC6A75">
        <w:rPr>
          <w:rFonts w:ascii="Times New Roman" w:eastAsia="Times New Roman" w:hAnsi="Times New Roman" w:cs="Times New Roman"/>
          <w:color w:val="121212"/>
          <w:kern w:val="0"/>
          <w:sz w:val="28"/>
          <w:szCs w:val="28"/>
          <w14:ligatures w14:val="none"/>
        </w:rPr>
        <w:t>3 out of 5 today.”</w:t>
      </w:r>
    </w:p>
    <w:p w14:paraId="411D0094" w14:textId="77777777" w:rsidR="00CC6A75" w:rsidRPr="00CC6A75" w:rsidRDefault="00CC6A75" w:rsidP="00420CA4">
      <w:pPr>
        <w:numPr>
          <w:ilvl w:val="1"/>
          <w:numId w:val="42"/>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peer interactions were rated as a 4 today, indicating mostly positive engagement.”</w:t>
      </w:r>
    </w:p>
    <w:p w14:paraId="16C8FA3D" w14:textId="2176E2C9" w:rsidR="00CC6A75" w:rsidRDefault="00CC6A75" w:rsidP="00CC6A75">
      <w:pPr>
        <w:spacing w:after="0" w:line="240" w:lineRule="auto"/>
        <w:rPr>
          <w:rFonts w:ascii="Times New Roman" w:eastAsia="Times New Roman" w:hAnsi="Times New Roman" w:cs="Times New Roman"/>
          <w:i/>
          <w:iCs/>
          <w:color w:val="121212"/>
          <w:kern w:val="0"/>
          <w:sz w:val="28"/>
          <w:szCs w:val="28"/>
          <w14:ligatures w14:val="none"/>
        </w:rPr>
      </w:pPr>
      <w:r w:rsidRPr="00CC6A75">
        <w:rPr>
          <w:rFonts w:ascii="Times New Roman" w:eastAsia="Times New Roman" w:hAnsi="Times New Roman" w:cs="Times New Roman"/>
          <w:i/>
          <w:iCs/>
          <w:color w:val="121212"/>
          <w:kern w:val="0"/>
          <w:sz w:val="28"/>
          <w:szCs w:val="28"/>
          <w14:ligatures w14:val="none"/>
        </w:rPr>
        <w:t>NOTE: If using a rating scale, be sure to define the boundaries (This is what a '1' would look like vs. a '3' or a '5')</w:t>
      </w:r>
    </w:p>
    <w:p w14:paraId="7ECF0D03" w14:textId="77777777" w:rsidR="00CC6A75" w:rsidRPr="00CC6A75" w:rsidRDefault="00CC6A75" w:rsidP="00CC6A75">
      <w:pPr>
        <w:spacing w:after="0" w:line="240" w:lineRule="auto"/>
        <w:rPr>
          <w:rFonts w:ascii="Times New Roman" w:eastAsia="Times New Roman" w:hAnsi="Times New Roman" w:cs="Times New Roman"/>
          <w:i/>
          <w:iCs/>
          <w:color w:val="121212"/>
          <w:kern w:val="0"/>
          <w:sz w:val="28"/>
          <w:szCs w:val="28"/>
          <w14:ligatures w14:val="none"/>
        </w:rPr>
      </w:pPr>
    </w:p>
    <w:p w14:paraId="34B1FFB4" w14:textId="77777777" w:rsidR="00CC6A75" w:rsidRPr="00CC6A75" w:rsidRDefault="00CC6A75" w:rsidP="00CC6A75">
      <w:pPr>
        <w:spacing w:after="0" w:line="240" w:lineRule="auto"/>
        <w:rPr>
          <w:rFonts w:ascii="Times New Roman" w:eastAsia="Times New Roman" w:hAnsi="Times New Roman" w:cs="Times New Roman"/>
          <w:b/>
          <w:bCs/>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4. Duration</w:t>
      </w:r>
    </w:p>
    <w:p w14:paraId="2BAB68E5" w14:textId="77777777" w:rsidR="00CC6A75" w:rsidRPr="00CC6A75" w:rsidRDefault="00CC6A75" w:rsidP="00420CA4">
      <w:pPr>
        <w:numPr>
          <w:ilvl w:val="0"/>
          <w:numId w:val="43"/>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Best For: </w:t>
      </w:r>
      <w:r w:rsidRPr="00CC6A75">
        <w:rPr>
          <w:rFonts w:ascii="Times New Roman" w:eastAsia="Times New Roman" w:hAnsi="Times New Roman" w:cs="Times New Roman"/>
          <w:color w:val="121212"/>
          <w:kern w:val="0"/>
          <w:sz w:val="28"/>
          <w:szCs w:val="28"/>
          <w14:ligatures w14:val="none"/>
        </w:rPr>
        <w:t>Behaviors where</w:t>
      </w:r>
      <w:r w:rsidRPr="00CC6A75">
        <w:rPr>
          <w:rFonts w:ascii="Times New Roman" w:eastAsia="Times New Roman" w:hAnsi="Times New Roman" w:cs="Times New Roman"/>
          <w:i/>
          <w:iCs/>
          <w:color w:val="121212"/>
          <w:kern w:val="0"/>
          <w:sz w:val="28"/>
          <w:szCs w:val="28"/>
          <w14:ligatures w14:val="none"/>
        </w:rPr>
        <w:t> the length of time the behavior occurs </w:t>
      </w:r>
      <w:r w:rsidRPr="00CC6A75">
        <w:rPr>
          <w:rFonts w:ascii="Times New Roman" w:eastAsia="Times New Roman" w:hAnsi="Times New Roman" w:cs="Times New Roman"/>
          <w:color w:val="121212"/>
          <w:kern w:val="0"/>
          <w:sz w:val="28"/>
          <w:szCs w:val="28"/>
          <w14:ligatures w14:val="none"/>
        </w:rPr>
        <w:t>is the key concern.</w:t>
      </w:r>
    </w:p>
    <w:p w14:paraId="69E3DE20" w14:textId="3F1EB393" w:rsidR="00CC6A75" w:rsidRPr="00CC6A75" w:rsidRDefault="00CC6A75" w:rsidP="00420CA4">
      <w:pPr>
        <w:numPr>
          <w:ilvl w:val="0"/>
          <w:numId w:val="43"/>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Why Use It:</w:t>
      </w:r>
      <w:r w:rsidRPr="00CC6A75">
        <w:rPr>
          <w:rFonts w:ascii="Times New Roman" w:eastAsia="Times New Roman" w:hAnsi="Times New Roman" w:cs="Times New Roman"/>
          <w:color w:val="121212"/>
          <w:kern w:val="0"/>
          <w:sz w:val="28"/>
          <w:szCs w:val="28"/>
          <w14:ligatures w14:val="none"/>
        </w:rPr>
        <w:t xml:space="preserve"> Ideal when </w:t>
      </w:r>
      <w:r w:rsidR="00541341" w:rsidRPr="00CC6A75">
        <w:rPr>
          <w:rFonts w:ascii="Times New Roman" w:eastAsia="Times New Roman" w:hAnsi="Times New Roman" w:cs="Times New Roman"/>
          <w:color w:val="121212"/>
          <w:kern w:val="0"/>
          <w:sz w:val="28"/>
          <w:szCs w:val="28"/>
          <w14:ligatures w14:val="none"/>
        </w:rPr>
        <w:t>you are</w:t>
      </w:r>
      <w:r w:rsidRPr="00CC6A75">
        <w:rPr>
          <w:rFonts w:ascii="Times New Roman" w:eastAsia="Times New Roman" w:hAnsi="Times New Roman" w:cs="Times New Roman"/>
          <w:color w:val="121212"/>
          <w:kern w:val="0"/>
          <w:sz w:val="28"/>
          <w:szCs w:val="28"/>
          <w14:ligatures w14:val="none"/>
        </w:rPr>
        <w:t xml:space="preserve"> aiming to reduce how long a behavior lasts.</w:t>
      </w:r>
    </w:p>
    <w:p w14:paraId="65CD4FA8" w14:textId="77777777" w:rsidR="00CC6A75" w:rsidRPr="00CC6A75" w:rsidRDefault="00CC6A75" w:rsidP="00420CA4">
      <w:pPr>
        <w:numPr>
          <w:ilvl w:val="0"/>
          <w:numId w:val="43"/>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b/>
          <w:bCs/>
          <w:color w:val="121212"/>
          <w:kern w:val="0"/>
          <w:sz w:val="28"/>
          <w:szCs w:val="28"/>
          <w14:ligatures w14:val="none"/>
        </w:rPr>
        <w:t>Example:</w:t>
      </w:r>
    </w:p>
    <w:p w14:paraId="1075DEAA" w14:textId="77777777" w:rsidR="00CC6A75" w:rsidRPr="00CC6A75" w:rsidRDefault="00CC6A75" w:rsidP="00420CA4">
      <w:pPr>
        <w:numPr>
          <w:ilvl w:val="1"/>
          <w:numId w:val="43"/>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was away from desk for </w:t>
      </w:r>
      <w:r w:rsidRPr="00CC6A75">
        <w:rPr>
          <w:rFonts w:ascii="Times New Roman" w:eastAsia="Times New Roman" w:hAnsi="Times New Roman" w:cs="Times New Roman"/>
          <w:b/>
          <w:bCs/>
          <w:color w:val="121212"/>
          <w:kern w:val="0"/>
          <w:sz w:val="28"/>
          <w:szCs w:val="28"/>
          <w14:ligatures w14:val="none"/>
        </w:rPr>
        <w:t>18 minutes</w:t>
      </w:r>
      <w:r w:rsidRPr="00CC6A75">
        <w:rPr>
          <w:rFonts w:ascii="Times New Roman" w:eastAsia="Times New Roman" w:hAnsi="Times New Roman" w:cs="Times New Roman"/>
          <w:color w:val="121212"/>
          <w:kern w:val="0"/>
          <w:sz w:val="28"/>
          <w:szCs w:val="28"/>
          <w14:ligatures w14:val="none"/>
        </w:rPr>
        <w:t> during independent work time.”</w:t>
      </w:r>
    </w:p>
    <w:p w14:paraId="14EBD230" w14:textId="77777777" w:rsidR="00CC6A75" w:rsidRDefault="00CC6A75" w:rsidP="00420CA4">
      <w:pPr>
        <w:numPr>
          <w:ilvl w:val="1"/>
          <w:numId w:val="43"/>
        </w:numPr>
        <w:spacing w:after="0" w:line="240" w:lineRule="auto"/>
        <w:rPr>
          <w:rFonts w:ascii="Times New Roman" w:eastAsia="Times New Roman" w:hAnsi="Times New Roman" w:cs="Times New Roman"/>
          <w:color w:val="121212"/>
          <w:kern w:val="0"/>
          <w:sz w:val="28"/>
          <w:szCs w:val="28"/>
          <w14:ligatures w14:val="none"/>
        </w:rPr>
      </w:pPr>
      <w:r w:rsidRPr="00CC6A75">
        <w:rPr>
          <w:rFonts w:ascii="Times New Roman" w:eastAsia="Times New Roman" w:hAnsi="Times New Roman" w:cs="Times New Roman"/>
          <w:color w:val="121212"/>
          <w:kern w:val="0"/>
          <w:sz w:val="28"/>
          <w:szCs w:val="28"/>
          <w14:ligatures w14:val="none"/>
        </w:rPr>
        <w:t>“Student took </w:t>
      </w:r>
      <w:r w:rsidRPr="00CC6A75">
        <w:rPr>
          <w:rFonts w:ascii="Times New Roman" w:eastAsia="Times New Roman" w:hAnsi="Times New Roman" w:cs="Times New Roman"/>
          <w:b/>
          <w:bCs/>
          <w:color w:val="121212"/>
          <w:kern w:val="0"/>
          <w:sz w:val="28"/>
          <w:szCs w:val="28"/>
          <w14:ligatures w14:val="none"/>
        </w:rPr>
        <w:t>48 minutes</w:t>
      </w:r>
      <w:r w:rsidRPr="00CC6A75">
        <w:rPr>
          <w:rFonts w:ascii="Times New Roman" w:eastAsia="Times New Roman" w:hAnsi="Times New Roman" w:cs="Times New Roman"/>
          <w:color w:val="121212"/>
          <w:kern w:val="0"/>
          <w:sz w:val="28"/>
          <w:szCs w:val="28"/>
          <w14:ligatures w14:val="none"/>
        </w:rPr>
        <w:t> to enter the classroom after being dropped off for school.”</w:t>
      </w:r>
    </w:p>
    <w:p w14:paraId="22658EEC" w14:textId="77777777" w:rsidR="00B23BEC" w:rsidRDefault="00B23BEC" w:rsidP="00B23BEC">
      <w:pPr>
        <w:spacing w:after="0" w:line="240" w:lineRule="auto"/>
        <w:rPr>
          <w:rFonts w:ascii="Times New Roman" w:eastAsia="Times New Roman" w:hAnsi="Times New Roman" w:cs="Times New Roman"/>
          <w:color w:val="121212"/>
          <w:kern w:val="0"/>
          <w:sz w:val="28"/>
          <w:szCs w:val="28"/>
          <w14:ligatures w14:val="none"/>
        </w:rPr>
      </w:pPr>
    </w:p>
    <w:p w14:paraId="7F460FA8" w14:textId="77777777" w:rsidR="009C48D5" w:rsidRDefault="009C48D5" w:rsidP="009C48D5">
      <w:pPr>
        <w:spacing w:after="0" w:line="240" w:lineRule="auto"/>
        <w:rPr>
          <w:rFonts w:ascii="Times New Roman" w:eastAsia="Times New Roman" w:hAnsi="Times New Roman" w:cs="Times New Roman"/>
          <w:b/>
          <w:bCs/>
          <w:color w:val="121212"/>
          <w:kern w:val="0"/>
          <w:sz w:val="28"/>
          <w:szCs w:val="28"/>
          <w14:ligatures w14:val="none"/>
        </w:rPr>
      </w:pPr>
      <w:r w:rsidRPr="009C48D5">
        <w:rPr>
          <w:rFonts w:ascii="Times New Roman" w:eastAsia="Times New Roman" w:hAnsi="Times New Roman" w:cs="Times New Roman"/>
          <w:b/>
          <w:bCs/>
          <w:color w:val="121212"/>
          <w:kern w:val="0"/>
          <w:sz w:val="28"/>
          <w:szCs w:val="28"/>
          <w14:ligatures w14:val="none"/>
        </w:rPr>
        <w:t>Tip 3: Make Data Collection Practical for Educators</w:t>
      </w:r>
    </w:p>
    <w:p w14:paraId="1C2CC360" w14:textId="77777777" w:rsidR="008B74C6" w:rsidRPr="009C48D5" w:rsidRDefault="008B74C6" w:rsidP="009C48D5">
      <w:pPr>
        <w:spacing w:after="0" w:line="240" w:lineRule="auto"/>
        <w:rPr>
          <w:rFonts w:ascii="Times New Roman" w:eastAsia="Times New Roman" w:hAnsi="Times New Roman" w:cs="Times New Roman"/>
          <w:b/>
          <w:bCs/>
          <w:color w:val="121212"/>
          <w:kern w:val="0"/>
          <w:sz w:val="28"/>
          <w:szCs w:val="28"/>
          <w14:ligatures w14:val="none"/>
        </w:rPr>
      </w:pPr>
    </w:p>
    <w:p w14:paraId="201EA4C8" w14:textId="23D1C8B7" w:rsidR="00D3403D" w:rsidRPr="00D3403D" w:rsidRDefault="00D3403D" w:rsidP="00D3403D">
      <w:p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 xml:space="preserve">Even the best-designed monitoring system will fail if </w:t>
      </w:r>
      <w:r w:rsidR="00541341" w:rsidRPr="00D3403D">
        <w:rPr>
          <w:rFonts w:ascii="Times New Roman" w:eastAsia="Times New Roman" w:hAnsi="Times New Roman" w:cs="Times New Roman"/>
          <w:color w:val="121212"/>
          <w:kern w:val="0"/>
          <w:sz w:val="28"/>
          <w:szCs w:val="28"/>
          <w14:ligatures w14:val="none"/>
        </w:rPr>
        <w:t>it is</w:t>
      </w:r>
      <w:r w:rsidRPr="00D3403D">
        <w:rPr>
          <w:rFonts w:ascii="Times New Roman" w:eastAsia="Times New Roman" w:hAnsi="Times New Roman" w:cs="Times New Roman"/>
          <w:color w:val="121212"/>
          <w:kern w:val="0"/>
          <w:sz w:val="28"/>
          <w:szCs w:val="28"/>
          <w14:ligatures w14:val="none"/>
        </w:rPr>
        <w:t xml:space="preserve"> too complex or time-consuming. Teachers are more likely to consistently track behavior when the system is simple, quick, and integrated into their routines.</w:t>
      </w:r>
    </w:p>
    <w:p w14:paraId="52A44B72" w14:textId="77777777" w:rsidR="00D3403D" w:rsidRPr="00D3403D" w:rsidRDefault="00D3403D" w:rsidP="00D3403D">
      <w:pPr>
        <w:spacing w:after="0" w:line="240" w:lineRule="auto"/>
        <w:rPr>
          <w:rFonts w:ascii="Times New Roman" w:eastAsia="Times New Roman" w:hAnsi="Times New Roman" w:cs="Times New Roman"/>
          <w:b/>
          <w:bCs/>
          <w:color w:val="121212"/>
          <w:kern w:val="0"/>
          <w:sz w:val="28"/>
          <w:szCs w:val="28"/>
          <w14:ligatures w14:val="none"/>
        </w:rPr>
      </w:pPr>
      <w:r w:rsidRPr="00D3403D">
        <w:rPr>
          <w:rFonts w:ascii="Times New Roman" w:eastAsia="Times New Roman" w:hAnsi="Times New Roman" w:cs="Times New Roman"/>
          <w:b/>
          <w:bCs/>
          <w:color w:val="121212"/>
          <w:kern w:val="0"/>
          <w:sz w:val="28"/>
          <w:szCs w:val="28"/>
          <w14:ligatures w14:val="none"/>
        </w:rPr>
        <w:t>Strategies that support sustainability:</w:t>
      </w:r>
    </w:p>
    <w:p w14:paraId="03EF3680" w14:textId="77777777" w:rsidR="00D3403D" w:rsidRPr="00D3403D" w:rsidRDefault="00D3403D" w:rsidP="00420CA4">
      <w:pPr>
        <w:numPr>
          <w:ilvl w:val="0"/>
          <w:numId w:val="44"/>
        </w:num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Use a simple paper-based system for teachers tracking behavior while teaching - a form on the edge of a teacher's desk is a visual reminder to collect the data and is more likely to be used than something complicated.</w:t>
      </w:r>
    </w:p>
    <w:p w14:paraId="0B0A7710" w14:textId="77777777" w:rsidR="00D3403D" w:rsidRPr="00D3403D" w:rsidRDefault="00D3403D" w:rsidP="00420CA4">
      <w:pPr>
        <w:numPr>
          <w:ilvl w:val="0"/>
          <w:numId w:val="44"/>
        </w:num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If easily accessible, digital tools can make it easy to collect data from a phone app, timer, or QR code that leads to data collection for a specific student.</w:t>
      </w:r>
    </w:p>
    <w:p w14:paraId="2B865AE2" w14:textId="77777777" w:rsidR="00D3403D" w:rsidRDefault="00D3403D" w:rsidP="00420CA4">
      <w:pPr>
        <w:numPr>
          <w:ilvl w:val="0"/>
          <w:numId w:val="44"/>
        </w:num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For tracking behavior data across multiple locations, the method must be portable.</w:t>
      </w:r>
    </w:p>
    <w:p w14:paraId="604AEBD6" w14:textId="77777777" w:rsidR="003624AD" w:rsidRDefault="003624AD" w:rsidP="003624AD">
      <w:pPr>
        <w:spacing w:after="0" w:line="240" w:lineRule="auto"/>
        <w:rPr>
          <w:rFonts w:ascii="Times New Roman" w:eastAsia="Times New Roman" w:hAnsi="Times New Roman" w:cs="Times New Roman"/>
          <w:color w:val="121212"/>
          <w:kern w:val="0"/>
          <w:sz w:val="28"/>
          <w:szCs w:val="28"/>
          <w14:ligatures w14:val="none"/>
        </w:rPr>
      </w:pPr>
    </w:p>
    <w:p w14:paraId="664BB4EB" w14:textId="77777777" w:rsidR="003624AD" w:rsidRPr="00D3403D" w:rsidRDefault="003624AD" w:rsidP="003624AD">
      <w:pPr>
        <w:spacing w:after="0" w:line="240" w:lineRule="auto"/>
        <w:rPr>
          <w:rFonts w:ascii="Times New Roman" w:eastAsia="Times New Roman" w:hAnsi="Times New Roman" w:cs="Times New Roman"/>
          <w:color w:val="121212"/>
          <w:kern w:val="0"/>
          <w:sz w:val="28"/>
          <w:szCs w:val="28"/>
          <w14:ligatures w14:val="none"/>
        </w:rPr>
      </w:pPr>
    </w:p>
    <w:p w14:paraId="6BF1C35A" w14:textId="7C4FEBC6" w:rsidR="00D3403D" w:rsidRPr="00D3403D" w:rsidRDefault="00D3403D" w:rsidP="00D3403D">
      <w:p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b/>
          <w:bCs/>
          <w:color w:val="121212"/>
          <w:kern w:val="0"/>
          <w:sz w:val="28"/>
          <w:szCs w:val="28"/>
          <w14:ligatures w14:val="none"/>
        </w:rPr>
        <w:t>Example:</w:t>
      </w:r>
    </w:p>
    <w:p w14:paraId="34E042E4" w14:textId="47B6DD27" w:rsidR="00D3403D" w:rsidRPr="00D3403D" w:rsidRDefault="00D3403D" w:rsidP="00420CA4">
      <w:pPr>
        <w:numPr>
          <w:ilvl w:val="1"/>
          <w:numId w:val="45"/>
        </w:num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 xml:space="preserve">A hand-held tally counter kept in your pocket for frequency </w:t>
      </w:r>
      <w:r w:rsidR="006F25C9" w:rsidRPr="00D3403D">
        <w:rPr>
          <w:rFonts w:ascii="Times New Roman" w:eastAsia="Times New Roman" w:hAnsi="Times New Roman" w:cs="Times New Roman"/>
          <w:color w:val="121212"/>
          <w:kern w:val="0"/>
          <w:sz w:val="28"/>
          <w:szCs w:val="28"/>
          <w14:ligatures w14:val="none"/>
        </w:rPr>
        <w:t>counting.</w:t>
      </w:r>
    </w:p>
    <w:p w14:paraId="1A72ED96" w14:textId="77777777" w:rsidR="00D3403D" w:rsidRPr="00D3403D" w:rsidRDefault="00D3403D" w:rsidP="00420CA4">
      <w:pPr>
        <w:numPr>
          <w:ilvl w:val="1"/>
          <w:numId w:val="45"/>
        </w:num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A phone timer for duration tracking</w:t>
      </w:r>
    </w:p>
    <w:p w14:paraId="46115547" w14:textId="723A5850" w:rsidR="00D3403D" w:rsidRDefault="00D3403D" w:rsidP="00D3403D">
      <w:pPr>
        <w:spacing w:after="0" w:line="240" w:lineRule="auto"/>
        <w:rPr>
          <w:rFonts w:ascii="Times New Roman" w:eastAsia="Times New Roman" w:hAnsi="Times New Roman" w:cs="Times New Roman"/>
          <w:color w:val="121212"/>
          <w:kern w:val="0"/>
          <w:sz w:val="28"/>
          <w:szCs w:val="28"/>
          <w14:ligatures w14:val="none"/>
        </w:rPr>
      </w:pPr>
      <w:r w:rsidRPr="00D3403D">
        <w:rPr>
          <w:rFonts w:ascii="Times New Roman" w:eastAsia="Times New Roman" w:hAnsi="Times New Roman" w:cs="Times New Roman"/>
          <w:color w:val="121212"/>
          <w:kern w:val="0"/>
          <w:sz w:val="28"/>
          <w:szCs w:val="28"/>
          <w14:ligatures w14:val="none"/>
        </w:rPr>
        <w:t>Also, make the documentation process simple. Progress Monitoring data can be added for multiple students in seconds in a staff member’s Branching Minds To-Do List. Sometimes data is entered by the teacher, and sometimes by a behavior team member who is responsible for gathering and analyzing intervention data.</w:t>
      </w:r>
    </w:p>
    <w:p w14:paraId="124C7137" w14:textId="77777777" w:rsidR="004A56CD" w:rsidRDefault="004A56CD" w:rsidP="00D3403D">
      <w:pPr>
        <w:spacing w:after="0" w:line="240" w:lineRule="auto"/>
        <w:rPr>
          <w:rFonts w:ascii="Times New Roman" w:eastAsia="Times New Roman" w:hAnsi="Times New Roman" w:cs="Times New Roman"/>
          <w:color w:val="121212"/>
          <w:kern w:val="0"/>
          <w:sz w:val="28"/>
          <w:szCs w:val="28"/>
          <w14:ligatures w14:val="none"/>
        </w:rPr>
      </w:pPr>
    </w:p>
    <w:p w14:paraId="20D69721" w14:textId="77777777" w:rsidR="004A56CD" w:rsidRDefault="004A56CD" w:rsidP="004A56CD">
      <w:pPr>
        <w:spacing w:after="0" w:line="240" w:lineRule="auto"/>
        <w:rPr>
          <w:rFonts w:ascii="Times New Roman" w:eastAsia="Times New Roman" w:hAnsi="Times New Roman" w:cs="Times New Roman"/>
          <w:b/>
          <w:bCs/>
          <w:color w:val="121212"/>
          <w:kern w:val="0"/>
          <w:sz w:val="28"/>
          <w:szCs w:val="28"/>
          <w14:ligatures w14:val="none"/>
        </w:rPr>
      </w:pPr>
      <w:r w:rsidRPr="004A56CD">
        <w:rPr>
          <w:rFonts w:ascii="Times New Roman" w:eastAsia="Times New Roman" w:hAnsi="Times New Roman" w:cs="Times New Roman"/>
          <w:b/>
          <w:bCs/>
          <w:color w:val="121212"/>
          <w:kern w:val="0"/>
          <w:sz w:val="28"/>
          <w:szCs w:val="28"/>
          <w14:ligatures w14:val="none"/>
        </w:rPr>
        <w:t>Tip 4: Visualize the Data for Meaningful Analysis</w:t>
      </w:r>
    </w:p>
    <w:p w14:paraId="163B8CAF" w14:textId="77777777" w:rsidR="004A56CD" w:rsidRPr="004A56CD" w:rsidRDefault="004A56CD" w:rsidP="004A56CD">
      <w:pPr>
        <w:spacing w:after="0" w:line="240" w:lineRule="auto"/>
        <w:rPr>
          <w:rFonts w:ascii="Times New Roman" w:eastAsia="Times New Roman" w:hAnsi="Times New Roman" w:cs="Times New Roman"/>
          <w:b/>
          <w:bCs/>
          <w:color w:val="121212"/>
          <w:kern w:val="0"/>
          <w:sz w:val="28"/>
          <w:szCs w:val="28"/>
          <w14:ligatures w14:val="none"/>
        </w:rPr>
      </w:pPr>
    </w:p>
    <w:p w14:paraId="637093DE" w14:textId="1B6E4F0A" w:rsidR="004A56CD" w:rsidRPr="004A56CD" w:rsidRDefault="004A56CD" w:rsidP="004A56CD">
      <w:pPr>
        <w:spacing w:after="0" w:line="240" w:lineRule="auto"/>
        <w:rPr>
          <w:rFonts w:ascii="Times New Roman" w:eastAsia="Times New Roman" w:hAnsi="Times New Roman" w:cs="Times New Roman"/>
          <w:color w:val="121212"/>
          <w:kern w:val="0"/>
          <w:sz w:val="28"/>
          <w:szCs w:val="28"/>
          <w14:ligatures w14:val="none"/>
        </w:rPr>
      </w:pPr>
      <w:r w:rsidRPr="004A56CD">
        <w:rPr>
          <w:rFonts w:ascii="Times New Roman" w:eastAsia="Times New Roman" w:hAnsi="Times New Roman" w:cs="Times New Roman"/>
          <w:color w:val="121212"/>
          <w:kern w:val="0"/>
          <w:sz w:val="28"/>
          <w:szCs w:val="28"/>
          <w14:ligatures w14:val="none"/>
        </w:rPr>
        <w:t xml:space="preserve">This is a step </w:t>
      </w:r>
      <w:r w:rsidR="00541341" w:rsidRPr="004A56CD">
        <w:rPr>
          <w:rFonts w:ascii="Times New Roman" w:eastAsia="Times New Roman" w:hAnsi="Times New Roman" w:cs="Times New Roman"/>
          <w:color w:val="121212"/>
          <w:kern w:val="0"/>
          <w:sz w:val="28"/>
          <w:szCs w:val="28"/>
          <w14:ligatures w14:val="none"/>
        </w:rPr>
        <w:t>that is</w:t>
      </w:r>
      <w:r w:rsidRPr="004A56CD">
        <w:rPr>
          <w:rFonts w:ascii="Times New Roman" w:eastAsia="Times New Roman" w:hAnsi="Times New Roman" w:cs="Times New Roman"/>
          <w:color w:val="121212"/>
          <w:kern w:val="0"/>
          <w:sz w:val="28"/>
          <w:szCs w:val="28"/>
          <w14:ligatures w14:val="none"/>
        </w:rPr>
        <w:t xml:space="preserve"> often overlooked, but it makes all the difference. When data lives only in paper forms or spreadsheets, </w:t>
      </w:r>
      <w:r w:rsidR="00541341" w:rsidRPr="004A56CD">
        <w:rPr>
          <w:rFonts w:ascii="Times New Roman" w:eastAsia="Times New Roman" w:hAnsi="Times New Roman" w:cs="Times New Roman"/>
          <w:color w:val="121212"/>
          <w:kern w:val="0"/>
          <w:sz w:val="28"/>
          <w:szCs w:val="28"/>
          <w14:ligatures w14:val="none"/>
        </w:rPr>
        <w:t>it is</w:t>
      </w:r>
      <w:r w:rsidRPr="004A56CD">
        <w:rPr>
          <w:rFonts w:ascii="Times New Roman" w:eastAsia="Times New Roman" w:hAnsi="Times New Roman" w:cs="Times New Roman"/>
          <w:color w:val="121212"/>
          <w:kern w:val="0"/>
          <w:sz w:val="28"/>
          <w:szCs w:val="28"/>
          <w14:ligatures w14:val="none"/>
        </w:rPr>
        <w:t xml:space="preserve"> hard to spot patterns or make informed decisions.</w:t>
      </w:r>
    </w:p>
    <w:p w14:paraId="70E5A567" w14:textId="3E8CFAC8" w:rsidR="004A56CD" w:rsidRPr="004A56CD" w:rsidRDefault="004A56CD" w:rsidP="004A56CD">
      <w:pPr>
        <w:spacing w:after="0" w:line="240" w:lineRule="auto"/>
        <w:rPr>
          <w:rFonts w:ascii="Times New Roman" w:eastAsia="Times New Roman" w:hAnsi="Times New Roman" w:cs="Times New Roman"/>
          <w:color w:val="121212"/>
          <w:kern w:val="0"/>
          <w:sz w:val="28"/>
          <w:szCs w:val="28"/>
          <w14:ligatures w14:val="none"/>
        </w:rPr>
      </w:pPr>
      <w:r w:rsidRPr="004A56CD">
        <w:rPr>
          <w:rFonts w:ascii="Times New Roman" w:eastAsia="Times New Roman" w:hAnsi="Times New Roman" w:cs="Times New Roman"/>
          <w:color w:val="121212"/>
          <w:kern w:val="0"/>
          <w:sz w:val="28"/>
          <w:szCs w:val="28"/>
          <w14:ligatures w14:val="none"/>
        </w:rPr>
        <w:t xml:space="preserve">Visual </w:t>
      </w:r>
      <w:r w:rsidR="00230C92" w:rsidRPr="004A56CD">
        <w:rPr>
          <w:rFonts w:ascii="Times New Roman" w:eastAsia="Times New Roman" w:hAnsi="Times New Roman" w:cs="Times New Roman"/>
          <w:color w:val="121212"/>
          <w:kern w:val="0"/>
          <w:sz w:val="28"/>
          <w:szCs w:val="28"/>
          <w14:ligatures w14:val="none"/>
        </w:rPr>
        <w:t xml:space="preserve">data, </w:t>
      </w:r>
      <w:r w:rsidRPr="004A56CD">
        <w:rPr>
          <w:rFonts w:ascii="Times New Roman" w:eastAsia="Times New Roman" w:hAnsi="Times New Roman" w:cs="Times New Roman"/>
          <w:color w:val="121212"/>
          <w:kern w:val="0"/>
          <w:sz w:val="28"/>
          <w:szCs w:val="28"/>
          <w14:ligatures w14:val="none"/>
        </w:rPr>
        <w:t>especially with a </w:t>
      </w:r>
      <w:r w:rsidRPr="004A56CD">
        <w:rPr>
          <w:rFonts w:ascii="Times New Roman" w:eastAsia="Times New Roman" w:hAnsi="Times New Roman" w:cs="Times New Roman"/>
          <w:b/>
          <w:bCs/>
          <w:color w:val="121212"/>
          <w:kern w:val="0"/>
          <w:sz w:val="28"/>
          <w:szCs w:val="28"/>
          <w14:ligatures w14:val="none"/>
        </w:rPr>
        <w:t>goal line</w:t>
      </w:r>
      <w:r w:rsidRPr="004A56CD">
        <w:rPr>
          <w:rFonts w:ascii="Times New Roman" w:eastAsia="Times New Roman" w:hAnsi="Times New Roman" w:cs="Times New Roman"/>
          <w:color w:val="121212"/>
          <w:kern w:val="0"/>
          <w:sz w:val="28"/>
          <w:szCs w:val="28"/>
          <w14:ligatures w14:val="none"/>
        </w:rPr>
        <w:t> and </w:t>
      </w:r>
      <w:r w:rsidRPr="004A56CD">
        <w:rPr>
          <w:rFonts w:ascii="Times New Roman" w:eastAsia="Times New Roman" w:hAnsi="Times New Roman" w:cs="Times New Roman"/>
          <w:b/>
          <w:bCs/>
          <w:color w:val="121212"/>
          <w:kern w:val="0"/>
          <w:sz w:val="28"/>
          <w:szCs w:val="28"/>
          <w14:ligatures w14:val="none"/>
        </w:rPr>
        <w:t>rate of improvement (</w:t>
      </w:r>
      <w:r w:rsidR="00230C92" w:rsidRPr="004A56CD">
        <w:rPr>
          <w:rFonts w:ascii="Times New Roman" w:eastAsia="Times New Roman" w:hAnsi="Times New Roman" w:cs="Times New Roman"/>
          <w:b/>
          <w:bCs/>
          <w:color w:val="121212"/>
          <w:kern w:val="0"/>
          <w:sz w:val="28"/>
          <w:szCs w:val="28"/>
          <w14:ligatures w14:val="none"/>
        </w:rPr>
        <w:t>ROI)</w:t>
      </w:r>
      <w:r w:rsidRPr="004A56CD">
        <w:rPr>
          <w:rFonts w:ascii="Times New Roman" w:eastAsia="Times New Roman" w:hAnsi="Times New Roman" w:cs="Times New Roman"/>
          <w:color w:val="121212"/>
          <w:kern w:val="0"/>
          <w:sz w:val="28"/>
          <w:szCs w:val="28"/>
          <w14:ligatures w14:val="none"/>
        </w:rPr>
        <w:t xml:space="preserve"> allows teams to:</w:t>
      </w:r>
    </w:p>
    <w:p w14:paraId="350766FD" w14:textId="4F73100A" w:rsidR="004A56CD" w:rsidRPr="004A56CD" w:rsidRDefault="004A56CD" w:rsidP="00420CA4">
      <w:pPr>
        <w:numPr>
          <w:ilvl w:val="0"/>
          <w:numId w:val="46"/>
        </w:numPr>
        <w:spacing w:after="0" w:line="240" w:lineRule="auto"/>
        <w:rPr>
          <w:rFonts w:ascii="Times New Roman" w:eastAsia="Times New Roman" w:hAnsi="Times New Roman" w:cs="Times New Roman"/>
          <w:color w:val="121212"/>
          <w:kern w:val="0"/>
          <w:sz w:val="28"/>
          <w:szCs w:val="28"/>
          <w14:ligatures w14:val="none"/>
        </w:rPr>
      </w:pPr>
      <w:r w:rsidRPr="004A56CD">
        <w:rPr>
          <w:rFonts w:ascii="Times New Roman" w:eastAsia="Times New Roman" w:hAnsi="Times New Roman" w:cs="Times New Roman"/>
          <w:color w:val="121212"/>
          <w:kern w:val="0"/>
          <w:sz w:val="28"/>
          <w:szCs w:val="28"/>
          <w14:ligatures w14:val="none"/>
        </w:rPr>
        <w:t xml:space="preserve">Quickly assess </w:t>
      </w:r>
      <w:r w:rsidR="00230C92" w:rsidRPr="004A56CD">
        <w:rPr>
          <w:rFonts w:ascii="Times New Roman" w:eastAsia="Times New Roman" w:hAnsi="Times New Roman" w:cs="Times New Roman"/>
          <w:color w:val="121212"/>
          <w:kern w:val="0"/>
          <w:sz w:val="28"/>
          <w:szCs w:val="28"/>
          <w14:ligatures w14:val="none"/>
        </w:rPr>
        <w:t>trends.</w:t>
      </w:r>
    </w:p>
    <w:p w14:paraId="7806DA70" w14:textId="77777777" w:rsidR="004A56CD" w:rsidRPr="004A56CD" w:rsidRDefault="004A56CD" w:rsidP="00420CA4">
      <w:pPr>
        <w:numPr>
          <w:ilvl w:val="0"/>
          <w:numId w:val="46"/>
        </w:numPr>
        <w:spacing w:after="0" w:line="240" w:lineRule="auto"/>
        <w:rPr>
          <w:rFonts w:ascii="Times New Roman" w:eastAsia="Times New Roman" w:hAnsi="Times New Roman" w:cs="Times New Roman"/>
          <w:color w:val="121212"/>
          <w:kern w:val="0"/>
          <w:sz w:val="28"/>
          <w:szCs w:val="28"/>
          <w14:ligatures w14:val="none"/>
        </w:rPr>
      </w:pPr>
      <w:r w:rsidRPr="004A56CD">
        <w:rPr>
          <w:rFonts w:ascii="Times New Roman" w:eastAsia="Times New Roman" w:hAnsi="Times New Roman" w:cs="Times New Roman"/>
          <w:color w:val="121212"/>
          <w:kern w:val="0"/>
          <w:sz w:val="28"/>
          <w:szCs w:val="28"/>
          <w14:ligatures w14:val="none"/>
        </w:rPr>
        <w:t>Compare expected vs. actual progress</w:t>
      </w:r>
    </w:p>
    <w:p w14:paraId="39F6F56C" w14:textId="213B171A" w:rsidR="004A56CD" w:rsidRDefault="004A56CD" w:rsidP="00420CA4">
      <w:pPr>
        <w:numPr>
          <w:ilvl w:val="0"/>
          <w:numId w:val="46"/>
        </w:numPr>
        <w:spacing w:after="0" w:line="240" w:lineRule="auto"/>
        <w:rPr>
          <w:rFonts w:ascii="Times New Roman" w:eastAsia="Times New Roman" w:hAnsi="Times New Roman" w:cs="Times New Roman"/>
          <w:color w:val="121212"/>
          <w:kern w:val="0"/>
          <w:sz w:val="28"/>
          <w:szCs w:val="28"/>
          <w14:ligatures w14:val="none"/>
        </w:rPr>
      </w:pPr>
      <w:r w:rsidRPr="004A56CD">
        <w:rPr>
          <w:rFonts w:ascii="Times New Roman" w:eastAsia="Times New Roman" w:hAnsi="Times New Roman" w:cs="Times New Roman"/>
          <w:color w:val="121212"/>
          <w:kern w:val="0"/>
          <w:sz w:val="28"/>
          <w:szCs w:val="28"/>
          <w14:ligatures w14:val="none"/>
        </w:rPr>
        <w:t xml:space="preserve">Determine if the intervention is </w:t>
      </w:r>
      <w:r w:rsidR="00230C92" w:rsidRPr="004A56CD">
        <w:rPr>
          <w:rFonts w:ascii="Times New Roman" w:eastAsia="Times New Roman" w:hAnsi="Times New Roman" w:cs="Times New Roman"/>
          <w:color w:val="121212"/>
          <w:kern w:val="0"/>
          <w:sz w:val="28"/>
          <w:szCs w:val="28"/>
          <w14:ligatures w14:val="none"/>
        </w:rPr>
        <w:t>working.</w:t>
      </w:r>
    </w:p>
    <w:p w14:paraId="0719AE75" w14:textId="77777777" w:rsidR="00E526A3" w:rsidRDefault="00E526A3" w:rsidP="00E526A3">
      <w:pPr>
        <w:spacing w:after="0" w:line="240" w:lineRule="auto"/>
        <w:rPr>
          <w:rFonts w:ascii="Times New Roman" w:eastAsia="Times New Roman" w:hAnsi="Times New Roman" w:cs="Times New Roman"/>
          <w:color w:val="121212"/>
          <w:kern w:val="0"/>
          <w:sz w:val="28"/>
          <w:szCs w:val="28"/>
          <w14:ligatures w14:val="none"/>
        </w:rPr>
      </w:pPr>
    </w:p>
    <w:p w14:paraId="7586B1F0" w14:textId="77777777" w:rsidR="00E526A3" w:rsidRPr="00E526A3" w:rsidRDefault="00E526A3" w:rsidP="00E526A3">
      <w:pPr>
        <w:spacing w:after="0" w:line="240" w:lineRule="auto"/>
        <w:rPr>
          <w:rFonts w:ascii="Times New Roman" w:eastAsia="Times New Roman" w:hAnsi="Times New Roman" w:cs="Times New Roman"/>
          <w:b/>
          <w:bCs/>
          <w:color w:val="121212"/>
          <w:kern w:val="0"/>
          <w:sz w:val="28"/>
          <w:szCs w:val="28"/>
          <w14:ligatures w14:val="none"/>
        </w:rPr>
      </w:pPr>
      <w:r w:rsidRPr="00E526A3">
        <w:rPr>
          <w:rFonts w:ascii="Times New Roman" w:eastAsia="Times New Roman" w:hAnsi="Times New Roman" w:cs="Times New Roman"/>
          <w:b/>
          <w:bCs/>
          <w:color w:val="121212"/>
          <w:kern w:val="0"/>
          <w:sz w:val="28"/>
          <w:szCs w:val="28"/>
          <w14:ligatures w14:val="none"/>
        </w:rPr>
        <w:t>Tip 5: Use the Data to Inform Decisions</w:t>
      </w:r>
    </w:p>
    <w:p w14:paraId="4B6546DD" w14:textId="77777777" w:rsidR="00E526A3" w:rsidRDefault="00E526A3" w:rsidP="00E526A3">
      <w:pPr>
        <w:spacing w:after="0" w:line="240" w:lineRule="auto"/>
        <w:rPr>
          <w:rFonts w:ascii="Times New Roman" w:eastAsia="Times New Roman" w:hAnsi="Times New Roman" w:cs="Times New Roman"/>
          <w:color w:val="121212"/>
          <w:kern w:val="0"/>
          <w:sz w:val="28"/>
          <w:szCs w:val="28"/>
          <w14:ligatures w14:val="none"/>
        </w:rPr>
      </w:pPr>
      <w:r w:rsidRPr="00E526A3">
        <w:rPr>
          <w:rFonts w:ascii="Times New Roman" w:eastAsia="Times New Roman" w:hAnsi="Times New Roman" w:cs="Times New Roman"/>
          <w:color w:val="121212"/>
          <w:kern w:val="0"/>
          <w:sz w:val="28"/>
          <w:szCs w:val="28"/>
          <w14:ligatures w14:val="none"/>
        </w:rPr>
        <w:t>Collecting behavior data is only valuable if we use it.</w:t>
      </w:r>
    </w:p>
    <w:p w14:paraId="14FC6BC5" w14:textId="77777777" w:rsidR="005A4A08" w:rsidRDefault="005A4A08" w:rsidP="00E526A3">
      <w:pPr>
        <w:spacing w:after="0" w:line="240" w:lineRule="auto"/>
        <w:rPr>
          <w:rFonts w:ascii="Times New Roman" w:eastAsia="Times New Roman" w:hAnsi="Times New Roman" w:cs="Times New Roman"/>
          <w:color w:val="121212"/>
          <w:kern w:val="0"/>
          <w:sz w:val="28"/>
          <w:szCs w:val="28"/>
          <w14:ligatures w14:val="none"/>
        </w:rPr>
      </w:pPr>
    </w:p>
    <w:p w14:paraId="059BAC80" w14:textId="77777777" w:rsidR="005A4A08" w:rsidRPr="005A4A08" w:rsidRDefault="005A4A08" w:rsidP="005A4A08">
      <w:p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Build routines for reviewing progress:</w:t>
      </w:r>
    </w:p>
    <w:p w14:paraId="403553DC" w14:textId="77777777" w:rsidR="005A4A08" w:rsidRPr="005A4A08" w:rsidRDefault="005A4A08" w:rsidP="00420CA4">
      <w:pPr>
        <w:numPr>
          <w:ilvl w:val="0"/>
          <w:numId w:val="47"/>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Include visual behavior progress monitoring data in </w:t>
      </w:r>
      <w:hyperlink r:id="rId21" w:tgtFrame="_blank" w:history="1">
        <w:r w:rsidRPr="005A4A08">
          <w:rPr>
            <w:rStyle w:val="Hyperlink"/>
            <w:rFonts w:ascii="Times New Roman" w:eastAsia="Times New Roman" w:hAnsi="Times New Roman" w:cs="Times New Roman"/>
            <w:b/>
            <w:bCs/>
            <w:kern w:val="0"/>
            <w:sz w:val="28"/>
            <w:szCs w:val="28"/>
            <w14:ligatures w14:val="none"/>
          </w:rPr>
          <w:t>MTSS team meetings.</w:t>
        </w:r>
      </w:hyperlink>
    </w:p>
    <w:p w14:paraId="58DF02F3" w14:textId="77777777" w:rsidR="005A4A08" w:rsidRPr="005A4A08" w:rsidRDefault="005A4A08" w:rsidP="00420CA4">
      <w:pPr>
        <w:numPr>
          <w:ilvl w:val="0"/>
          <w:numId w:val="47"/>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Establish clear timelines for reviewing interventions (e.g., every 1-6 weeks, depending on the intensity of the behavior and intervention plan).</w:t>
      </w:r>
    </w:p>
    <w:p w14:paraId="7E8110EB" w14:textId="77777777" w:rsidR="005A4A08" w:rsidRPr="005A4A08" w:rsidRDefault="005A4A08" w:rsidP="00420CA4">
      <w:pPr>
        <w:numPr>
          <w:ilvl w:val="0"/>
          <w:numId w:val="47"/>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Identify trends and make decisions based on patterns over time, not isolated incidents.</w:t>
      </w:r>
    </w:p>
    <w:p w14:paraId="3873161C" w14:textId="77777777" w:rsidR="005A4A08" w:rsidRPr="005A4A08" w:rsidRDefault="005A4A08" w:rsidP="005A4A08">
      <w:p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Ask guiding questions such as:</w:t>
      </w:r>
    </w:p>
    <w:p w14:paraId="32240B10" w14:textId="77777777" w:rsidR="005A4A08" w:rsidRPr="005A4A08" w:rsidRDefault="005A4A08" w:rsidP="00420CA4">
      <w:pPr>
        <w:numPr>
          <w:ilvl w:val="0"/>
          <w:numId w:val="48"/>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Is the student making adequate progress toward the behavior goal?</w:t>
      </w:r>
    </w:p>
    <w:p w14:paraId="2BC924F4" w14:textId="77777777" w:rsidR="005A4A08" w:rsidRPr="005A4A08" w:rsidRDefault="005A4A08" w:rsidP="00420CA4">
      <w:pPr>
        <w:numPr>
          <w:ilvl w:val="0"/>
          <w:numId w:val="48"/>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Was the intervention delivered consistently?</w:t>
      </w:r>
    </w:p>
    <w:p w14:paraId="5E9B6AB2" w14:textId="77777777" w:rsidR="005A4A08" w:rsidRPr="005A4A08" w:rsidRDefault="005A4A08" w:rsidP="00420CA4">
      <w:pPr>
        <w:numPr>
          <w:ilvl w:val="0"/>
          <w:numId w:val="48"/>
        </w:num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Do we need to modify the support or intensity?</w:t>
      </w:r>
    </w:p>
    <w:p w14:paraId="0B592880" w14:textId="77777777" w:rsidR="005A4A08" w:rsidRDefault="005A4A08" w:rsidP="005A4A08">
      <w:pPr>
        <w:spacing w:after="0" w:line="240" w:lineRule="auto"/>
        <w:rPr>
          <w:rFonts w:ascii="Times New Roman" w:eastAsia="Times New Roman" w:hAnsi="Times New Roman" w:cs="Times New Roman"/>
          <w:color w:val="121212"/>
          <w:kern w:val="0"/>
          <w:sz w:val="28"/>
          <w:szCs w:val="28"/>
          <w14:ligatures w14:val="none"/>
        </w:rPr>
      </w:pPr>
      <w:r w:rsidRPr="005A4A08">
        <w:rPr>
          <w:rFonts w:ascii="Times New Roman" w:eastAsia="Times New Roman" w:hAnsi="Times New Roman" w:cs="Times New Roman"/>
          <w:color w:val="121212"/>
          <w:kern w:val="0"/>
          <w:sz w:val="28"/>
          <w:szCs w:val="28"/>
          <w14:ligatures w14:val="none"/>
        </w:rPr>
        <w:t>These conversations should be collaborative and solution-focused, using the data to guide action and offer support to adults with implementation.</w:t>
      </w:r>
    </w:p>
    <w:p w14:paraId="58500D45" w14:textId="77777777" w:rsidR="005A4A08" w:rsidRDefault="005A4A08" w:rsidP="005A4A08">
      <w:pPr>
        <w:spacing w:after="0" w:line="240" w:lineRule="auto"/>
        <w:rPr>
          <w:rFonts w:ascii="Times New Roman" w:eastAsia="Times New Roman" w:hAnsi="Times New Roman" w:cs="Times New Roman"/>
          <w:color w:val="121212"/>
          <w:kern w:val="0"/>
          <w:sz w:val="28"/>
          <w:szCs w:val="28"/>
          <w14:ligatures w14:val="none"/>
        </w:rPr>
      </w:pPr>
    </w:p>
    <w:p w14:paraId="09FAFAC1" w14:textId="672F6DA5" w:rsidR="005A4A08" w:rsidRDefault="005A4A08" w:rsidP="005A4A08">
      <w:pPr>
        <w:spacing w:after="0" w:line="240" w:lineRule="auto"/>
        <w:rPr>
          <w:rFonts w:ascii="Times New Roman" w:eastAsia="Times New Roman" w:hAnsi="Times New Roman" w:cs="Times New Roman"/>
          <w:color w:val="121212"/>
          <w:kern w:val="0"/>
          <w:sz w:val="28"/>
          <w:szCs w:val="28"/>
          <w14:ligatures w14:val="none"/>
        </w:rPr>
      </w:pPr>
      <w:r>
        <w:rPr>
          <w:rFonts w:ascii="Times New Roman" w:eastAsia="Times New Roman" w:hAnsi="Times New Roman" w:cs="Times New Roman"/>
          <w:color w:val="121212"/>
          <w:kern w:val="0"/>
          <w:sz w:val="28"/>
          <w:szCs w:val="28"/>
          <w14:ligatures w14:val="none"/>
        </w:rPr>
        <w:t xml:space="preserve">Above resources from: </w:t>
      </w:r>
      <w:hyperlink r:id="rId22" w:anchor=":~:text=Behavior%20data%20helps%20teams%20understand,responsible%20for%20collecting%20the%20data." w:history="1">
        <w:r w:rsidR="00420CA4" w:rsidRPr="00420CA4">
          <w:rPr>
            <w:rStyle w:val="Hyperlink"/>
            <w:rFonts w:ascii="Times New Roman" w:eastAsia="Times New Roman" w:hAnsi="Times New Roman" w:cs="Times New Roman"/>
            <w:kern w:val="0"/>
            <w:sz w:val="28"/>
            <w:szCs w:val="28"/>
            <w14:ligatures w14:val="none"/>
          </w:rPr>
          <w:t>Behavior Progress Monitoring: Data That Makes a Difference</w:t>
        </w:r>
      </w:hyperlink>
    </w:p>
    <w:p w14:paraId="49A4EB10" w14:textId="77777777" w:rsidR="00420CA4" w:rsidRDefault="00420CA4" w:rsidP="005A4A08">
      <w:pPr>
        <w:spacing w:after="0" w:line="240" w:lineRule="auto"/>
        <w:rPr>
          <w:rFonts w:ascii="Times New Roman" w:eastAsia="Times New Roman" w:hAnsi="Times New Roman" w:cs="Times New Roman"/>
          <w:color w:val="121212"/>
          <w:kern w:val="0"/>
          <w:sz w:val="28"/>
          <w:szCs w:val="28"/>
          <w14:ligatures w14:val="none"/>
        </w:rPr>
      </w:pPr>
    </w:p>
    <w:p w14:paraId="1DCE49C8" w14:textId="77777777" w:rsidR="00420CA4" w:rsidRPr="005A4A08" w:rsidRDefault="00420CA4" w:rsidP="005A4A08">
      <w:pPr>
        <w:spacing w:after="0" w:line="240" w:lineRule="auto"/>
        <w:rPr>
          <w:rFonts w:ascii="Times New Roman" w:eastAsia="Times New Roman" w:hAnsi="Times New Roman" w:cs="Times New Roman"/>
          <w:color w:val="121212"/>
          <w:kern w:val="0"/>
          <w:sz w:val="28"/>
          <w:szCs w:val="28"/>
          <w14:ligatures w14:val="none"/>
        </w:rPr>
      </w:pPr>
    </w:p>
    <w:p w14:paraId="22504E51" w14:textId="7B063799" w:rsidR="00B45DEE" w:rsidRPr="00B23ACC" w:rsidRDefault="00B45DEE" w:rsidP="005A4A08">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Tier 1-</w:t>
      </w:r>
    </w:p>
    <w:p w14:paraId="5A95552B" w14:textId="468A24E9" w:rsidR="00B45DEE" w:rsidRPr="00B23ACC" w:rsidRDefault="00B45DEE" w:rsidP="00B45DEE">
      <w:pPr>
        <w:numPr>
          <w:ilvl w:val="0"/>
          <w:numId w:val="1"/>
        </w:numPr>
        <w:rPr>
          <w:rFonts w:ascii="Times New Roman" w:hAnsi="Times New Roman" w:cs="Times New Roman"/>
          <w:sz w:val="28"/>
          <w:szCs w:val="28"/>
        </w:rPr>
      </w:pPr>
      <w:r w:rsidRPr="00B23ACC">
        <w:rPr>
          <w:rFonts w:ascii="Times New Roman" w:hAnsi="Times New Roman" w:cs="Times New Roman"/>
          <w:sz w:val="28"/>
          <w:szCs w:val="28"/>
        </w:rPr>
        <w:t>Tier 1 intervention refers to universal, school-wide practices and strategies designed to support the behavioral and academic success of all students. It is the first level of a multi-</w:t>
      </w:r>
      <w:r w:rsidR="009400A9">
        <w:rPr>
          <w:rFonts w:ascii="Times New Roman" w:hAnsi="Times New Roman" w:cs="Times New Roman"/>
          <w:sz w:val="28"/>
          <w:szCs w:val="28"/>
        </w:rPr>
        <w:t>T</w:t>
      </w:r>
      <w:r w:rsidRPr="00B23ACC">
        <w:rPr>
          <w:rFonts w:ascii="Times New Roman" w:hAnsi="Times New Roman" w:cs="Times New Roman"/>
          <w:sz w:val="28"/>
          <w:szCs w:val="28"/>
        </w:rPr>
        <w:t>iered system of supports </w:t>
      </w:r>
      <w:r w:rsidRPr="00B23ACC">
        <w:rPr>
          <w:rFonts w:ascii="Times New Roman" w:hAnsi="Times New Roman" w:cs="Times New Roman"/>
          <w:sz w:val="28"/>
          <w:szCs w:val="28"/>
          <w:u w:val="single"/>
        </w:rPr>
        <w:t xml:space="preserve">(MTSS) </w:t>
      </w:r>
      <w:r w:rsidRPr="00B23ACC">
        <w:rPr>
          <w:rFonts w:ascii="Times New Roman" w:hAnsi="Times New Roman" w:cs="Times New Roman"/>
          <w:sz w:val="28"/>
          <w:szCs w:val="28"/>
        </w:rPr>
        <w:t>and is proactive rather than reactive.</w:t>
      </w:r>
    </w:p>
    <w:p w14:paraId="11FECF95" w14:textId="4FA14770" w:rsidR="00B45DEE" w:rsidRPr="00B23ACC" w:rsidRDefault="00B45DEE">
      <w:pPr>
        <w:rPr>
          <w:rFonts w:ascii="Times New Roman" w:hAnsi="Times New Roman" w:cs="Times New Roman"/>
          <w:b/>
          <w:bCs/>
          <w:sz w:val="28"/>
          <w:szCs w:val="28"/>
        </w:rPr>
      </w:pPr>
      <w:r w:rsidRPr="00B23ACC">
        <w:rPr>
          <w:rFonts w:ascii="Times New Roman" w:hAnsi="Times New Roman" w:cs="Times New Roman"/>
          <w:b/>
          <w:bCs/>
          <w:sz w:val="28"/>
          <w:szCs w:val="28"/>
        </w:rPr>
        <w:t xml:space="preserve">Examples of </w:t>
      </w:r>
      <w:r w:rsidR="009400A9">
        <w:rPr>
          <w:rFonts w:ascii="Times New Roman" w:hAnsi="Times New Roman" w:cs="Times New Roman"/>
          <w:b/>
          <w:bCs/>
          <w:sz w:val="28"/>
          <w:szCs w:val="28"/>
        </w:rPr>
        <w:t>T</w:t>
      </w:r>
      <w:r w:rsidRPr="00B23ACC">
        <w:rPr>
          <w:rFonts w:ascii="Times New Roman" w:hAnsi="Times New Roman" w:cs="Times New Roman"/>
          <w:b/>
          <w:bCs/>
          <w:sz w:val="28"/>
          <w:szCs w:val="28"/>
        </w:rPr>
        <w:t>ier 1 interventions…</w:t>
      </w:r>
    </w:p>
    <w:p w14:paraId="610CF03C" w14:textId="2D2311D3" w:rsidR="00B45DEE" w:rsidRPr="00B23ACC" w:rsidRDefault="00B45DEE">
      <w:pPr>
        <w:rPr>
          <w:rFonts w:ascii="Times New Roman" w:hAnsi="Times New Roman" w:cs="Times New Roman"/>
          <w:b/>
          <w:bCs/>
          <w:sz w:val="28"/>
          <w:szCs w:val="28"/>
        </w:rPr>
      </w:pPr>
    </w:p>
    <w:p w14:paraId="7CA992B5" w14:textId="61C0334B" w:rsidR="00B45DEE" w:rsidRPr="00B23ACC" w:rsidRDefault="00B45DEE">
      <w:pPr>
        <w:rPr>
          <w:rFonts w:ascii="Times New Roman" w:hAnsi="Times New Roman" w:cs="Times New Roman"/>
          <w:b/>
          <w:bCs/>
          <w:sz w:val="28"/>
          <w:szCs w:val="28"/>
        </w:rPr>
      </w:pPr>
      <w:r w:rsidRPr="00B23ACC">
        <w:rPr>
          <w:rFonts w:ascii="Times New Roman" w:hAnsi="Times New Roman" w:cs="Times New Roman"/>
          <w:b/>
          <w:bCs/>
          <w:sz w:val="28"/>
          <w:szCs w:val="28"/>
        </w:rPr>
        <w:t>Behavior specific praise-</w:t>
      </w:r>
    </w:p>
    <w:p w14:paraId="3889EDF8" w14:textId="0057E7FD" w:rsidR="00B45DEE" w:rsidRPr="00B23ACC" w:rsidRDefault="00B45DEE" w:rsidP="00B45DEE">
      <w:pPr>
        <w:numPr>
          <w:ilvl w:val="0"/>
          <w:numId w:val="2"/>
        </w:numPr>
        <w:rPr>
          <w:rFonts w:ascii="Times New Roman" w:hAnsi="Times New Roman" w:cs="Times New Roman"/>
          <w:sz w:val="28"/>
          <w:szCs w:val="28"/>
        </w:rPr>
      </w:pPr>
      <w:r w:rsidRPr="00B23ACC">
        <w:rPr>
          <w:rFonts w:ascii="Times New Roman" w:hAnsi="Times New Roman" w:cs="Times New Roman"/>
          <w:sz w:val="28"/>
          <w:szCs w:val="28"/>
        </w:rPr>
        <w:t xml:space="preserve">A description of </w:t>
      </w:r>
      <w:r w:rsidR="000A1E87" w:rsidRPr="00B23ACC">
        <w:rPr>
          <w:rFonts w:ascii="Times New Roman" w:hAnsi="Times New Roman" w:cs="Times New Roman"/>
          <w:sz w:val="28"/>
          <w:szCs w:val="28"/>
        </w:rPr>
        <w:t>positive</w:t>
      </w:r>
      <w:r w:rsidRPr="00B23ACC">
        <w:rPr>
          <w:rFonts w:ascii="Times New Roman" w:hAnsi="Times New Roman" w:cs="Times New Roman"/>
          <w:sz w:val="28"/>
          <w:szCs w:val="28"/>
        </w:rPr>
        <w:t xml:space="preserve"> social or academic behavior</w:t>
      </w:r>
    </w:p>
    <w:p w14:paraId="1E7B245A" w14:textId="02DB3459" w:rsidR="00B45DEE" w:rsidRPr="00B23ACC" w:rsidRDefault="00B45DEE" w:rsidP="00B45DEE">
      <w:pPr>
        <w:numPr>
          <w:ilvl w:val="0"/>
          <w:numId w:val="2"/>
        </w:numPr>
        <w:rPr>
          <w:rFonts w:ascii="Times New Roman" w:hAnsi="Times New Roman" w:cs="Times New Roman"/>
          <w:sz w:val="28"/>
          <w:szCs w:val="28"/>
        </w:rPr>
      </w:pPr>
      <w:r w:rsidRPr="00B23ACC">
        <w:rPr>
          <w:rFonts w:ascii="Times New Roman" w:hAnsi="Times New Roman" w:cs="Times New Roman"/>
          <w:sz w:val="28"/>
          <w:szCs w:val="28"/>
        </w:rPr>
        <w:t xml:space="preserve">Specific identification of the student/group engaging in the positive </w:t>
      </w:r>
      <w:r w:rsidR="00AA4F30" w:rsidRPr="00B23ACC">
        <w:rPr>
          <w:rFonts w:ascii="Times New Roman" w:hAnsi="Times New Roman" w:cs="Times New Roman"/>
          <w:sz w:val="28"/>
          <w:szCs w:val="28"/>
        </w:rPr>
        <w:t>behavior.</w:t>
      </w:r>
    </w:p>
    <w:p w14:paraId="3B1284F7" w14:textId="3956DD6C" w:rsidR="00B45DEE" w:rsidRPr="00B23ACC" w:rsidRDefault="004A08BD" w:rsidP="00B45DEE">
      <w:pPr>
        <w:numPr>
          <w:ilvl w:val="0"/>
          <w:numId w:val="2"/>
        </w:numPr>
        <w:rPr>
          <w:rFonts w:ascii="Times New Roman" w:hAnsi="Times New Roman" w:cs="Times New Roman"/>
          <w:sz w:val="28"/>
          <w:szCs w:val="28"/>
        </w:rPr>
      </w:pPr>
      <w:r w:rsidRPr="00B23ACC">
        <w:rPr>
          <w:rFonts w:ascii="Times New Roman" w:hAnsi="Times New Roman" w:cs="Times New Roman"/>
          <w:b/>
          <w:bCs/>
          <w:noProof/>
          <w:sz w:val="28"/>
          <w:szCs w:val="28"/>
        </w:rPr>
        <w:drawing>
          <wp:anchor distT="0" distB="0" distL="114300" distR="114300" simplePos="0" relativeHeight="251659264" behindDoc="0" locked="0" layoutInCell="1" allowOverlap="1" wp14:anchorId="6275943B" wp14:editId="30BFB391">
            <wp:simplePos x="0" y="0"/>
            <wp:positionH relativeFrom="margin">
              <wp:posOffset>4286250</wp:posOffset>
            </wp:positionH>
            <wp:positionV relativeFrom="paragraph">
              <wp:posOffset>93345</wp:posOffset>
            </wp:positionV>
            <wp:extent cx="1531620" cy="1531620"/>
            <wp:effectExtent l="0" t="0" r="0" b="0"/>
            <wp:wrapNone/>
            <wp:docPr id="1658548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pic:spPr>
                </pic:pic>
              </a:graphicData>
            </a:graphic>
            <wp14:sizeRelH relativeFrom="margin">
              <wp14:pctWidth>0</wp14:pctWidth>
            </wp14:sizeRelH>
            <wp14:sizeRelV relativeFrom="margin">
              <wp14:pctHeight>0</wp14:pctHeight>
            </wp14:sizeRelV>
          </wp:anchor>
        </w:drawing>
      </w:r>
      <w:r w:rsidR="00B45DEE" w:rsidRPr="00B23ACC">
        <w:rPr>
          <w:rFonts w:ascii="Times New Roman" w:hAnsi="Times New Roman" w:cs="Times New Roman"/>
          <w:sz w:val="28"/>
          <w:szCs w:val="28"/>
        </w:rPr>
        <w:t>Use of an authentic, positive, and warm tone of voice</w:t>
      </w:r>
    </w:p>
    <w:p w14:paraId="04111EF4" w14:textId="72FEF055" w:rsidR="00B45DEE" w:rsidRPr="00B23ACC" w:rsidRDefault="00B45DEE" w:rsidP="00B45DEE">
      <w:pPr>
        <w:ind w:left="720"/>
        <w:rPr>
          <w:rFonts w:ascii="Times New Roman" w:hAnsi="Times New Roman" w:cs="Times New Roman"/>
          <w:sz w:val="28"/>
          <w:szCs w:val="28"/>
        </w:rPr>
      </w:pPr>
    </w:p>
    <w:p w14:paraId="6AE66CE6" w14:textId="65D469A0" w:rsidR="00B45DEE" w:rsidRPr="00B23ACC" w:rsidRDefault="00B45DEE" w:rsidP="00B45DEE">
      <w:pPr>
        <w:rPr>
          <w:rFonts w:ascii="Times New Roman" w:hAnsi="Times New Roman" w:cs="Times New Roman"/>
          <w:b/>
          <w:bCs/>
          <w:sz w:val="28"/>
          <w:szCs w:val="28"/>
        </w:rPr>
      </w:pPr>
      <w:r w:rsidRPr="00B23ACC">
        <w:rPr>
          <w:rFonts w:ascii="Times New Roman" w:hAnsi="Times New Roman" w:cs="Times New Roman"/>
          <w:b/>
          <w:bCs/>
          <w:sz w:val="28"/>
          <w:szCs w:val="28"/>
        </w:rPr>
        <w:t>Visual aids-</w:t>
      </w:r>
    </w:p>
    <w:p w14:paraId="12F9EBA3" w14:textId="71C0CF2C" w:rsidR="00B45DEE" w:rsidRPr="00B23ACC" w:rsidRDefault="00B45DEE" w:rsidP="00B45DEE">
      <w:pPr>
        <w:numPr>
          <w:ilvl w:val="0"/>
          <w:numId w:val="3"/>
        </w:numPr>
        <w:rPr>
          <w:rFonts w:ascii="Times New Roman" w:hAnsi="Times New Roman" w:cs="Times New Roman"/>
          <w:sz w:val="28"/>
          <w:szCs w:val="28"/>
        </w:rPr>
      </w:pPr>
      <w:r w:rsidRPr="00B23ACC">
        <w:rPr>
          <w:rFonts w:ascii="Times New Roman" w:hAnsi="Times New Roman" w:cs="Times New Roman"/>
          <w:sz w:val="28"/>
          <w:szCs w:val="28"/>
        </w:rPr>
        <w:t>Visual Timers</w:t>
      </w:r>
    </w:p>
    <w:p w14:paraId="18D17E32" w14:textId="1D0CEE09" w:rsidR="00B45DEE" w:rsidRPr="00B23ACC" w:rsidRDefault="00B45DEE" w:rsidP="00B45DEE">
      <w:pPr>
        <w:numPr>
          <w:ilvl w:val="0"/>
          <w:numId w:val="3"/>
        </w:numPr>
        <w:rPr>
          <w:rFonts w:ascii="Times New Roman" w:hAnsi="Times New Roman" w:cs="Times New Roman"/>
          <w:sz w:val="28"/>
          <w:szCs w:val="28"/>
        </w:rPr>
      </w:pPr>
      <w:r w:rsidRPr="00B23ACC">
        <w:rPr>
          <w:rFonts w:ascii="Times New Roman" w:hAnsi="Times New Roman" w:cs="Times New Roman"/>
          <w:sz w:val="28"/>
          <w:szCs w:val="28"/>
        </w:rPr>
        <w:t>Visual Schedules</w:t>
      </w:r>
    </w:p>
    <w:p w14:paraId="37E2FD8F" w14:textId="77777777" w:rsidR="00B45DEE" w:rsidRPr="00B23ACC" w:rsidRDefault="00B45DEE" w:rsidP="00B45DEE">
      <w:pPr>
        <w:numPr>
          <w:ilvl w:val="0"/>
          <w:numId w:val="3"/>
        </w:numPr>
        <w:rPr>
          <w:rFonts w:ascii="Times New Roman" w:hAnsi="Times New Roman" w:cs="Times New Roman"/>
          <w:sz w:val="28"/>
          <w:szCs w:val="28"/>
        </w:rPr>
      </w:pPr>
      <w:r w:rsidRPr="00B23ACC">
        <w:rPr>
          <w:rFonts w:ascii="Times New Roman" w:hAnsi="Times New Roman" w:cs="Times New Roman"/>
          <w:sz w:val="28"/>
          <w:szCs w:val="28"/>
        </w:rPr>
        <w:t>Visual Reminders</w:t>
      </w:r>
    </w:p>
    <w:p w14:paraId="1A263609" w14:textId="71B329E0" w:rsidR="00B45DEE" w:rsidRPr="00B23ACC" w:rsidRDefault="00B45DEE" w:rsidP="00B45DEE">
      <w:pPr>
        <w:numPr>
          <w:ilvl w:val="0"/>
          <w:numId w:val="3"/>
        </w:numPr>
        <w:rPr>
          <w:rFonts w:ascii="Times New Roman" w:hAnsi="Times New Roman" w:cs="Times New Roman"/>
          <w:sz w:val="28"/>
          <w:szCs w:val="28"/>
        </w:rPr>
      </w:pPr>
      <w:r w:rsidRPr="00B23ACC">
        <w:rPr>
          <w:rFonts w:ascii="Times New Roman" w:hAnsi="Times New Roman" w:cs="Times New Roman"/>
          <w:sz w:val="28"/>
          <w:szCs w:val="28"/>
        </w:rPr>
        <w:t xml:space="preserve">Are there certain supplies students need to keep with them during the day, or as part of a specific lesson plan? </w:t>
      </w:r>
    </w:p>
    <w:p w14:paraId="46F3BE00" w14:textId="32AA5687" w:rsidR="00B45DEE" w:rsidRPr="00B23ACC" w:rsidRDefault="00AA4F30" w:rsidP="00B45DEE">
      <w:pPr>
        <w:numPr>
          <w:ilvl w:val="0"/>
          <w:numId w:val="3"/>
        </w:numPr>
        <w:rPr>
          <w:rFonts w:ascii="Times New Roman" w:hAnsi="Times New Roman" w:cs="Times New Roman"/>
          <w:sz w:val="28"/>
          <w:szCs w:val="28"/>
        </w:rPr>
      </w:pPr>
      <w:r w:rsidRPr="00B23ACC">
        <w:rPr>
          <w:rFonts w:ascii="Times New Roman" w:hAnsi="Times New Roman" w:cs="Times New Roman"/>
          <w:sz w:val="28"/>
          <w:szCs w:val="28"/>
        </w:rPr>
        <w:t>You</w:t>
      </w:r>
      <w:r w:rsidR="00B45DEE" w:rsidRPr="00B23ACC">
        <w:rPr>
          <w:rFonts w:ascii="Times New Roman" w:hAnsi="Times New Roman" w:cs="Times New Roman"/>
          <w:sz w:val="28"/>
          <w:szCs w:val="28"/>
        </w:rPr>
        <w:t xml:space="preserve"> have a list of classroom expectations you would like students to remember. </w:t>
      </w:r>
    </w:p>
    <w:p w14:paraId="0482BD1B" w14:textId="1391C6AC" w:rsidR="00B45DEE" w:rsidRPr="00B23ACC" w:rsidRDefault="00B45DEE" w:rsidP="00B45DEE">
      <w:pPr>
        <w:ind w:left="720"/>
        <w:rPr>
          <w:rFonts w:ascii="Times New Roman" w:hAnsi="Times New Roman" w:cs="Times New Roman"/>
          <w:sz w:val="28"/>
          <w:szCs w:val="28"/>
        </w:rPr>
      </w:pPr>
    </w:p>
    <w:p w14:paraId="0C796273" w14:textId="371D7CB0" w:rsidR="00B45DEE" w:rsidRPr="00B23ACC" w:rsidRDefault="00B45DEE" w:rsidP="00B45DEE">
      <w:pPr>
        <w:rPr>
          <w:rFonts w:ascii="Times New Roman" w:hAnsi="Times New Roman" w:cs="Times New Roman"/>
          <w:b/>
          <w:bCs/>
          <w:sz w:val="28"/>
          <w:szCs w:val="28"/>
        </w:rPr>
      </w:pPr>
      <w:r w:rsidRPr="00B23ACC">
        <w:rPr>
          <w:rFonts w:ascii="Times New Roman" w:hAnsi="Times New Roman" w:cs="Times New Roman"/>
          <w:b/>
          <w:bCs/>
          <w:sz w:val="28"/>
          <w:szCs w:val="28"/>
        </w:rPr>
        <w:t>Positive home contact-</w:t>
      </w:r>
    </w:p>
    <w:p w14:paraId="29020A77" w14:textId="603E7C66" w:rsidR="00B45DEE" w:rsidRPr="00B23ACC" w:rsidRDefault="004A08BD" w:rsidP="00B45DEE">
      <w:pPr>
        <w:numPr>
          <w:ilvl w:val="0"/>
          <w:numId w:val="4"/>
        </w:numPr>
        <w:rPr>
          <w:rFonts w:ascii="Times New Roman" w:hAnsi="Times New Roman" w:cs="Times New Roman"/>
          <w:sz w:val="28"/>
          <w:szCs w:val="28"/>
        </w:rPr>
      </w:pPr>
      <w:r w:rsidRPr="00B23ACC">
        <w:rPr>
          <w:rFonts w:ascii="Times New Roman" w:hAnsi="Times New Roman" w:cs="Times New Roman"/>
          <w:noProof/>
          <w:sz w:val="28"/>
          <w:szCs w:val="28"/>
        </w:rPr>
        <w:drawing>
          <wp:anchor distT="0" distB="0" distL="114300" distR="114300" simplePos="0" relativeHeight="251660288" behindDoc="0" locked="0" layoutInCell="1" allowOverlap="1" wp14:anchorId="4C517FF4" wp14:editId="3C99DA12">
            <wp:simplePos x="0" y="0"/>
            <wp:positionH relativeFrom="column">
              <wp:posOffset>4591050</wp:posOffset>
            </wp:positionH>
            <wp:positionV relativeFrom="paragraph">
              <wp:posOffset>577850</wp:posOffset>
            </wp:positionV>
            <wp:extent cx="1016000" cy="1016000"/>
            <wp:effectExtent l="0" t="0" r="0" b="0"/>
            <wp:wrapNone/>
            <wp:docPr id="1023902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pic:spPr>
                </pic:pic>
              </a:graphicData>
            </a:graphic>
            <wp14:sizeRelH relativeFrom="margin">
              <wp14:pctWidth>0</wp14:pctWidth>
            </wp14:sizeRelH>
            <wp14:sizeRelV relativeFrom="margin">
              <wp14:pctHeight>0</wp14:pctHeight>
            </wp14:sizeRelV>
          </wp:anchor>
        </w:drawing>
      </w:r>
      <w:r w:rsidR="00B45DEE" w:rsidRPr="00B23ACC">
        <w:rPr>
          <w:rFonts w:ascii="Times New Roman" w:hAnsi="Times New Roman" w:cs="Times New Roman"/>
          <w:sz w:val="28"/>
          <w:szCs w:val="28"/>
        </w:rPr>
        <w:t xml:space="preserve">Tell a student’s family something that you are grateful to their child for. </w:t>
      </w:r>
      <w:r w:rsidR="005317F3">
        <w:rPr>
          <w:rFonts w:ascii="Times New Roman" w:hAnsi="Times New Roman" w:cs="Times New Roman"/>
          <w:sz w:val="28"/>
          <w:szCs w:val="28"/>
        </w:rPr>
        <w:t>Expressing</w:t>
      </w:r>
      <w:r w:rsidR="00B45DEE" w:rsidRPr="00B23ACC">
        <w:rPr>
          <w:rFonts w:ascii="Times New Roman" w:hAnsi="Times New Roman" w:cs="Times New Roman"/>
          <w:sz w:val="28"/>
          <w:szCs w:val="28"/>
        </w:rPr>
        <w:t xml:space="preserve"> thanks for a student's behavior to a student’s family shows that </w:t>
      </w:r>
      <w:r w:rsidR="00B45DEE" w:rsidRPr="00B23ACC">
        <w:rPr>
          <w:rFonts w:ascii="Times New Roman" w:hAnsi="Times New Roman" w:cs="Times New Roman"/>
          <w:sz w:val="28"/>
          <w:szCs w:val="28"/>
        </w:rPr>
        <w:lastRenderedPageBreak/>
        <w:t>the educator values the student and behavior. This reinforces both the behavior and the relationships between educator, student, and family.</w:t>
      </w:r>
    </w:p>
    <w:p w14:paraId="009C7FD9" w14:textId="7313B055" w:rsidR="00B45DEE" w:rsidRPr="00B23ACC" w:rsidRDefault="00B45DEE" w:rsidP="00B45DEE">
      <w:pPr>
        <w:rPr>
          <w:rFonts w:ascii="Times New Roman" w:hAnsi="Times New Roman" w:cs="Times New Roman"/>
          <w:sz w:val="28"/>
          <w:szCs w:val="28"/>
        </w:rPr>
      </w:pPr>
    </w:p>
    <w:p w14:paraId="4F4468FB" w14:textId="77777777" w:rsidR="00A87CEA" w:rsidRPr="00B23ACC" w:rsidRDefault="00A87CEA" w:rsidP="00B45DEE">
      <w:pPr>
        <w:rPr>
          <w:rFonts w:ascii="Times New Roman" w:hAnsi="Times New Roman" w:cs="Times New Roman"/>
          <w:b/>
          <w:bCs/>
          <w:sz w:val="28"/>
          <w:szCs w:val="28"/>
        </w:rPr>
      </w:pPr>
    </w:p>
    <w:p w14:paraId="78E6005B" w14:textId="6FFCC5FD" w:rsidR="00B45DEE" w:rsidRPr="00B23ACC" w:rsidRDefault="004A08BD" w:rsidP="00B45DEE">
      <w:pPr>
        <w:rPr>
          <w:rFonts w:ascii="Times New Roman" w:hAnsi="Times New Roman" w:cs="Times New Roman"/>
          <w:b/>
          <w:bCs/>
          <w:sz w:val="28"/>
          <w:szCs w:val="28"/>
        </w:rPr>
      </w:pPr>
      <w:r w:rsidRPr="00B23ACC">
        <w:rPr>
          <w:rFonts w:ascii="Times New Roman" w:hAnsi="Times New Roman" w:cs="Times New Roman"/>
          <w:b/>
          <w:bCs/>
          <w:noProof/>
          <w:sz w:val="28"/>
          <w:szCs w:val="28"/>
        </w:rPr>
        <w:drawing>
          <wp:anchor distT="0" distB="0" distL="114300" distR="114300" simplePos="0" relativeHeight="251661312" behindDoc="0" locked="0" layoutInCell="1" allowOverlap="1" wp14:anchorId="42B93FF4" wp14:editId="7665FF0D">
            <wp:simplePos x="0" y="0"/>
            <wp:positionH relativeFrom="margin">
              <wp:posOffset>4013200</wp:posOffset>
            </wp:positionH>
            <wp:positionV relativeFrom="paragraph">
              <wp:posOffset>-336550</wp:posOffset>
            </wp:positionV>
            <wp:extent cx="1664335" cy="2268219"/>
            <wp:effectExtent l="0" t="0" r="0" b="0"/>
            <wp:wrapNone/>
            <wp:docPr id="1550068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4335" cy="2268219"/>
                    </a:xfrm>
                    <a:prstGeom prst="rect">
                      <a:avLst/>
                    </a:prstGeom>
                    <a:noFill/>
                  </pic:spPr>
                </pic:pic>
              </a:graphicData>
            </a:graphic>
            <wp14:sizeRelH relativeFrom="margin">
              <wp14:pctWidth>0</wp14:pctWidth>
            </wp14:sizeRelH>
            <wp14:sizeRelV relativeFrom="margin">
              <wp14:pctHeight>0</wp14:pctHeight>
            </wp14:sizeRelV>
          </wp:anchor>
        </w:drawing>
      </w:r>
      <w:r w:rsidR="00B45DEE" w:rsidRPr="00B23ACC">
        <w:rPr>
          <w:rFonts w:ascii="Times New Roman" w:hAnsi="Times New Roman" w:cs="Times New Roman"/>
          <w:b/>
          <w:bCs/>
          <w:sz w:val="28"/>
          <w:szCs w:val="28"/>
        </w:rPr>
        <w:t>Brain breaks-</w:t>
      </w:r>
    </w:p>
    <w:p w14:paraId="399F6782" w14:textId="6222975A" w:rsidR="00B45DEE" w:rsidRPr="00B23ACC" w:rsidRDefault="00B45DEE" w:rsidP="00157E10">
      <w:pPr>
        <w:numPr>
          <w:ilvl w:val="0"/>
          <w:numId w:val="5"/>
        </w:numPr>
        <w:rPr>
          <w:rFonts w:ascii="Times New Roman" w:hAnsi="Times New Roman" w:cs="Times New Roman"/>
          <w:sz w:val="28"/>
          <w:szCs w:val="28"/>
        </w:rPr>
      </w:pPr>
      <w:r w:rsidRPr="00B23ACC">
        <w:rPr>
          <w:rFonts w:ascii="Times New Roman" w:hAnsi="Times New Roman" w:cs="Times New Roman"/>
          <w:sz w:val="28"/>
          <w:szCs w:val="28"/>
        </w:rPr>
        <w:t>Tic-tac toe</w:t>
      </w:r>
    </w:p>
    <w:p w14:paraId="3352A804" w14:textId="77777777" w:rsidR="00B45DEE" w:rsidRPr="00B23ACC" w:rsidRDefault="00B45DEE" w:rsidP="00B45DEE">
      <w:pPr>
        <w:numPr>
          <w:ilvl w:val="0"/>
          <w:numId w:val="5"/>
        </w:numPr>
        <w:rPr>
          <w:rFonts w:ascii="Times New Roman" w:hAnsi="Times New Roman" w:cs="Times New Roman"/>
          <w:sz w:val="28"/>
          <w:szCs w:val="28"/>
        </w:rPr>
      </w:pPr>
      <w:r w:rsidRPr="00B23ACC">
        <w:rPr>
          <w:rFonts w:ascii="Times New Roman" w:hAnsi="Times New Roman" w:cs="Times New Roman"/>
          <w:sz w:val="28"/>
          <w:szCs w:val="28"/>
        </w:rPr>
        <w:t>Coloring sheets</w:t>
      </w:r>
    </w:p>
    <w:p w14:paraId="700460BB" w14:textId="77777777" w:rsidR="00B45DEE" w:rsidRPr="00B23ACC" w:rsidRDefault="00B45DEE" w:rsidP="00B45DEE">
      <w:pPr>
        <w:numPr>
          <w:ilvl w:val="0"/>
          <w:numId w:val="5"/>
        </w:numPr>
        <w:rPr>
          <w:rFonts w:ascii="Times New Roman" w:hAnsi="Times New Roman" w:cs="Times New Roman"/>
          <w:sz w:val="28"/>
          <w:szCs w:val="28"/>
        </w:rPr>
      </w:pPr>
      <w:r w:rsidRPr="00B23ACC">
        <w:rPr>
          <w:rFonts w:ascii="Times New Roman" w:hAnsi="Times New Roman" w:cs="Times New Roman"/>
          <w:sz w:val="28"/>
          <w:szCs w:val="28"/>
        </w:rPr>
        <w:t>Uno</w:t>
      </w:r>
    </w:p>
    <w:p w14:paraId="218337A2" w14:textId="39BBADB9" w:rsidR="00B45DEE" w:rsidRPr="00B23ACC" w:rsidRDefault="00B45DEE" w:rsidP="00B45DEE">
      <w:pPr>
        <w:numPr>
          <w:ilvl w:val="0"/>
          <w:numId w:val="5"/>
        </w:numPr>
        <w:rPr>
          <w:rFonts w:ascii="Times New Roman" w:hAnsi="Times New Roman" w:cs="Times New Roman"/>
          <w:sz w:val="28"/>
          <w:szCs w:val="28"/>
        </w:rPr>
      </w:pPr>
      <w:r w:rsidRPr="00B23ACC">
        <w:rPr>
          <w:rFonts w:ascii="Times New Roman" w:hAnsi="Times New Roman" w:cs="Times New Roman"/>
          <w:sz w:val="28"/>
          <w:szCs w:val="28"/>
        </w:rPr>
        <w:t>Jenga</w:t>
      </w:r>
    </w:p>
    <w:p w14:paraId="6B75283F" w14:textId="77777777" w:rsidR="00B45DEE" w:rsidRPr="00B23ACC" w:rsidRDefault="00B45DEE" w:rsidP="00B45DEE">
      <w:pPr>
        <w:ind w:left="720"/>
        <w:rPr>
          <w:rFonts w:ascii="Times New Roman" w:hAnsi="Times New Roman" w:cs="Times New Roman"/>
          <w:sz w:val="28"/>
          <w:szCs w:val="28"/>
        </w:rPr>
      </w:pPr>
    </w:p>
    <w:p w14:paraId="5A7DC8E1" w14:textId="26038368" w:rsidR="00B45DEE" w:rsidRPr="00B23ACC" w:rsidRDefault="00157E10" w:rsidP="00B45DEE">
      <w:pPr>
        <w:rPr>
          <w:rFonts w:ascii="Times New Roman" w:hAnsi="Times New Roman" w:cs="Times New Roman"/>
          <w:b/>
          <w:bCs/>
          <w:sz w:val="28"/>
          <w:szCs w:val="28"/>
        </w:rPr>
      </w:pPr>
      <w:r w:rsidRPr="00B23ACC">
        <w:rPr>
          <w:rFonts w:ascii="Times New Roman" w:hAnsi="Times New Roman" w:cs="Times New Roman"/>
          <w:noProof/>
          <w:sz w:val="28"/>
          <w:szCs w:val="28"/>
        </w:rPr>
        <w:drawing>
          <wp:anchor distT="0" distB="0" distL="114300" distR="114300" simplePos="0" relativeHeight="251662336" behindDoc="0" locked="0" layoutInCell="1" allowOverlap="1" wp14:anchorId="0330C0A0" wp14:editId="34D14C3A">
            <wp:simplePos x="0" y="0"/>
            <wp:positionH relativeFrom="column">
              <wp:posOffset>1484630</wp:posOffset>
            </wp:positionH>
            <wp:positionV relativeFrom="paragraph">
              <wp:posOffset>60325</wp:posOffset>
            </wp:positionV>
            <wp:extent cx="1492250" cy="1036320"/>
            <wp:effectExtent l="0" t="0" r="0" b="0"/>
            <wp:wrapNone/>
            <wp:docPr id="117449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2250" cy="1036320"/>
                    </a:xfrm>
                    <a:prstGeom prst="rect">
                      <a:avLst/>
                    </a:prstGeom>
                    <a:noFill/>
                  </pic:spPr>
                </pic:pic>
              </a:graphicData>
            </a:graphic>
            <wp14:sizeRelH relativeFrom="margin">
              <wp14:pctWidth>0</wp14:pctWidth>
            </wp14:sizeRelH>
            <wp14:sizeRelV relativeFrom="margin">
              <wp14:pctHeight>0</wp14:pctHeight>
            </wp14:sizeRelV>
          </wp:anchor>
        </w:drawing>
      </w:r>
      <w:r w:rsidR="00B45DEE" w:rsidRPr="00B23ACC">
        <w:rPr>
          <w:rFonts w:ascii="Times New Roman" w:hAnsi="Times New Roman" w:cs="Times New Roman"/>
          <w:b/>
          <w:bCs/>
          <w:sz w:val="28"/>
          <w:szCs w:val="28"/>
        </w:rPr>
        <w:t>Active supervision-</w:t>
      </w:r>
    </w:p>
    <w:p w14:paraId="7BD4158E" w14:textId="10F7E05E" w:rsidR="00B45DEE" w:rsidRPr="00B23ACC" w:rsidRDefault="00B45DEE" w:rsidP="00B45DEE">
      <w:pPr>
        <w:numPr>
          <w:ilvl w:val="0"/>
          <w:numId w:val="6"/>
        </w:numPr>
        <w:rPr>
          <w:rFonts w:ascii="Times New Roman" w:hAnsi="Times New Roman" w:cs="Times New Roman"/>
          <w:sz w:val="28"/>
          <w:szCs w:val="28"/>
        </w:rPr>
      </w:pPr>
      <w:r w:rsidRPr="00B23ACC">
        <w:rPr>
          <w:rFonts w:ascii="Times New Roman" w:hAnsi="Times New Roman" w:cs="Times New Roman"/>
          <w:sz w:val="28"/>
          <w:szCs w:val="28"/>
        </w:rPr>
        <w:t>Movement</w:t>
      </w:r>
    </w:p>
    <w:p w14:paraId="124BEA37" w14:textId="0BE19D15" w:rsidR="00B45DEE" w:rsidRPr="00B23ACC" w:rsidRDefault="00B45DEE" w:rsidP="00B45DEE">
      <w:pPr>
        <w:numPr>
          <w:ilvl w:val="0"/>
          <w:numId w:val="6"/>
        </w:numPr>
        <w:rPr>
          <w:rFonts w:ascii="Times New Roman" w:hAnsi="Times New Roman" w:cs="Times New Roman"/>
          <w:sz w:val="28"/>
          <w:szCs w:val="28"/>
        </w:rPr>
      </w:pPr>
      <w:r w:rsidRPr="00B23ACC">
        <w:rPr>
          <w:rFonts w:ascii="Times New Roman" w:hAnsi="Times New Roman" w:cs="Times New Roman"/>
          <w:sz w:val="28"/>
          <w:szCs w:val="28"/>
        </w:rPr>
        <w:t>Scanning</w:t>
      </w:r>
    </w:p>
    <w:p w14:paraId="0564FCC0" w14:textId="303595A3" w:rsidR="00B45DEE" w:rsidRPr="00B23ACC" w:rsidRDefault="00B45DEE" w:rsidP="00B45DEE">
      <w:pPr>
        <w:numPr>
          <w:ilvl w:val="0"/>
          <w:numId w:val="6"/>
        </w:numPr>
        <w:rPr>
          <w:rFonts w:ascii="Times New Roman" w:hAnsi="Times New Roman" w:cs="Times New Roman"/>
          <w:sz w:val="28"/>
          <w:szCs w:val="28"/>
        </w:rPr>
      </w:pPr>
      <w:r w:rsidRPr="00B23ACC">
        <w:rPr>
          <w:rFonts w:ascii="Times New Roman" w:hAnsi="Times New Roman" w:cs="Times New Roman"/>
          <w:sz w:val="28"/>
          <w:szCs w:val="28"/>
        </w:rPr>
        <w:t>Proximity</w:t>
      </w:r>
    </w:p>
    <w:p w14:paraId="0E411125" w14:textId="0F7C5AE2" w:rsidR="00B45DEE" w:rsidRPr="00B23ACC" w:rsidRDefault="00B45DEE" w:rsidP="00B45DEE">
      <w:pPr>
        <w:numPr>
          <w:ilvl w:val="0"/>
          <w:numId w:val="6"/>
        </w:numPr>
        <w:rPr>
          <w:rFonts w:ascii="Times New Roman" w:hAnsi="Times New Roman" w:cs="Times New Roman"/>
          <w:sz w:val="28"/>
          <w:szCs w:val="28"/>
        </w:rPr>
      </w:pPr>
      <w:r w:rsidRPr="00B23ACC">
        <w:rPr>
          <w:rFonts w:ascii="Times New Roman" w:hAnsi="Times New Roman" w:cs="Times New Roman"/>
          <w:sz w:val="28"/>
          <w:szCs w:val="28"/>
        </w:rPr>
        <w:t>Positive feedback and interactions</w:t>
      </w:r>
    </w:p>
    <w:p w14:paraId="713B5F2D" w14:textId="1BE11C33" w:rsidR="00B45DEE" w:rsidRPr="00B23ACC" w:rsidRDefault="00B45DEE" w:rsidP="00B45DEE">
      <w:pPr>
        <w:numPr>
          <w:ilvl w:val="0"/>
          <w:numId w:val="6"/>
        </w:numPr>
        <w:rPr>
          <w:rFonts w:ascii="Times New Roman" w:hAnsi="Times New Roman" w:cs="Times New Roman"/>
          <w:sz w:val="28"/>
          <w:szCs w:val="28"/>
        </w:rPr>
      </w:pPr>
      <w:r w:rsidRPr="00B23ACC">
        <w:rPr>
          <w:rFonts w:ascii="Times New Roman" w:hAnsi="Times New Roman" w:cs="Times New Roman"/>
          <w:sz w:val="28"/>
          <w:szCs w:val="28"/>
        </w:rPr>
        <w:t>Consistency</w:t>
      </w:r>
    </w:p>
    <w:p w14:paraId="79851B80" w14:textId="77777777" w:rsidR="00B45DEE" w:rsidRPr="00B23ACC" w:rsidRDefault="00B45DEE" w:rsidP="00B45DEE">
      <w:pPr>
        <w:rPr>
          <w:rFonts w:ascii="Times New Roman" w:hAnsi="Times New Roman" w:cs="Times New Roman"/>
          <w:sz w:val="28"/>
          <w:szCs w:val="28"/>
        </w:rPr>
      </w:pPr>
    </w:p>
    <w:p w14:paraId="0EA52502" w14:textId="681F1B70" w:rsidR="00B45DEE" w:rsidRPr="00B23ACC" w:rsidRDefault="00B45DEE" w:rsidP="00B45DEE">
      <w:pPr>
        <w:rPr>
          <w:rFonts w:ascii="Times New Roman" w:hAnsi="Times New Roman" w:cs="Times New Roman"/>
          <w:b/>
          <w:bCs/>
          <w:sz w:val="28"/>
          <w:szCs w:val="28"/>
        </w:rPr>
      </w:pPr>
      <w:r w:rsidRPr="00B23ACC">
        <w:rPr>
          <w:rFonts w:ascii="Times New Roman" w:hAnsi="Times New Roman" w:cs="Times New Roman"/>
          <w:b/>
          <w:bCs/>
          <w:sz w:val="28"/>
          <w:szCs w:val="28"/>
        </w:rPr>
        <w:t>Precorrection-</w:t>
      </w:r>
    </w:p>
    <w:p w14:paraId="41394D48" w14:textId="77777777" w:rsidR="00B45DEE" w:rsidRPr="00B23ACC" w:rsidRDefault="00B45DEE" w:rsidP="00B45DEE">
      <w:pPr>
        <w:numPr>
          <w:ilvl w:val="0"/>
          <w:numId w:val="7"/>
        </w:numPr>
        <w:rPr>
          <w:rFonts w:ascii="Times New Roman" w:hAnsi="Times New Roman" w:cs="Times New Roman"/>
          <w:sz w:val="28"/>
          <w:szCs w:val="28"/>
        </w:rPr>
      </w:pPr>
      <w:r w:rsidRPr="00B23ACC">
        <w:rPr>
          <w:rFonts w:ascii="Times New Roman" w:hAnsi="Times New Roman" w:cs="Times New Roman"/>
          <w:i/>
          <w:iCs/>
          <w:sz w:val="28"/>
          <w:szCs w:val="28"/>
        </w:rPr>
        <w:t>Example- “Before we head to the assembly, let's remember to walk quietly and sit respectfully.”</w:t>
      </w:r>
    </w:p>
    <w:p w14:paraId="4E568791" w14:textId="77777777" w:rsidR="00B45DEE" w:rsidRPr="00B23ACC" w:rsidRDefault="00B45DEE" w:rsidP="00B45DEE">
      <w:pPr>
        <w:numPr>
          <w:ilvl w:val="0"/>
          <w:numId w:val="7"/>
        </w:numPr>
        <w:rPr>
          <w:rFonts w:ascii="Times New Roman" w:hAnsi="Times New Roman" w:cs="Times New Roman"/>
          <w:sz w:val="28"/>
          <w:szCs w:val="28"/>
        </w:rPr>
      </w:pPr>
      <w:r w:rsidRPr="00B23ACC">
        <w:rPr>
          <w:rFonts w:ascii="Times New Roman" w:hAnsi="Times New Roman" w:cs="Times New Roman"/>
          <w:sz w:val="28"/>
          <w:szCs w:val="28"/>
        </w:rPr>
        <w:t>Identify Potential Problem Areas: Teachers or staff anticipate situations where students might struggle to meet behavior expectations (e.g., transitions, assemblies, lunchroom, group work).</w:t>
      </w:r>
    </w:p>
    <w:p w14:paraId="689B994B" w14:textId="77777777" w:rsidR="00B45DEE" w:rsidRPr="00B23ACC" w:rsidRDefault="00B45DEE" w:rsidP="00B45DEE">
      <w:pPr>
        <w:numPr>
          <w:ilvl w:val="0"/>
          <w:numId w:val="7"/>
        </w:numPr>
        <w:rPr>
          <w:rFonts w:ascii="Times New Roman" w:hAnsi="Times New Roman" w:cs="Times New Roman"/>
          <w:sz w:val="28"/>
          <w:szCs w:val="28"/>
        </w:rPr>
      </w:pPr>
      <w:r w:rsidRPr="00B23ACC">
        <w:rPr>
          <w:rFonts w:ascii="Times New Roman" w:hAnsi="Times New Roman" w:cs="Times New Roman"/>
          <w:sz w:val="28"/>
          <w:szCs w:val="28"/>
        </w:rPr>
        <w:t>Clearly State Expectations: Provide a short, specific reminder of the behaviors you want to see. Use positive language to set students up for success.</w:t>
      </w:r>
    </w:p>
    <w:p w14:paraId="3454C75C" w14:textId="77777777" w:rsidR="00B45DEE" w:rsidRPr="00B23ACC" w:rsidRDefault="00B45DEE" w:rsidP="00B45DEE">
      <w:pPr>
        <w:numPr>
          <w:ilvl w:val="0"/>
          <w:numId w:val="7"/>
        </w:numPr>
        <w:rPr>
          <w:rFonts w:ascii="Times New Roman" w:hAnsi="Times New Roman" w:cs="Times New Roman"/>
          <w:sz w:val="28"/>
          <w:szCs w:val="28"/>
        </w:rPr>
      </w:pPr>
      <w:r w:rsidRPr="00B23ACC">
        <w:rPr>
          <w:rFonts w:ascii="Times New Roman" w:hAnsi="Times New Roman" w:cs="Times New Roman"/>
          <w:sz w:val="28"/>
          <w:szCs w:val="28"/>
        </w:rPr>
        <w:lastRenderedPageBreak/>
        <w:t>Practice When Needed: For complex or new routines, a brief practice session may help students understand what the expectations look like in action.</w:t>
      </w:r>
    </w:p>
    <w:p w14:paraId="3370EA97" w14:textId="77777777" w:rsidR="00B45DEE" w:rsidRPr="00B23ACC" w:rsidRDefault="00B45DEE" w:rsidP="00B45DEE">
      <w:pPr>
        <w:numPr>
          <w:ilvl w:val="0"/>
          <w:numId w:val="7"/>
        </w:numPr>
        <w:rPr>
          <w:rFonts w:ascii="Times New Roman" w:hAnsi="Times New Roman" w:cs="Times New Roman"/>
          <w:sz w:val="28"/>
          <w:szCs w:val="28"/>
        </w:rPr>
      </w:pPr>
      <w:r w:rsidRPr="00B23ACC">
        <w:rPr>
          <w:rFonts w:ascii="Times New Roman" w:hAnsi="Times New Roman" w:cs="Times New Roman"/>
          <w:sz w:val="28"/>
          <w:szCs w:val="28"/>
        </w:rPr>
        <w:t>Monitor and Reinforce: During and after the transition or event, watch for positive behaviors and provide reinforcement (e.g., praise, acknowledgment).</w:t>
      </w:r>
    </w:p>
    <w:p w14:paraId="0C9A64D4" w14:textId="77777777" w:rsidR="00B45DEE" w:rsidRPr="00B23ACC" w:rsidRDefault="00B45DEE" w:rsidP="00B45DEE">
      <w:pPr>
        <w:rPr>
          <w:rFonts w:ascii="Times New Roman" w:hAnsi="Times New Roman" w:cs="Times New Roman"/>
          <w:sz w:val="28"/>
          <w:szCs w:val="28"/>
        </w:rPr>
      </w:pPr>
    </w:p>
    <w:p w14:paraId="364CDE17" w14:textId="77777777" w:rsidR="00B45DEE" w:rsidRPr="00B23ACC" w:rsidRDefault="00B45DEE" w:rsidP="00B45DEE">
      <w:pPr>
        <w:rPr>
          <w:rFonts w:ascii="Times New Roman" w:hAnsi="Times New Roman" w:cs="Times New Roman"/>
          <w:sz w:val="28"/>
          <w:szCs w:val="28"/>
        </w:rPr>
      </w:pPr>
    </w:p>
    <w:p w14:paraId="28A0DC5A" w14:textId="77777777" w:rsidR="00157E10" w:rsidRPr="00B23ACC" w:rsidRDefault="00157E10" w:rsidP="00B45DEE">
      <w:pPr>
        <w:rPr>
          <w:rFonts w:ascii="Times New Roman" w:hAnsi="Times New Roman" w:cs="Times New Roman"/>
          <w:b/>
          <w:bCs/>
          <w:sz w:val="28"/>
          <w:szCs w:val="28"/>
        </w:rPr>
      </w:pPr>
    </w:p>
    <w:p w14:paraId="7C612108" w14:textId="415E2A1D" w:rsidR="00157E10" w:rsidRPr="00B23ACC" w:rsidRDefault="00157E10" w:rsidP="00B45DEE">
      <w:pPr>
        <w:rPr>
          <w:rFonts w:ascii="Times New Roman" w:hAnsi="Times New Roman" w:cs="Times New Roman"/>
          <w:b/>
          <w:bCs/>
          <w:sz w:val="28"/>
          <w:szCs w:val="28"/>
        </w:rPr>
      </w:pPr>
      <w:r w:rsidRPr="00B23ACC">
        <w:rPr>
          <w:rFonts w:ascii="Times New Roman" w:hAnsi="Times New Roman" w:cs="Times New Roman"/>
          <w:noProof/>
          <w:sz w:val="28"/>
          <w:szCs w:val="28"/>
        </w:rPr>
        <w:drawing>
          <wp:anchor distT="0" distB="0" distL="114300" distR="114300" simplePos="0" relativeHeight="251663360" behindDoc="0" locked="0" layoutInCell="1" allowOverlap="1" wp14:anchorId="2549E052" wp14:editId="1E6C1E40">
            <wp:simplePos x="0" y="0"/>
            <wp:positionH relativeFrom="column">
              <wp:posOffset>3721100</wp:posOffset>
            </wp:positionH>
            <wp:positionV relativeFrom="paragraph">
              <wp:posOffset>-552450</wp:posOffset>
            </wp:positionV>
            <wp:extent cx="1819740" cy="1565275"/>
            <wp:effectExtent l="0" t="0" r="9525" b="0"/>
            <wp:wrapNone/>
            <wp:docPr id="2024759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740" cy="1565275"/>
                    </a:xfrm>
                    <a:prstGeom prst="rect">
                      <a:avLst/>
                    </a:prstGeom>
                    <a:noFill/>
                  </pic:spPr>
                </pic:pic>
              </a:graphicData>
            </a:graphic>
            <wp14:sizeRelH relativeFrom="margin">
              <wp14:pctWidth>0</wp14:pctWidth>
            </wp14:sizeRelH>
            <wp14:sizeRelV relativeFrom="margin">
              <wp14:pctHeight>0</wp14:pctHeight>
            </wp14:sizeRelV>
          </wp:anchor>
        </w:drawing>
      </w:r>
    </w:p>
    <w:p w14:paraId="092BDFBF" w14:textId="219DE4C5" w:rsidR="00157E10" w:rsidRPr="00B23ACC" w:rsidRDefault="00157E10" w:rsidP="00B45DEE">
      <w:pPr>
        <w:rPr>
          <w:rFonts w:ascii="Times New Roman" w:hAnsi="Times New Roman" w:cs="Times New Roman"/>
          <w:b/>
          <w:bCs/>
          <w:sz w:val="28"/>
          <w:szCs w:val="28"/>
        </w:rPr>
      </w:pPr>
    </w:p>
    <w:p w14:paraId="13CFF0AB" w14:textId="5589CDDE" w:rsidR="00B45DEE" w:rsidRPr="00B23ACC" w:rsidRDefault="00B45DEE" w:rsidP="00B45DEE">
      <w:pPr>
        <w:rPr>
          <w:rFonts w:ascii="Times New Roman" w:hAnsi="Times New Roman" w:cs="Times New Roman"/>
          <w:b/>
          <w:bCs/>
          <w:sz w:val="28"/>
          <w:szCs w:val="28"/>
        </w:rPr>
      </w:pPr>
      <w:r w:rsidRPr="00B23ACC">
        <w:rPr>
          <w:rFonts w:ascii="Times New Roman" w:hAnsi="Times New Roman" w:cs="Times New Roman"/>
          <w:b/>
          <w:bCs/>
          <w:sz w:val="28"/>
          <w:szCs w:val="28"/>
        </w:rPr>
        <w:t>Engagement techniques-</w:t>
      </w:r>
    </w:p>
    <w:p w14:paraId="2626BF5E" w14:textId="0C9D9E74" w:rsidR="00B45DEE" w:rsidRPr="00B23ACC" w:rsidRDefault="00B45DEE" w:rsidP="00B45DEE">
      <w:pPr>
        <w:numPr>
          <w:ilvl w:val="0"/>
          <w:numId w:val="8"/>
        </w:numPr>
        <w:rPr>
          <w:rFonts w:ascii="Times New Roman" w:hAnsi="Times New Roman" w:cs="Times New Roman"/>
          <w:sz w:val="28"/>
          <w:szCs w:val="28"/>
        </w:rPr>
      </w:pPr>
      <w:r w:rsidRPr="00B23ACC">
        <w:rPr>
          <w:rFonts w:ascii="Times New Roman" w:hAnsi="Times New Roman" w:cs="Times New Roman"/>
          <w:sz w:val="28"/>
          <w:szCs w:val="28"/>
        </w:rPr>
        <w:t xml:space="preserve">Make eye contact with your </w:t>
      </w:r>
      <w:r w:rsidR="00AA4F30" w:rsidRPr="00B23ACC">
        <w:rPr>
          <w:rFonts w:ascii="Times New Roman" w:hAnsi="Times New Roman" w:cs="Times New Roman"/>
          <w:sz w:val="28"/>
          <w:szCs w:val="28"/>
        </w:rPr>
        <w:t>students.</w:t>
      </w:r>
    </w:p>
    <w:p w14:paraId="378842BB" w14:textId="48F83197" w:rsidR="00B45DEE" w:rsidRPr="00B23ACC" w:rsidRDefault="00B45DEE" w:rsidP="00B45DEE">
      <w:pPr>
        <w:numPr>
          <w:ilvl w:val="0"/>
          <w:numId w:val="8"/>
        </w:numPr>
        <w:rPr>
          <w:rFonts w:ascii="Times New Roman" w:hAnsi="Times New Roman" w:cs="Times New Roman"/>
          <w:sz w:val="28"/>
          <w:szCs w:val="28"/>
        </w:rPr>
      </w:pPr>
      <w:r w:rsidRPr="00B23ACC">
        <w:rPr>
          <w:rFonts w:ascii="Times New Roman" w:hAnsi="Times New Roman" w:cs="Times New Roman"/>
          <w:sz w:val="28"/>
          <w:szCs w:val="28"/>
        </w:rPr>
        <w:t xml:space="preserve">Weave relatable stories into your lessons using narratives that make your lessons memorable and </w:t>
      </w:r>
      <w:r w:rsidR="00AA4F30" w:rsidRPr="00B23ACC">
        <w:rPr>
          <w:rFonts w:ascii="Times New Roman" w:hAnsi="Times New Roman" w:cs="Times New Roman"/>
          <w:sz w:val="28"/>
          <w:szCs w:val="28"/>
        </w:rPr>
        <w:t>impactful.</w:t>
      </w:r>
    </w:p>
    <w:p w14:paraId="0174C1A6" w14:textId="5B8B0AF3" w:rsidR="00B45DEE" w:rsidRPr="00B23ACC" w:rsidRDefault="00B45DEE" w:rsidP="00B45DEE">
      <w:pPr>
        <w:numPr>
          <w:ilvl w:val="0"/>
          <w:numId w:val="8"/>
        </w:numPr>
        <w:rPr>
          <w:rFonts w:ascii="Times New Roman" w:hAnsi="Times New Roman" w:cs="Times New Roman"/>
          <w:sz w:val="28"/>
          <w:szCs w:val="28"/>
        </w:rPr>
      </w:pPr>
      <w:r w:rsidRPr="00B23ACC">
        <w:rPr>
          <w:rFonts w:ascii="Times New Roman" w:hAnsi="Times New Roman" w:cs="Times New Roman"/>
          <w:sz w:val="28"/>
          <w:szCs w:val="28"/>
        </w:rPr>
        <w:t xml:space="preserve">Encourage questions and provide thoughtful </w:t>
      </w:r>
      <w:r w:rsidR="00AA4F30" w:rsidRPr="00B23ACC">
        <w:rPr>
          <w:rFonts w:ascii="Times New Roman" w:hAnsi="Times New Roman" w:cs="Times New Roman"/>
          <w:sz w:val="28"/>
          <w:szCs w:val="28"/>
        </w:rPr>
        <w:t>responses.</w:t>
      </w:r>
    </w:p>
    <w:p w14:paraId="1FBC4065" w14:textId="43B31964" w:rsidR="00B45DEE" w:rsidRPr="00B23ACC" w:rsidRDefault="004A08BD" w:rsidP="00B45DEE">
      <w:pPr>
        <w:numPr>
          <w:ilvl w:val="0"/>
          <w:numId w:val="8"/>
        </w:numPr>
        <w:rPr>
          <w:rFonts w:ascii="Times New Roman" w:hAnsi="Times New Roman" w:cs="Times New Roman"/>
          <w:sz w:val="28"/>
          <w:szCs w:val="28"/>
        </w:rPr>
      </w:pPr>
      <w:r w:rsidRPr="00B23ACC">
        <w:rPr>
          <w:rFonts w:ascii="Times New Roman" w:hAnsi="Times New Roman" w:cs="Times New Roman"/>
          <w:sz w:val="28"/>
          <w:szCs w:val="28"/>
        </w:rPr>
        <w:t xml:space="preserve">Call and response attention </w:t>
      </w:r>
      <w:r w:rsidR="00AA4F30" w:rsidRPr="00B23ACC">
        <w:rPr>
          <w:rFonts w:ascii="Times New Roman" w:hAnsi="Times New Roman" w:cs="Times New Roman"/>
          <w:sz w:val="28"/>
          <w:szCs w:val="28"/>
        </w:rPr>
        <w:t>grabbers.</w:t>
      </w:r>
    </w:p>
    <w:p w14:paraId="7735BC3E" w14:textId="355F4B5C" w:rsidR="00B45DEE" w:rsidRPr="00B23ACC" w:rsidRDefault="00B45DEE" w:rsidP="00B45DEE">
      <w:pPr>
        <w:numPr>
          <w:ilvl w:val="0"/>
          <w:numId w:val="8"/>
        </w:numPr>
        <w:rPr>
          <w:rFonts w:ascii="Times New Roman" w:hAnsi="Times New Roman" w:cs="Times New Roman"/>
          <w:sz w:val="28"/>
          <w:szCs w:val="28"/>
        </w:rPr>
      </w:pPr>
      <w:r w:rsidRPr="00B23ACC">
        <w:rPr>
          <w:rFonts w:ascii="Times New Roman" w:hAnsi="Times New Roman" w:cs="Times New Roman"/>
          <w:sz w:val="28"/>
          <w:szCs w:val="28"/>
        </w:rPr>
        <w:t xml:space="preserve">Use live polls or surveys for quizzes and multiple-choice questions to promote engagement and hands-on </w:t>
      </w:r>
      <w:r w:rsidR="00AA4F30" w:rsidRPr="00B23ACC">
        <w:rPr>
          <w:rFonts w:ascii="Times New Roman" w:hAnsi="Times New Roman" w:cs="Times New Roman"/>
          <w:sz w:val="28"/>
          <w:szCs w:val="28"/>
        </w:rPr>
        <w:t>learning.</w:t>
      </w:r>
    </w:p>
    <w:p w14:paraId="019E28AC" w14:textId="649836A6" w:rsidR="005528A3" w:rsidRPr="00B23ACC" w:rsidRDefault="005528A3" w:rsidP="005528A3">
      <w:pPr>
        <w:rPr>
          <w:rFonts w:ascii="Times New Roman" w:hAnsi="Times New Roman" w:cs="Times New Roman"/>
          <w:sz w:val="28"/>
          <w:szCs w:val="28"/>
        </w:rPr>
      </w:pPr>
    </w:p>
    <w:p w14:paraId="0ECE6C6E" w14:textId="25B4FBD2" w:rsidR="005528A3" w:rsidRPr="00B23ACC" w:rsidRDefault="005528A3" w:rsidP="005528A3">
      <w:pPr>
        <w:rPr>
          <w:rFonts w:ascii="Times New Roman" w:hAnsi="Times New Roman" w:cs="Times New Roman"/>
          <w:b/>
          <w:bCs/>
          <w:sz w:val="28"/>
          <w:szCs w:val="28"/>
        </w:rPr>
      </w:pPr>
      <w:r w:rsidRPr="00B23ACC">
        <w:rPr>
          <w:rFonts w:ascii="Times New Roman" w:hAnsi="Times New Roman" w:cs="Times New Roman"/>
          <w:b/>
          <w:bCs/>
          <w:sz w:val="28"/>
          <w:szCs w:val="28"/>
        </w:rPr>
        <w:t>Daily emotional check-in-</w:t>
      </w:r>
    </w:p>
    <w:p w14:paraId="57201DDB" w14:textId="2B2D75BE" w:rsidR="005528A3" w:rsidRPr="00B23ACC" w:rsidRDefault="00C77CEF" w:rsidP="005528A3">
      <w:pPr>
        <w:rPr>
          <w:rFonts w:ascii="Times New Roman" w:hAnsi="Times New Roman" w:cs="Times New Roman"/>
          <w:b/>
          <w:bCs/>
          <w:sz w:val="28"/>
          <w:szCs w:val="28"/>
        </w:rPr>
      </w:pPr>
      <w:r w:rsidRPr="00B23ACC">
        <w:rPr>
          <w:rFonts w:ascii="Times New Roman" w:hAnsi="Times New Roman" w:cs="Times New Roman"/>
          <w:b/>
          <w:bCs/>
          <w:noProof/>
          <w:sz w:val="28"/>
          <w:szCs w:val="28"/>
        </w:rPr>
        <w:drawing>
          <wp:anchor distT="0" distB="0" distL="114300" distR="114300" simplePos="0" relativeHeight="251667456" behindDoc="0" locked="0" layoutInCell="1" allowOverlap="1" wp14:anchorId="2E09576B" wp14:editId="5380A39C">
            <wp:simplePos x="0" y="0"/>
            <wp:positionH relativeFrom="margin">
              <wp:posOffset>2311400</wp:posOffset>
            </wp:positionH>
            <wp:positionV relativeFrom="paragraph">
              <wp:posOffset>24130</wp:posOffset>
            </wp:positionV>
            <wp:extent cx="2564765" cy="1972310"/>
            <wp:effectExtent l="0" t="0" r="6985" b="8890"/>
            <wp:wrapNone/>
            <wp:docPr id="1230073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4765" cy="1972310"/>
                    </a:xfrm>
                    <a:prstGeom prst="rect">
                      <a:avLst/>
                    </a:prstGeom>
                    <a:noFill/>
                  </pic:spPr>
                </pic:pic>
              </a:graphicData>
            </a:graphic>
            <wp14:sizeRelH relativeFrom="margin">
              <wp14:pctWidth>0</wp14:pctWidth>
            </wp14:sizeRelH>
            <wp14:sizeRelV relativeFrom="margin">
              <wp14:pctHeight>0</wp14:pctHeight>
            </wp14:sizeRelV>
          </wp:anchor>
        </w:drawing>
      </w:r>
    </w:p>
    <w:p w14:paraId="65F7FFDA" w14:textId="51CF8FDC" w:rsidR="00B45DEE" w:rsidRPr="00B23ACC" w:rsidRDefault="00B45DEE" w:rsidP="00157E10">
      <w:pPr>
        <w:rPr>
          <w:rFonts w:ascii="Times New Roman" w:hAnsi="Times New Roman" w:cs="Times New Roman"/>
          <w:sz w:val="28"/>
          <w:szCs w:val="28"/>
        </w:rPr>
      </w:pPr>
    </w:p>
    <w:p w14:paraId="0C52CC2B" w14:textId="171292B5" w:rsidR="00A87CEA" w:rsidRPr="00B23ACC" w:rsidRDefault="00A87CEA" w:rsidP="00157E10">
      <w:pPr>
        <w:rPr>
          <w:rFonts w:ascii="Times New Roman" w:hAnsi="Times New Roman" w:cs="Times New Roman"/>
          <w:b/>
          <w:bCs/>
          <w:sz w:val="28"/>
          <w:szCs w:val="28"/>
        </w:rPr>
      </w:pPr>
    </w:p>
    <w:p w14:paraId="4045EC7D" w14:textId="5A614BA0" w:rsidR="00690666" w:rsidRPr="00B23ACC" w:rsidRDefault="00690666" w:rsidP="00157E10">
      <w:pPr>
        <w:rPr>
          <w:rFonts w:ascii="Times New Roman" w:hAnsi="Times New Roman" w:cs="Times New Roman"/>
          <w:b/>
          <w:bCs/>
          <w:sz w:val="28"/>
          <w:szCs w:val="28"/>
        </w:rPr>
      </w:pPr>
    </w:p>
    <w:p w14:paraId="3AC222AD" w14:textId="14C508DA" w:rsidR="00690666" w:rsidRPr="00B23ACC" w:rsidRDefault="00690666" w:rsidP="00157E10">
      <w:pPr>
        <w:rPr>
          <w:rFonts w:ascii="Times New Roman" w:hAnsi="Times New Roman" w:cs="Times New Roman"/>
          <w:b/>
          <w:bCs/>
          <w:sz w:val="28"/>
          <w:szCs w:val="28"/>
        </w:rPr>
      </w:pPr>
    </w:p>
    <w:p w14:paraId="0ED6FE37" w14:textId="255B2C01" w:rsidR="00690666" w:rsidRPr="00B23ACC" w:rsidRDefault="00690666" w:rsidP="00157E10">
      <w:pPr>
        <w:rPr>
          <w:rFonts w:ascii="Times New Roman" w:hAnsi="Times New Roman" w:cs="Times New Roman"/>
          <w:b/>
          <w:bCs/>
          <w:sz w:val="28"/>
          <w:szCs w:val="28"/>
        </w:rPr>
      </w:pPr>
    </w:p>
    <w:p w14:paraId="79681B3A" w14:textId="73A8CD3A" w:rsidR="00690666" w:rsidRPr="00B23ACC" w:rsidRDefault="00690666" w:rsidP="00157E10">
      <w:pPr>
        <w:rPr>
          <w:rFonts w:ascii="Times New Roman" w:hAnsi="Times New Roman" w:cs="Times New Roman"/>
          <w:b/>
          <w:bCs/>
          <w:sz w:val="28"/>
          <w:szCs w:val="28"/>
        </w:rPr>
      </w:pPr>
    </w:p>
    <w:p w14:paraId="063DED60" w14:textId="53DADE9A" w:rsidR="00690666" w:rsidRPr="00B23ACC" w:rsidRDefault="00690666" w:rsidP="00157E10">
      <w:pPr>
        <w:rPr>
          <w:rFonts w:ascii="Times New Roman" w:hAnsi="Times New Roman" w:cs="Times New Roman"/>
          <w:b/>
          <w:bCs/>
          <w:sz w:val="28"/>
          <w:szCs w:val="28"/>
        </w:rPr>
      </w:pPr>
      <w:r w:rsidRPr="00B23ACC">
        <w:rPr>
          <w:rFonts w:ascii="Times New Roman" w:hAnsi="Times New Roman" w:cs="Times New Roman"/>
          <w:b/>
          <w:bCs/>
          <w:sz w:val="28"/>
          <w:szCs w:val="28"/>
        </w:rPr>
        <w:t>Fidgets-</w:t>
      </w:r>
    </w:p>
    <w:p w14:paraId="7FABB1E6" w14:textId="34D6C2A5" w:rsidR="006853E4" w:rsidRPr="00B23ACC" w:rsidRDefault="003715B6" w:rsidP="00157E10">
      <w:pPr>
        <w:rPr>
          <w:rFonts w:ascii="Times New Roman" w:hAnsi="Times New Roman" w:cs="Times New Roman"/>
          <w:sz w:val="28"/>
          <w:szCs w:val="28"/>
        </w:rPr>
      </w:pPr>
      <w:r w:rsidRPr="00B23ACC">
        <w:rPr>
          <w:rFonts w:ascii="Times New Roman" w:hAnsi="Times New Roman" w:cs="Times New Roman"/>
          <w:noProof/>
          <w:sz w:val="28"/>
          <w:szCs w:val="28"/>
        </w:rPr>
        <w:drawing>
          <wp:anchor distT="0" distB="0" distL="114300" distR="114300" simplePos="0" relativeHeight="251668480" behindDoc="0" locked="0" layoutInCell="1" allowOverlap="1" wp14:anchorId="21E024F5" wp14:editId="6DE1A941">
            <wp:simplePos x="0" y="0"/>
            <wp:positionH relativeFrom="column">
              <wp:posOffset>4254500</wp:posOffset>
            </wp:positionH>
            <wp:positionV relativeFrom="paragraph">
              <wp:posOffset>255905</wp:posOffset>
            </wp:positionV>
            <wp:extent cx="1898650" cy="1898650"/>
            <wp:effectExtent l="0" t="0" r="6350" b="6350"/>
            <wp:wrapNone/>
            <wp:docPr id="1726203467" name="Picture 12" descr="Amazon.com: Fidget Simple Fidget Pack, 35pcs Fidget Toys Set with Popping Fidget  Sensory Toys for Kids and Adults Simple Fidget Stress Relief Kit Gift for  Party Classroom Christmas Stocking : Toys &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com: Fidget Simple Fidget Pack, 35pcs Fidget Toys Set with Popping Fidget  Sensory Toys for Kids and Adults Simple Fidget Stress Relief Kit Gift for  Party Classroom Christmas Stocking : Toys &a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3E4" w:rsidRPr="00B23ACC">
        <w:rPr>
          <w:rFonts w:ascii="Times New Roman" w:hAnsi="Times New Roman" w:cs="Times New Roman"/>
          <w:sz w:val="28"/>
          <w:szCs w:val="28"/>
        </w:rPr>
        <w:t> A wide range of high-quality fidget toys to alleviate anxiety, ADHD, and other conditions through calming tactile stimulation.</w:t>
      </w:r>
    </w:p>
    <w:p w14:paraId="7A789F1E" w14:textId="444E07C4" w:rsidR="003715B6" w:rsidRPr="00B23ACC" w:rsidRDefault="003715B6" w:rsidP="00420CA4">
      <w:pPr>
        <w:pStyle w:val="ListParagraph"/>
        <w:numPr>
          <w:ilvl w:val="0"/>
          <w:numId w:val="19"/>
        </w:numPr>
        <w:rPr>
          <w:rFonts w:ascii="Times New Roman" w:hAnsi="Times New Roman" w:cs="Times New Roman"/>
          <w:sz w:val="28"/>
          <w:szCs w:val="28"/>
        </w:rPr>
      </w:pPr>
      <w:r w:rsidRPr="00B23ACC">
        <w:rPr>
          <w:rFonts w:ascii="Times New Roman" w:hAnsi="Times New Roman" w:cs="Times New Roman"/>
          <w:sz w:val="28"/>
          <w:szCs w:val="28"/>
        </w:rPr>
        <w:t>Pop-its</w:t>
      </w:r>
    </w:p>
    <w:p w14:paraId="7611A9E8" w14:textId="45943FC5" w:rsidR="003715B6" w:rsidRPr="00B23ACC" w:rsidRDefault="003715B6" w:rsidP="00420CA4">
      <w:pPr>
        <w:pStyle w:val="ListParagraph"/>
        <w:numPr>
          <w:ilvl w:val="0"/>
          <w:numId w:val="19"/>
        </w:numPr>
        <w:rPr>
          <w:rFonts w:ascii="Times New Roman" w:hAnsi="Times New Roman" w:cs="Times New Roman"/>
          <w:sz w:val="28"/>
          <w:szCs w:val="28"/>
        </w:rPr>
      </w:pPr>
      <w:r w:rsidRPr="00B23ACC">
        <w:rPr>
          <w:rFonts w:ascii="Times New Roman" w:hAnsi="Times New Roman" w:cs="Times New Roman"/>
          <w:sz w:val="28"/>
          <w:szCs w:val="28"/>
        </w:rPr>
        <w:t>Fidget cubes</w:t>
      </w:r>
    </w:p>
    <w:p w14:paraId="5A3B2DAA" w14:textId="2DEC80CE" w:rsidR="003715B6" w:rsidRPr="00B23ACC" w:rsidRDefault="003715B6" w:rsidP="00420CA4">
      <w:pPr>
        <w:pStyle w:val="ListParagraph"/>
        <w:numPr>
          <w:ilvl w:val="0"/>
          <w:numId w:val="19"/>
        </w:numPr>
        <w:rPr>
          <w:rFonts w:ascii="Times New Roman" w:hAnsi="Times New Roman" w:cs="Times New Roman"/>
          <w:sz w:val="28"/>
          <w:szCs w:val="28"/>
        </w:rPr>
      </w:pPr>
      <w:r w:rsidRPr="00B23ACC">
        <w:rPr>
          <w:rFonts w:ascii="Times New Roman" w:hAnsi="Times New Roman" w:cs="Times New Roman"/>
          <w:sz w:val="28"/>
          <w:szCs w:val="28"/>
        </w:rPr>
        <w:t>Fidget spinners</w:t>
      </w:r>
    </w:p>
    <w:p w14:paraId="0E303CEA" w14:textId="15C0F0C6" w:rsidR="00F14E4E" w:rsidRPr="00B23ACC" w:rsidRDefault="00F14E4E" w:rsidP="00420CA4">
      <w:pPr>
        <w:pStyle w:val="ListParagraph"/>
        <w:numPr>
          <w:ilvl w:val="0"/>
          <w:numId w:val="19"/>
        </w:numPr>
        <w:rPr>
          <w:rFonts w:ascii="Times New Roman" w:hAnsi="Times New Roman" w:cs="Times New Roman"/>
          <w:sz w:val="28"/>
          <w:szCs w:val="28"/>
        </w:rPr>
      </w:pPr>
      <w:r w:rsidRPr="00B23ACC">
        <w:rPr>
          <w:rFonts w:ascii="Times New Roman" w:hAnsi="Times New Roman" w:cs="Times New Roman"/>
          <w:sz w:val="28"/>
          <w:szCs w:val="28"/>
        </w:rPr>
        <w:t>Clicker fidgets</w:t>
      </w:r>
    </w:p>
    <w:p w14:paraId="0A4DD31D" w14:textId="77777777" w:rsidR="00C554E1" w:rsidRPr="00B23ACC" w:rsidRDefault="00C554E1" w:rsidP="00157E10">
      <w:pPr>
        <w:rPr>
          <w:rFonts w:ascii="Times New Roman" w:hAnsi="Times New Roman" w:cs="Times New Roman"/>
          <w:b/>
          <w:bCs/>
          <w:sz w:val="28"/>
          <w:szCs w:val="28"/>
        </w:rPr>
      </w:pPr>
    </w:p>
    <w:p w14:paraId="707550EF" w14:textId="0C9F6497" w:rsidR="00C554E1" w:rsidRPr="00B23ACC" w:rsidRDefault="00C554E1" w:rsidP="00157E10">
      <w:pPr>
        <w:rPr>
          <w:rFonts w:ascii="Times New Roman" w:hAnsi="Times New Roman" w:cs="Times New Roman"/>
          <w:b/>
          <w:bCs/>
          <w:sz w:val="28"/>
          <w:szCs w:val="28"/>
        </w:rPr>
      </w:pPr>
      <w:r w:rsidRPr="00B23ACC">
        <w:rPr>
          <w:rFonts w:ascii="Times New Roman" w:hAnsi="Times New Roman" w:cs="Times New Roman"/>
          <w:b/>
          <w:bCs/>
          <w:sz w:val="28"/>
          <w:szCs w:val="28"/>
        </w:rPr>
        <w:t xml:space="preserve">Movement breaks- </w:t>
      </w:r>
    </w:p>
    <w:p w14:paraId="67101A2B" w14:textId="308D8B08" w:rsidR="00C554E1" w:rsidRDefault="00C554E1" w:rsidP="00157E10">
      <w:pPr>
        <w:rPr>
          <w:rFonts w:ascii="Times New Roman" w:hAnsi="Times New Roman" w:cs="Times New Roman"/>
          <w:sz w:val="28"/>
          <w:szCs w:val="28"/>
        </w:rPr>
      </w:pPr>
      <w:r w:rsidRPr="00B23ACC">
        <w:rPr>
          <w:rFonts w:ascii="Times New Roman" w:hAnsi="Times New Roman" w:cs="Times New Roman"/>
          <w:sz w:val="28"/>
          <w:szCs w:val="28"/>
        </w:rPr>
        <w:t xml:space="preserve">Movement breaks are short, active periods from sedentary work that improve well-being by releasing tension, preventing physical strain, and boosting focus and </w:t>
      </w:r>
      <w:r w:rsidR="00AA4F30" w:rsidRPr="00B23ACC">
        <w:rPr>
          <w:rFonts w:ascii="Times New Roman" w:hAnsi="Times New Roman" w:cs="Times New Roman"/>
          <w:sz w:val="28"/>
          <w:szCs w:val="28"/>
        </w:rPr>
        <w:t>alertness.</w:t>
      </w:r>
    </w:p>
    <w:p w14:paraId="41206D65" w14:textId="51B3FE0B" w:rsidR="00B7240C" w:rsidRPr="00B23ACC" w:rsidRDefault="00840FDA" w:rsidP="00157E10">
      <w:pPr>
        <w:rPr>
          <w:rFonts w:ascii="Times New Roman" w:hAnsi="Times New Roman" w:cs="Times New Roman"/>
          <w:sz w:val="28"/>
          <w:szCs w:val="28"/>
        </w:rPr>
      </w:pPr>
      <w:r>
        <w:rPr>
          <w:rFonts w:ascii="Times New Roman" w:hAnsi="Times New Roman" w:cs="Times New Roman"/>
          <w:sz w:val="28"/>
          <w:szCs w:val="28"/>
        </w:rPr>
        <w:t xml:space="preserve">Above </w:t>
      </w:r>
      <w:r w:rsidR="009726D6">
        <w:rPr>
          <w:rFonts w:ascii="Times New Roman" w:hAnsi="Times New Roman" w:cs="Times New Roman"/>
          <w:sz w:val="28"/>
          <w:szCs w:val="28"/>
        </w:rPr>
        <w:t>resources</w:t>
      </w:r>
      <w:r>
        <w:rPr>
          <w:rFonts w:ascii="Times New Roman" w:hAnsi="Times New Roman" w:cs="Times New Roman"/>
          <w:sz w:val="28"/>
          <w:szCs w:val="28"/>
        </w:rPr>
        <w:t xml:space="preserve"> from: </w:t>
      </w:r>
      <w:hyperlink r:id="rId30" w:history="1">
        <w:r w:rsidR="00B7240C" w:rsidRPr="00B7240C">
          <w:rPr>
            <w:rStyle w:val="Hyperlink"/>
            <w:rFonts w:ascii="Times New Roman" w:hAnsi="Times New Roman" w:cs="Times New Roman"/>
            <w:sz w:val="28"/>
            <w:szCs w:val="28"/>
          </w:rPr>
          <w:t>7 Tier 1 PBIS Interventions for Your District</w:t>
        </w:r>
      </w:hyperlink>
    </w:p>
    <w:p w14:paraId="6F1B5D73" w14:textId="77777777" w:rsidR="00690666" w:rsidRPr="00B23ACC" w:rsidRDefault="00690666" w:rsidP="00157E10">
      <w:pPr>
        <w:rPr>
          <w:rFonts w:ascii="Times New Roman" w:hAnsi="Times New Roman" w:cs="Times New Roman"/>
          <w:b/>
          <w:bCs/>
          <w:sz w:val="28"/>
          <w:szCs w:val="28"/>
        </w:rPr>
      </w:pPr>
    </w:p>
    <w:p w14:paraId="0CC65557" w14:textId="3948672E" w:rsidR="00B45DEE" w:rsidRPr="00B23ACC" w:rsidRDefault="00157E10" w:rsidP="009B784C">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Tier 2-</w:t>
      </w:r>
    </w:p>
    <w:p w14:paraId="1211DFD0" w14:textId="36BD5A6D" w:rsidR="00157E10" w:rsidRPr="00B23ACC" w:rsidRDefault="00A87CEA" w:rsidP="00157E10">
      <w:pPr>
        <w:rPr>
          <w:rFonts w:ascii="Times New Roman" w:hAnsi="Times New Roman" w:cs="Times New Roman"/>
          <w:sz w:val="28"/>
          <w:szCs w:val="28"/>
        </w:rPr>
      </w:pPr>
      <w:r w:rsidRPr="00B23ACC">
        <w:rPr>
          <w:rFonts w:ascii="Times New Roman" w:hAnsi="Times New Roman" w:cs="Times New Roman"/>
          <w:b/>
          <w:bCs/>
          <w:noProof/>
          <w:sz w:val="28"/>
          <w:szCs w:val="28"/>
        </w:rPr>
        <w:drawing>
          <wp:anchor distT="0" distB="0" distL="114300" distR="114300" simplePos="0" relativeHeight="251666432" behindDoc="0" locked="0" layoutInCell="1" allowOverlap="1" wp14:anchorId="09C39B18" wp14:editId="3DF9ACDF">
            <wp:simplePos x="0" y="0"/>
            <wp:positionH relativeFrom="column">
              <wp:posOffset>3981450</wp:posOffset>
            </wp:positionH>
            <wp:positionV relativeFrom="paragraph">
              <wp:posOffset>623570</wp:posOffset>
            </wp:positionV>
            <wp:extent cx="1222375" cy="1222375"/>
            <wp:effectExtent l="0" t="0" r="0" b="0"/>
            <wp:wrapNone/>
            <wp:docPr id="317144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2375" cy="1222375"/>
                    </a:xfrm>
                    <a:prstGeom prst="rect">
                      <a:avLst/>
                    </a:prstGeom>
                    <a:noFill/>
                  </pic:spPr>
                </pic:pic>
              </a:graphicData>
            </a:graphic>
            <wp14:sizeRelH relativeFrom="margin">
              <wp14:pctWidth>0</wp14:pctWidth>
            </wp14:sizeRelH>
            <wp14:sizeRelV relativeFrom="margin">
              <wp14:pctHeight>0</wp14:pctHeight>
            </wp14:sizeRelV>
          </wp:anchor>
        </w:drawing>
      </w:r>
      <w:r w:rsidR="00157E10" w:rsidRPr="00B23ACC">
        <w:rPr>
          <w:rFonts w:ascii="Times New Roman" w:hAnsi="Times New Roman" w:cs="Times New Roman"/>
          <w:sz w:val="28"/>
          <w:szCs w:val="28"/>
        </w:rPr>
        <w:t>Tier 2 behavior interventions are targeted, small-group strategies for students who need more support than Universal Tier 1 supports can provide, aimed at preventing more serious issues.</w:t>
      </w:r>
    </w:p>
    <w:p w14:paraId="029B9200" w14:textId="17EF0A04" w:rsidR="002C165F" w:rsidRPr="00B23ACC" w:rsidRDefault="002C165F" w:rsidP="00157E10">
      <w:pPr>
        <w:rPr>
          <w:rFonts w:ascii="Times New Roman" w:hAnsi="Times New Roman" w:cs="Times New Roman"/>
          <w:sz w:val="28"/>
          <w:szCs w:val="28"/>
        </w:rPr>
      </w:pPr>
    </w:p>
    <w:p w14:paraId="6EF6CC6D" w14:textId="47E13D95" w:rsidR="00A87CEA" w:rsidRPr="00B23ACC" w:rsidRDefault="00A87CEA" w:rsidP="00157E10">
      <w:pPr>
        <w:rPr>
          <w:rFonts w:ascii="Times New Roman" w:hAnsi="Times New Roman" w:cs="Times New Roman"/>
          <w:b/>
          <w:bCs/>
          <w:sz w:val="28"/>
          <w:szCs w:val="28"/>
        </w:rPr>
      </w:pPr>
    </w:p>
    <w:p w14:paraId="3D7E242C" w14:textId="664691BB" w:rsidR="00157E10" w:rsidRPr="00B23ACC" w:rsidRDefault="00157E10" w:rsidP="00157E10">
      <w:pPr>
        <w:rPr>
          <w:rFonts w:ascii="Times New Roman" w:hAnsi="Times New Roman" w:cs="Times New Roman"/>
          <w:b/>
          <w:bCs/>
          <w:sz w:val="28"/>
          <w:szCs w:val="28"/>
        </w:rPr>
      </w:pPr>
      <w:r w:rsidRPr="00B23ACC">
        <w:rPr>
          <w:rFonts w:ascii="Times New Roman" w:hAnsi="Times New Roman" w:cs="Times New Roman"/>
          <w:b/>
          <w:bCs/>
          <w:sz w:val="28"/>
          <w:szCs w:val="28"/>
        </w:rPr>
        <w:t>Tier 2 examples-</w:t>
      </w:r>
    </w:p>
    <w:p w14:paraId="5B5D9A67" w14:textId="0444FF0F" w:rsidR="00157E10" w:rsidRPr="00B23ACC" w:rsidRDefault="00157E10" w:rsidP="00157E10">
      <w:pPr>
        <w:rPr>
          <w:rFonts w:ascii="Times New Roman" w:hAnsi="Times New Roman" w:cs="Times New Roman"/>
          <w:b/>
          <w:bCs/>
          <w:sz w:val="28"/>
          <w:szCs w:val="28"/>
        </w:rPr>
      </w:pPr>
      <w:r w:rsidRPr="00B23ACC">
        <w:rPr>
          <w:rFonts w:ascii="Times New Roman" w:hAnsi="Times New Roman" w:cs="Times New Roman"/>
          <w:b/>
          <w:bCs/>
          <w:sz w:val="28"/>
          <w:szCs w:val="28"/>
        </w:rPr>
        <w:t>Check in/Check out system-</w:t>
      </w:r>
    </w:p>
    <w:p w14:paraId="2B3E7C16" w14:textId="02FBE0FF" w:rsidR="00157E10" w:rsidRPr="00B23ACC" w:rsidRDefault="00157E10" w:rsidP="00157E10">
      <w:pPr>
        <w:rPr>
          <w:rFonts w:ascii="Times New Roman" w:hAnsi="Times New Roman" w:cs="Times New Roman"/>
          <w:sz w:val="28"/>
          <w:szCs w:val="28"/>
        </w:rPr>
      </w:pPr>
      <w:r w:rsidRPr="00B23ACC">
        <w:rPr>
          <w:rFonts w:ascii="Times New Roman" w:hAnsi="Times New Roman" w:cs="Times New Roman"/>
          <w:sz w:val="28"/>
          <w:szCs w:val="28"/>
        </w:rPr>
        <w:t>A structured program where students check in with a designated coach at the start of the day to receive behavior goals and check out at the end to report on their progress. </w:t>
      </w:r>
    </w:p>
    <w:p w14:paraId="24329A89" w14:textId="77777777" w:rsidR="002C165F" w:rsidRPr="00B23ACC" w:rsidRDefault="002C165F" w:rsidP="00157E10">
      <w:pPr>
        <w:rPr>
          <w:rFonts w:ascii="Times New Roman" w:hAnsi="Times New Roman" w:cs="Times New Roman"/>
          <w:sz w:val="28"/>
          <w:szCs w:val="28"/>
        </w:rPr>
      </w:pPr>
    </w:p>
    <w:p w14:paraId="568AC265" w14:textId="27964822" w:rsidR="00157E10" w:rsidRPr="00B23ACC" w:rsidRDefault="00157E10" w:rsidP="00157E10">
      <w:pPr>
        <w:rPr>
          <w:rFonts w:ascii="Times New Roman" w:hAnsi="Times New Roman" w:cs="Times New Roman"/>
          <w:b/>
          <w:bCs/>
          <w:sz w:val="28"/>
          <w:szCs w:val="28"/>
        </w:rPr>
      </w:pPr>
      <w:r w:rsidRPr="00B23ACC">
        <w:rPr>
          <w:rFonts w:ascii="Times New Roman" w:hAnsi="Times New Roman" w:cs="Times New Roman"/>
          <w:b/>
          <w:bCs/>
          <w:sz w:val="28"/>
          <w:szCs w:val="28"/>
        </w:rPr>
        <w:t>Social skills groups-</w:t>
      </w:r>
    </w:p>
    <w:p w14:paraId="11CB1AEC" w14:textId="60330796" w:rsidR="002C165F" w:rsidRPr="00B23ACC" w:rsidRDefault="00B01707" w:rsidP="00157E10">
      <w:pPr>
        <w:rPr>
          <w:rFonts w:ascii="Times New Roman" w:hAnsi="Times New Roman" w:cs="Times New Roman"/>
          <w:sz w:val="28"/>
          <w:szCs w:val="28"/>
        </w:rPr>
      </w:pPr>
      <w:r w:rsidRPr="00B23ACC">
        <w:rPr>
          <w:rFonts w:ascii="Times New Roman" w:hAnsi="Times New Roman" w:cs="Times New Roman"/>
          <w:noProof/>
          <w:sz w:val="28"/>
          <w:szCs w:val="28"/>
        </w:rPr>
        <w:drawing>
          <wp:anchor distT="0" distB="0" distL="114300" distR="114300" simplePos="0" relativeHeight="251664384" behindDoc="0" locked="0" layoutInCell="1" allowOverlap="1" wp14:anchorId="62E1AAAF" wp14:editId="11A5F53E">
            <wp:simplePos x="0" y="0"/>
            <wp:positionH relativeFrom="column">
              <wp:posOffset>3549650</wp:posOffset>
            </wp:positionH>
            <wp:positionV relativeFrom="paragraph">
              <wp:posOffset>463550</wp:posOffset>
            </wp:positionV>
            <wp:extent cx="2414905" cy="1809564"/>
            <wp:effectExtent l="0" t="0" r="4445" b="635"/>
            <wp:wrapNone/>
            <wp:docPr id="349743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4905" cy="1809564"/>
                    </a:xfrm>
                    <a:prstGeom prst="rect">
                      <a:avLst/>
                    </a:prstGeom>
                    <a:noFill/>
                  </pic:spPr>
                </pic:pic>
              </a:graphicData>
            </a:graphic>
            <wp14:sizeRelH relativeFrom="margin">
              <wp14:pctWidth>0</wp14:pctWidth>
            </wp14:sizeRelH>
            <wp14:sizeRelV relativeFrom="margin">
              <wp14:pctHeight>0</wp14:pctHeight>
            </wp14:sizeRelV>
          </wp:anchor>
        </w:drawing>
      </w:r>
      <w:r w:rsidR="00157E10" w:rsidRPr="00B23ACC">
        <w:rPr>
          <w:rFonts w:ascii="Times New Roman" w:hAnsi="Times New Roman" w:cs="Times New Roman"/>
          <w:sz w:val="28"/>
          <w:szCs w:val="28"/>
        </w:rPr>
        <w:t xml:space="preserve">Small groups focused </w:t>
      </w:r>
      <w:r w:rsidR="00BA65FD" w:rsidRPr="00B23ACC">
        <w:rPr>
          <w:rFonts w:ascii="Times New Roman" w:hAnsi="Times New Roman" w:cs="Times New Roman"/>
          <w:sz w:val="28"/>
          <w:szCs w:val="28"/>
        </w:rPr>
        <w:t>on</w:t>
      </w:r>
      <w:r w:rsidR="00157E10" w:rsidRPr="00B23ACC">
        <w:rPr>
          <w:rFonts w:ascii="Times New Roman" w:hAnsi="Times New Roman" w:cs="Times New Roman"/>
          <w:sz w:val="28"/>
          <w:szCs w:val="28"/>
        </w:rPr>
        <w:t xml:space="preserve"> teaching and practicing self-regulation, social, emotional, and behavioral skills. </w:t>
      </w:r>
    </w:p>
    <w:p w14:paraId="70586DAA" w14:textId="46E193FF" w:rsidR="002C165F" w:rsidRPr="00B23ACC" w:rsidRDefault="002C165F" w:rsidP="00157E10">
      <w:pPr>
        <w:rPr>
          <w:rFonts w:ascii="Times New Roman" w:hAnsi="Times New Roman" w:cs="Times New Roman"/>
          <w:b/>
          <w:bCs/>
          <w:sz w:val="28"/>
          <w:szCs w:val="28"/>
        </w:rPr>
      </w:pPr>
    </w:p>
    <w:p w14:paraId="7C4518ED" w14:textId="637E8561" w:rsidR="002C165F" w:rsidRPr="00B23ACC" w:rsidRDefault="002C165F" w:rsidP="00157E10">
      <w:pPr>
        <w:rPr>
          <w:rFonts w:ascii="Times New Roman" w:hAnsi="Times New Roman" w:cs="Times New Roman"/>
          <w:b/>
          <w:bCs/>
          <w:sz w:val="28"/>
          <w:szCs w:val="28"/>
        </w:rPr>
      </w:pPr>
    </w:p>
    <w:p w14:paraId="02229CB0" w14:textId="77777777" w:rsidR="002C165F" w:rsidRPr="00B23ACC" w:rsidRDefault="002C165F" w:rsidP="00157E10">
      <w:pPr>
        <w:rPr>
          <w:rFonts w:ascii="Times New Roman" w:hAnsi="Times New Roman" w:cs="Times New Roman"/>
          <w:b/>
          <w:bCs/>
          <w:sz w:val="28"/>
          <w:szCs w:val="28"/>
        </w:rPr>
      </w:pPr>
    </w:p>
    <w:p w14:paraId="3D88EB30" w14:textId="77777777" w:rsidR="00B01707" w:rsidRPr="00B23ACC" w:rsidRDefault="00B01707" w:rsidP="00157E10">
      <w:pPr>
        <w:rPr>
          <w:rFonts w:ascii="Times New Roman" w:hAnsi="Times New Roman" w:cs="Times New Roman"/>
          <w:b/>
          <w:bCs/>
          <w:sz w:val="28"/>
          <w:szCs w:val="28"/>
        </w:rPr>
      </w:pPr>
    </w:p>
    <w:p w14:paraId="64538D5A" w14:textId="77777777" w:rsidR="002C165F" w:rsidRPr="00B23ACC" w:rsidRDefault="002C165F" w:rsidP="00157E10">
      <w:pPr>
        <w:rPr>
          <w:rFonts w:ascii="Times New Roman" w:hAnsi="Times New Roman" w:cs="Times New Roman"/>
          <w:b/>
          <w:bCs/>
          <w:sz w:val="28"/>
          <w:szCs w:val="28"/>
        </w:rPr>
      </w:pPr>
    </w:p>
    <w:p w14:paraId="3C6EBF24" w14:textId="04E1C51D" w:rsidR="00157E10" w:rsidRPr="00B23ACC" w:rsidRDefault="00157E10" w:rsidP="00157E10">
      <w:pPr>
        <w:rPr>
          <w:rFonts w:ascii="Times New Roman" w:hAnsi="Times New Roman" w:cs="Times New Roman"/>
          <w:b/>
          <w:bCs/>
          <w:sz w:val="28"/>
          <w:szCs w:val="28"/>
        </w:rPr>
      </w:pPr>
      <w:r w:rsidRPr="00B23ACC">
        <w:rPr>
          <w:rFonts w:ascii="Times New Roman" w:hAnsi="Times New Roman" w:cs="Times New Roman"/>
          <w:b/>
          <w:bCs/>
          <w:sz w:val="28"/>
          <w:szCs w:val="28"/>
        </w:rPr>
        <w:t>Behavior contracts-</w:t>
      </w:r>
    </w:p>
    <w:p w14:paraId="1500D383" w14:textId="421FA665" w:rsidR="00157E10" w:rsidRPr="00B23ACC" w:rsidRDefault="00157E10" w:rsidP="002C165F">
      <w:pPr>
        <w:rPr>
          <w:rFonts w:ascii="Times New Roman" w:hAnsi="Times New Roman" w:cs="Times New Roman"/>
          <w:sz w:val="28"/>
          <w:szCs w:val="28"/>
        </w:rPr>
      </w:pPr>
      <w:r w:rsidRPr="00B23ACC">
        <w:rPr>
          <w:rFonts w:ascii="Times New Roman" w:hAnsi="Times New Roman" w:cs="Times New Roman"/>
          <w:sz w:val="28"/>
          <w:szCs w:val="28"/>
        </w:rPr>
        <w:t>Agreements between a student and a teacher that clearly define behavioral expectations and the rewards for meeting them. </w:t>
      </w:r>
    </w:p>
    <w:p w14:paraId="06F75445" w14:textId="77777777" w:rsidR="002C165F" w:rsidRPr="00B23ACC" w:rsidRDefault="002C165F" w:rsidP="002C165F">
      <w:pPr>
        <w:rPr>
          <w:rFonts w:ascii="Times New Roman" w:hAnsi="Times New Roman" w:cs="Times New Roman"/>
          <w:sz w:val="28"/>
          <w:szCs w:val="28"/>
        </w:rPr>
      </w:pPr>
    </w:p>
    <w:p w14:paraId="750FEC8A" w14:textId="0470033A" w:rsidR="002C165F" w:rsidRPr="00B23ACC" w:rsidRDefault="002C165F" w:rsidP="00157E10">
      <w:pPr>
        <w:rPr>
          <w:rFonts w:ascii="Times New Roman" w:hAnsi="Times New Roman" w:cs="Times New Roman"/>
          <w:b/>
          <w:bCs/>
          <w:sz w:val="28"/>
          <w:szCs w:val="28"/>
        </w:rPr>
      </w:pPr>
      <w:r w:rsidRPr="00B23ACC">
        <w:rPr>
          <w:rFonts w:ascii="Times New Roman" w:hAnsi="Times New Roman" w:cs="Times New Roman"/>
          <w:b/>
          <w:bCs/>
          <w:sz w:val="28"/>
          <w:szCs w:val="28"/>
        </w:rPr>
        <w:t xml:space="preserve">Academic </w:t>
      </w:r>
      <w:r w:rsidR="000A1E87" w:rsidRPr="00B23ACC">
        <w:rPr>
          <w:rFonts w:ascii="Times New Roman" w:hAnsi="Times New Roman" w:cs="Times New Roman"/>
          <w:b/>
          <w:bCs/>
          <w:sz w:val="28"/>
          <w:szCs w:val="28"/>
        </w:rPr>
        <w:t>support</w:t>
      </w:r>
      <w:r w:rsidRPr="00B23ACC">
        <w:rPr>
          <w:rFonts w:ascii="Times New Roman" w:hAnsi="Times New Roman" w:cs="Times New Roman"/>
          <w:b/>
          <w:bCs/>
          <w:sz w:val="28"/>
          <w:szCs w:val="28"/>
        </w:rPr>
        <w:t>-</w:t>
      </w:r>
    </w:p>
    <w:p w14:paraId="5BBEF5C5" w14:textId="7EC6B109" w:rsidR="00157E10" w:rsidRPr="00B23ACC" w:rsidRDefault="00157E10" w:rsidP="00157E10">
      <w:pPr>
        <w:rPr>
          <w:rFonts w:ascii="Times New Roman" w:hAnsi="Times New Roman" w:cs="Times New Roman"/>
          <w:sz w:val="28"/>
          <w:szCs w:val="28"/>
        </w:rPr>
      </w:pPr>
      <w:r w:rsidRPr="00B23ACC">
        <w:rPr>
          <w:rFonts w:ascii="Times New Roman" w:hAnsi="Times New Roman" w:cs="Times New Roman"/>
          <w:sz w:val="28"/>
          <w:szCs w:val="28"/>
        </w:rPr>
        <w:t>Providing targeted academic interventions, such as tutoring or extra instruction, because academic challenges can be linked to behavioral issues. </w:t>
      </w:r>
    </w:p>
    <w:p w14:paraId="3079943A" w14:textId="278292C4" w:rsidR="002C165F" w:rsidRPr="00B23ACC" w:rsidRDefault="002C165F" w:rsidP="00157E10">
      <w:pPr>
        <w:rPr>
          <w:rFonts w:ascii="Times New Roman" w:hAnsi="Times New Roman" w:cs="Times New Roman"/>
          <w:sz w:val="28"/>
          <w:szCs w:val="28"/>
        </w:rPr>
      </w:pPr>
      <w:r w:rsidRPr="00B23ACC">
        <w:rPr>
          <w:rFonts w:ascii="Times New Roman" w:hAnsi="Times New Roman" w:cs="Times New Roman"/>
          <w:noProof/>
          <w:sz w:val="28"/>
          <w:szCs w:val="28"/>
        </w:rPr>
        <w:drawing>
          <wp:anchor distT="0" distB="0" distL="114300" distR="114300" simplePos="0" relativeHeight="251665408" behindDoc="0" locked="0" layoutInCell="1" allowOverlap="1" wp14:anchorId="1B25BCB0" wp14:editId="37F4D187">
            <wp:simplePos x="0" y="0"/>
            <wp:positionH relativeFrom="margin">
              <wp:posOffset>4368800</wp:posOffset>
            </wp:positionH>
            <wp:positionV relativeFrom="paragraph">
              <wp:posOffset>3175</wp:posOffset>
            </wp:positionV>
            <wp:extent cx="1896966" cy="1235075"/>
            <wp:effectExtent l="0" t="0" r="8255" b="3175"/>
            <wp:wrapNone/>
            <wp:docPr id="5286719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6966" cy="1235075"/>
                    </a:xfrm>
                    <a:prstGeom prst="rect">
                      <a:avLst/>
                    </a:prstGeom>
                    <a:noFill/>
                  </pic:spPr>
                </pic:pic>
              </a:graphicData>
            </a:graphic>
            <wp14:sizeRelH relativeFrom="margin">
              <wp14:pctWidth>0</wp14:pctWidth>
            </wp14:sizeRelH>
            <wp14:sizeRelV relativeFrom="margin">
              <wp14:pctHeight>0</wp14:pctHeight>
            </wp14:sizeRelV>
          </wp:anchor>
        </w:drawing>
      </w:r>
    </w:p>
    <w:p w14:paraId="6EC3235C" w14:textId="7E4514A9" w:rsidR="002C165F" w:rsidRPr="00B23ACC" w:rsidRDefault="002C165F" w:rsidP="00157E10">
      <w:pPr>
        <w:rPr>
          <w:rFonts w:ascii="Times New Roman" w:hAnsi="Times New Roman" w:cs="Times New Roman"/>
          <w:b/>
          <w:bCs/>
          <w:sz w:val="28"/>
          <w:szCs w:val="28"/>
        </w:rPr>
      </w:pPr>
    </w:p>
    <w:p w14:paraId="0ED81916" w14:textId="2325EBDB" w:rsidR="002C165F" w:rsidRPr="00B23ACC" w:rsidRDefault="002C165F" w:rsidP="00157E10">
      <w:pPr>
        <w:rPr>
          <w:rFonts w:ascii="Times New Roman" w:hAnsi="Times New Roman" w:cs="Times New Roman"/>
          <w:b/>
          <w:bCs/>
          <w:sz w:val="28"/>
          <w:szCs w:val="28"/>
        </w:rPr>
      </w:pPr>
    </w:p>
    <w:p w14:paraId="28003BBE" w14:textId="77777777" w:rsidR="002C165F" w:rsidRPr="00B23ACC" w:rsidRDefault="002C165F" w:rsidP="00157E10">
      <w:pPr>
        <w:rPr>
          <w:rFonts w:ascii="Times New Roman" w:hAnsi="Times New Roman" w:cs="Times New Roman"/>
          <w:b/>
          <w:bCs/>
          <w:sz w:val="28"/>
          <w:szCs w:val="28"/>
        </w:rPr>
      </w:pPr>
    </w:p>
    <w:p w14:paraId="72E295C8" w14:textId="13470E67" w:rsidR="002C165F" w:rsidRPr="00B23ACC" w:rsidRDefault="002C165F" w:rsidP="00157E10">
      <w:pPr>
        <w:rPr>
          <w:rFonts w:ascii="Times New Roman" w:hAnsi="Times New Roman" w:cs="Times New Roman"/>
          <w:b/>
          <w:bCs/>
          <w:sz w:val="28"/>
          <w:szCs w:val="28"/>
        </w:rPr>
      </w:pPr>
      <w:r w:rsidRPr="00B23ACC">
        <w:rPr>
          <w:rFonts w:ascii="Times New Roman" w:hAnsi="Times New Roman" w:cs="Times New Roman"/>
          <w:b/>
          <w:bCs/>
          <w:sz w:val="28"/>
          <w:szCs w:val="28"/>
        </w:rPr>
        <w:t>Self-monitoring-</w:t>
      </w:r>
    </w:p>
    <w:p w14:paraId="15754469" w14:textId="50102084" w:rsidR="00157E10" w:rsidRPr="00B23ACC" w:rsidRDefault="00157E10" w:rsidP="00157E10">
      <w:pPr>
        <w:rPr>
          <w:rFonts w:ascii="Times New Roman" w:hAnsi="Times New Roman" w:cs="Times New Roman"/>
          <w:sz w:val="28"/>
          <w:szCs w:val="28"/>
        </w:rPr>
      </w:pPr>
      <w:r w:rsidRPr="00B23ACC">
        <w:rPr>
          <w:rFonts w:ascii="Times New Roman" w:hAnsi="Times New Roman" w:cs="Times New Roman"/>
          <w:sz w:val="28"/>
          <w:szCs w:val="28"/>
        </w:rPr>
        <w:t>Teaching students to track their own behavior, emotions, and progress, which helps them develop self-regulation skills. </w:t>
      </w:r>
    </w:p>
    <w:p w14:paraId="6F8269CC" w14:textId="3274C53A" w:rsidR="00B45DEE" w:rsidRPr="00B23ACC" w:rsidRDefault="00B45DEE" w:rsidP="00B45DEE">
      <w:pPr>
        <w:rPr>
          <w:rFonts w:ascii="Times New Roman" w:hAnsi="Times New Roman" w:cs="Times New Roman"/>
          <w:sz w:val="28"/>
          <w:szCs w:val="28"/>
        </w:rPr>
      </w:pPr>
    </w:p>
    <w:p w14:paraId="6F86261A" w14:textId="77777777" w:rsidR="00837F2D" w:rsidRDefault="00837F2D" w:rsidP="00837F2D">
      <w:pPr>
        <w:rPr>
          <w:rFonts w:ascii="Times New Roman" w:hAnsi="Times New Roman" w:cs="Times New Roman"/>
          <w:b/>
          <w:bCs/>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543DDB8" w14:textId="2DCEBF1A" w:rsidR="001E5CC5" w:rsidRPr="001E5CC5" w:rsidRDefault="007D2666" w:rsidP="00837F2D">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Tier 3-</w:t>
      </w:r>
    </w:p>
    <w:p w14:paraId="31426D4A" w14:textId="5035485A" w:rsidR="00B45DEE" w:rsidRDefault="007D721C" w:rsidP="00B45DEE">
      <w:pPr>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721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Tier 3 </w:t>
      </w:r>
      <w:r w:rsidR="00DA44C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for s</w:t>
      </w:r>
      <w:r w:rsidRPr="007D721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tudents with intensive needs </w:t>
      </w:r>
      <w:r w:rsidR="00F04BEF" w:rsidRPr="007D721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receive</w:t>
      </w:r>
      <w:r w:rsidRPr="007D721C">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highly individualized and comprehensive support tailored to their specific challenges, often developed with family and educators.</w:t>
      </w:r>
      <w:r w:rsidRPr="007D721C">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36BB4F8" w14:textId="660A709F" w:rsidR="007D721C" w:rsidRPr="00B23ACC" w:rsidRDefault="007D721C" w:rsidP="00B45DEE">
      <w:pPr>
        <w:rPr>
          <w:rFonts w:ascii="Times New Roman" w:hAnsi="Times New Roman" w:cs="Times New Roman"/>
          <w:b/>
          <w:bCs/>
          <w:sz w:val="28"/>
          <w:szCs w:val="28"/>
        </w:rPr>
      </w:pPr>
      <w:r w:rsidRPr="00B23ACC">
        <w:rPr>
          <w:rFonts w:ascii="Times New Roman" w:hAnsi="Times New Roman" w:cs="Times New Roman"/>
          <w:b/>
          <w:bCs/>
          <w:sz w:val="28"/>
          <w:szCs w:val="28"/>
        </w:rPr>
        <w:t>Tier 3 examples-</w:t>
      </w:r>
    </w:p>
    <w:p w14:paraId="6722F65B" w14:textId="27EC4EED" w:rsidR="007D2666" w:rsidRPr="00B23ACC" w:rsidRDefault="007D2666" w:rsidP="007D2666">
      <w:pPr>
        <w:rPr>
          <w:rFonts w:ascii="Times New Roman" w:hAnsi="Times New Roman" w:cs="Times New Roman"/>
          <w:b/>
          <w:bCs/>
          <w:sz w:val="28"/>
          <w:szCs w:val="28"/>
        </w:rPr>
      </w:pPr>
      <w:r w:rsidRPr="00B23ACC">
        <w:rPr>
          <w:rFonts w:ascii="Times New Roman" w:hAnsi="Times New Roman" w:cs="Times New Roman"/>
          <w:b/>
          <w:bCs/>
          <w:sz w:val="28"/>
          <w:szCs w:val="28"/>
        </w:rPr>
        <w:t>Function-based Assessments-</w:t>
      </w:r>
    </w:p>
    <w:p w14:paraId="4351E2D7" w14:textId="21A243E0" w:rsidR="007D2666" w:rsidRPr="00B23ACC" w:rsidRDefault="007D2666" w:rsidP="007D2666">
      <w:pPr>
        <w:rPr>
          <w:rFonts w:ascii="Times New Roman" w:hAnsi="Times New Roman" w:cs="Times New Roman"/>
          <w:sz w:val="28"/>
          <w:szCs w:val="28"/>
        </w:rPr>
      </w:pPr>
      <w:r w:rsidRPr="00B23ACC">
        <w:rPr>
          <w:rFonts w:ascii="Times New Roman" w:hAnsi="Times New Roman" w:cs="Times New Roman"/>
          <w:sz w:val="28"/>
          <w:szCs w:val="28"/>
        </w:rPr>
        <w:t>Functional Behavior assessment (FBA) is the formal process for ensuring a student’s plan centers on why a student behaves the way they do. FBA allows teams to identify which interventions are most likely to be useful for an individual student. Plans resulting from a formal FBA process will include strategies for:</w:t>
      </w:r>
    </w:p>
    <w:p w14:paraId="37782D85" w14:textId="77777777" w:rsidR="007D2666" w:rsidRPr="00B23ACC" w:rsidRDefault="007D2666" w:rsidP="00420CA4">
      <w:pPr>
        <w:numPr>
          <w:ilvl w:val="0"/>
          <w:numId w:val="9"/>
        </w:numPr>
        <w:rPr>
          <w:rFonts w:ascii="Times New Roman" w:hAnsi="Times New Roman" w:cs="Times New Roman"/>
          <w:sz w:val="28"/>
          <w:szCs w:val="28"/>
        </w:rPr>
      </w:pPr>
      <w:r w:rsidRPr="00B23ACC">
        <w:rPr>
          <w:rFonts w:ascii="Times New Roman" w:hAnsi="Times New Roman" w:cs="Times New Roman"/>
          <w:sz w:val="28"/>
          <w:szCs w:val="28"/>
        </w:rPr>
        <w:t>Preventing unwanted behavior</w:t>
      </w:r>
    </w:p>
    <w:p w14:paraId="187711DF" w14:textId="77777777" w:rsidR="007D2666" w:rsidRPr="00B23ACC" w:rsidRDefault="007D2666" w:rsidP="00420CA4">
      <w:pPr>
        <w:numPr>
          <w:ilvl w:val="0"/>
          <w:numId w:val="9"/>
        </w:numPr>
        <w:rPr>
          <w:rFonts w:ascii="Times New Roman" w:hAnsi="Times New Roman" w:cs="Times New Roman"/>
          <w:sz w:val="28"/>
          <w:szCs w:val="28"/>
        </w:rPr>
      </w:pPr>
      <w:r w:rsidRPr="00B23ACC">
        <w:rPr>
          <w:rFonts w:ascii="Times New Roman" w:hAnsi="Times New Roman" w:cs="Times New Roman"/>
          <w:sz w:val="28"/>
          <w:szCs w:val="28"/>
        </w:rPr>
        <w:t>Teaching appropriate behavior</w:t>
      </w:r>
    </w:p>
    <w:p w14:paraId="2AF56796" w14:textId="77777777" w:rsidR="007D2666" w:rsidRPr="00B23ACC" w:rsidRDefault="007D2666" w:rsidP="00420CA4">
      <w:pPr>
        <w:numPr>
          <w:ilvl w:val="0"/>
          <w:numId w:val="9"/>
        </w:numPr>
        <w:rPr>
          <w:rFonts w:ascii="Times New Roman" w:hAnsi="Times New Roman" w:cs="Times New Roman"/>
          <w:sz w:val="28"/>
          <w:szCs w:val="28"/>
        </w:rPr>
      </w:pPr>
      <w:r w:rsidRPr="00B23ACC">
        <w:rPr>
          <w:rFonts w:ascii="Times New Roman" w:hAnsi="Times New Roman" w:cs="Times New Roman"/>
          <w:sz w:val="28"/>
          <w:szCs w:val="28"/>
        </w:rPr>
        <w:t>Positively reinforcing appropriate behavior</w:t>
      </w:r>
    </w:p>
    <w:p w14:paraId="2393BB96" w14:textId="77777777" w:rsidR="007D2666" w:rsidRPr="00B23ACC" w:rsidRDefault="007D2666" w:rsidP="00420CA4">
      <w:pPr>
        <w:numPr>
          <w:ilvl w:val="0"/>
          <w:numId w:val="9"/>
        </w:numPr>
        <w:rPr>
          <w:rFonts w:ascii="Times New Roman" w:hAnsi="Times New Roman" w:cs="Times New Roman"/>
          <w:sz w:val="28"/>
          <w:szCs w:val="28"/>
        </w:rPr>
      </w:pPr>
      <w:r w:rsidRPr="00B23ACC">
        <w:rPr>
          <w:rFonts w:ascii="Times New Roman" w:hAnsi="Times New Roman" w:cs="Times New Roman"/>
          <w:sz w:val="28"/>
          <w:szCs w:val="28"/>
        </w:rPr>
        <w:t>Reducing rewards for unwanted behavior</w:t>
      </w:r>
    </w:p>
    <w:p w14:paraId="75903804" w14:textId="77777777" w:rsidR="007D2666" w:rsidRPr="00B23ACC" w:rsidRDefault="007D2666" w:rsidP="00420CA4">
      <w:pPr>
        <w:numPr>
          <w:ilvl w:val="0"/>
          <w:numId w:val="9"/>
        </w:numPr>
        <w:rPr>
          <w:rFonts w:ascii="Times New Roman" w:hAnsi="Times New Roman" w:cs="Times New Roman"/>
          <w:sz w:val="28"/>
          <w:szCs w:val="28"/>
        </w:rPr>
      </w:pPr>
      <w:r w:rsidRPr="00B23ACC">
        <w:rPr>
          <w:rFonts w:ascii="Times New Roman" w:hAnsi="Times New Roman" w:cs="Times New Roman"/>
          <w:sz w:val="28"/>
          <w:szCs w:val="28"/>
        </w:rPr>
        <w:t>Ensuring student safety</w:t>
      </w:r>
    </w:p>
    <w:p w14:paraId="0D83E2BF" w14:textId="77777777" w:rsidR="007D2666" w:rsidRPr="00B23ACC" w:rsidRDefault="007D2666" w:rsidP="007D2666">
      <w:pPr>
        <w:rPr>
          <w:rFonts w:ascii="Times New Roman" w:hAnsi="Times New Roman" w:cs="Times New Roman"/>
          <w:sz w:val="28"/>
          <w:szCs w:val="28"/>
        </w:rPr>
      </w:pPr>
    </w:p>
    <w:p w14:paraId="41EC790A" w14:textId="77777777" w:rsidR="007D2666" w:rsidRPr="00B23ACC" w:rsidRDefault="007D2666" w:rsidP="007D2666">
      <w:pPr>
        <w:rPr>
          <w:rFonts w:ascii="Times New Roman" w:hAnsi="Times New Roman" w:cs="Times New Roman"/>
          <w:b/>
          <w:bCs/>
          <w:sz w:val="28"/>
          <w:szCs w:val="28"/>
        </w:rPr>
      </w:pPr>
      <w:r w:rsidRPr="00B23ACC">
        <w:rPr>
          <w:rFonts w:ascii="Times New Roman" w:hAnsi="Times New Roman" w:cs="Times New Roman"/>
          <w:b/>
          <w:bCs/>
          <w:sz w:val="28"/>
          <w:szCs w:val="28"/>
        </w:rPr>
        <w:t>Behavior Intervention Plan-</w:t>
      </w:r>
    </w:p>
    <w:p w14:paraId="10D76CA3" w14:textId="011C9E2B" w:rsidR="007D2666" w:rsidRPr="00B23ACC" w:rsidRDefault="007D2666" w:rsidP="007D2666">
      <w:pPr>
        <w:rPr>
          <w:rFonts w:ascii="Times New Roman" w:hAnsi="Times New Roman" w:cs="Times New Roman"/>
          <w:sz w:val="28"/>
          <w:szCs w:val="28"/>
        </w:rPr>
      </w:pPr>
      <w:r w:rsidRPr="00B23ACC">
        <w:rPr>
          <w:rFonts w:ascii="Times New Roman" w:hAnsi="Times New Roman" w:cs="Times New Roman"/>
          <w:sz w:val="28"/>
          <w:szCs w:val="28"/>
        </w:rPr>
        <w:t>A written plan created for a student with behavioral challenges to help them develop appropriate behaviors by identifying triggers and using teaching strategies and rewards. </w:t>
      </w:r>
    </w:p>
    <w:p w14:paraId="0B9276EB" w14:textId="77777777" w:rsidR="007D2666" w:rsidRPr="00B23ACC" w:rsidRDefault="007D2666" w:rsidP="007D2666">
      <w:pPr>
        <w:rPr>
          <w:rFonts w:ascii="Times New Roman" w:hAnsi="Times New Roman" w:cs="Times New Roman"/>
          <w:sz w:val="28"/>
          <w:szCs w:val="28"/>
        </w:rPr>
      </w:pPr>
    </w:p>
    <w:p w14:paraId="5D74407E" w14:textId="5C2B5EF2" w:rsidR="007D2666" w:rsidRPr="00B23ACC" w:rsidRDefault="007D2666" w:rsidP="007D2666">
      <w:pPr>
        <w:rPr>
          <w:rFonts w:ascii="Times New Roman" w:hAnsi="Times New Roman" w:cs="Times New Roman"/>
          <w:b/>
          <w:bCs/>
          <w:sz w:val="28"/>
          <w:szCs w:val="28"/>
        </w:rPr>
      </w:pPr>
      <w:r w:rsidRPr="00B23ACC">
        <w:rPr>
          <w:rFonts w:ascii="Times New Roman" w:hAnsi="Times New Roman" w:cs="Times New Roman"/>
          <w:b/>
          <w:bCs/>
          <w:sz w:val="28"/>
          <w:szCs w:val="28"/>
        </w:rPr>
        <w:t>One-on-one or small-group support-</w:t>
      </w:r>
    </w:p>
    <w:p w14:paraId="4FDB0B32" w14:textId="77777777" w:rsidR="007D2666" w:rsidRPr="00B23ACC" w:rsidRDefault="007D2666" w:rsidP="00420CA4">
      <w:pPr>
        <w:numPr>
          <w:ilvl w:val="1"/>
          <w:numId w:val="10"/>
        </w:numPr>
        <w:rPr>
          <w:rFonts w:ascii="Times New Roman" w:hAnsi="Times New Roman" w:cs="Times New Roman"/>
          <w:sz w:val="28"/>
          <w:szCs w:val="28"/>
        </w:rPr>
      </w:pPr>
      <w:r w:rsidRPr="00B23ACC">
        <w:rPr>
          <w:rFonts w:ascii="Times New Roman" w:hAnsi="Times New Roman" w:cs="Times New Roman"/>
          <w:sz w:val="28"/>
          <w:szCs w:val="28"/>
        </w:rPr>
        <w:t>Mentoring </w:t>
      </w:r>
    </w:p>
    <w:p w14:paraId="21496CCF" w14:textId="77777777" w:rsidR="007D2666" w:rsidRPr="00B23ACC" w:rsidRDefault="007D2666" w:rsidP="00420CA4">
      <w:pPr>
        <w:numPr>
          <w:ilvl w:val="1"/>
          <w:numId w:val="11"/>
        </w:numPr>
        <w:rPr>
          <w:rFonts w:ascii="Times New Roman" w:hAnsi="Times New Roman" w:cs="Times New Roman"/>
          <w:sz w:val="28"/>
          <w:szCs w:val="28"/>
        </w:rPr>
      </w:pPr>
      <w:r w:rsidRPr="00B23ACC">
        <w:rPr>
          <w:rFonts w:ascii="Times New Roman" w:hAnsi="Times New Roman" w:cs="Times New Roman"/>
          <w:sz w:val="28"/>
          <w:szCs w:val="28"/>
        </w:rPr>
        <w:t>Intensive individual or small-group counseling </w:t>
      </w:r>
    </w:p>
    <w:p w14:paraId="5DE8670F" w14:textId="77777777" w:rsidR="002A501C" w:rsidRDefault="007D2666" w:rsidP="00420CA4">
      <w:pPr>
        <w:numPr>
          <w:ilvl w:val="1"/>
          <w:numId w:val="12"/>
        </w:numPr>
        <w:rPr>
          <w:rFonts w:ascii="Times New Roman" w:hAnsi="Times New Roman" w:cs="Times New Roman"/>
          <w:sz w:val="28"/>
          <w:szCs w:val="28"/>
        </w:rPr>
      </w:pPr>
      <w:r w:rsidRPr="00B23ACC">
        <w:rPr>
          <w:rFonts w:ascii="Times New Roman" w:hAnsi="Times New Roman" w:cs="Times New Roman"/>
          <w:sz w:val="28"/>
          <w:szCs w:val="28"/>
        </w:rPr>
        <w:t>Collaboration with external professionals like a physician or mental health provider </w:t>
      </w:r>
    </w:p>
    <w:p w14:paraId="666EF7D7" w14:textId="499E6DD5" w:rsidR="007D2666" w:rsidRPr="002A501C" w:rsidRDefault="007D2666" w:rsidP="002A501C">
      <w:pPr>
        <w:rPr>
          <w:rFonts w:ascii="Times New Roman" w:hAnsi="Times New Roman" w:cs="Times New Roman"/>
          <w:sz w:val="28"/>
          <w:szCs w:val="28"/>
        </w:rPr>
      </w:pPr>
      <w:r w:rsidRPr="002A501C">
        <w:rPr>
          <w:rFonts w:ascii="Times New Roman" w:hAnsi="Times New Roman" w:cs="Times New Roman"/>
          <w:b/>
          <w:bCs/>
          <w:sz w:val="28"/>
          <w:szCs w:val="28"/>
        </w:rPr>
        <w:lastRenderedPageBreak/>
        <w:t>Structured routines and supports-</w:t>
      </w:r>
    </w:p>
    <w:p w14:paraId="4A26E1A0" w14:textId="77777777" w:rsidR="007D2666" w:rsidRPr="00B23ACC" w:rsidRDefault="007D2666" w:rsidP="00420CA4">
      <w:pPr>
        <w:numPr>
          <w:ilvl w:val="1"/>
          <w:numId w:val="13"/>
        </w:numPr>
        <w:rPr>
          <w:rFonts w:ascii="Times New Roman" w:hAnsi="Times New Roman" w:cs="Times New Roman"/>
          <w:sz w:val="28"/>
          <w:szCs w:val="28"/>
        </w:rPr>
      </w:pPr>
      <w:r w:rsidRPr="00B23ACC">
        <w:rPr>
          <w:rFonts w:ascii="Times New Roman" w:hAnsi="Times New Roman" w:cs="Times New Roman"/>
          <w:sz w:val="28"/>
          <w:szCs w:val="28"/>
        </w:rPr>
        <w:t>Individual visual schedules </w:t>
      </w:r>
    </w:p>
    <w:p w14:paraId="50AA8DE4" w14:textId="77777777" w:rsidR="007D2666" w:rsidRPr="00B23ACC" w:rsidRDefault="007D2666" w:rsidP="00420CA4">
      <w:pPr>
        <w:numPr>
          <w:ilvl w:val="1"/>
          <w:numId w:val="14"/>
        </w:numPr>
        <w:rPr>
          <w:rFonts w:ascii="Times New Roman" w:hAnsi="Times New Roman" w:cs="Times New Roman"/>
          <w:sz w:val="28"/>
          <w:szCs w:val="28"/>
        </w:rPr>
      </w:pPr>
      <w:r w:rsidRPr="00B23ACC">
        <w:rPr>
          <w:rFonts w:ascii="Times New Roman" w:hAnsi="Times New Roman" w:cs="Times New Roman"/>
          <w:sz w:val="28"/>
          <w:szCs w:val="28"/>
        </w:rPr>
        <w:t>Structured breaks </w:t>
      </w:r>
    </w:p>
    <w:p w14:paraId="533FC02E" w14:textId="77777777" w:rsidR="007D2666" w:rsidRPr="00B23ACC" w:rsidRDefault="007D2666" w:rsidP="00420CA4">
      <w:pPr>
        <w:numPr>
          <w:ilvl w:val="1"/>
          <w:numId w:val="15"/>
        </w:numPr>
        <w:rPr>
          <w:rFonts w:ascii="Times New Roman" w:hAnsi="Times New Roman" w:cs="Times New Roman"/>
          <w:sz w:val="28"/>
          <w:szCs w:val="28"/>
        </w:rPr>
      </w:pPr>
      <w:r w:rsidRPr="00B23ACC">
        <w:rPr>
          <w:rFonts w:ascii="Times New Roman" w:hAnsi="Times New Roman" w:cs="Times New Roman"/>
          <w:sz w:val="28"/>
          <w:szCs w:val="28"/>
        </w:rPr>
        <w:t>Daily behavior checklists or forms </w:t>
      </w:r>
    </w:p>
    <w:p w14:paraId="72044436" w14:textId="77777777" w:rsidR="007D2666" w:rsidRPr="00B23ACC" w:rsidRDefault="007D2666" w:rsidP="007D2666">
      <w:pPr>
        <w:rPr>
          <w:rFonts w:ascii="Times New Roman" w:hAnsi="Times New Roman" w:cs="Times New Roman"/>
          <w:sz w:val="28"/>
          <w:szCs w:val="28"/>
        </w:rPr>
      </w:pPr>
    </w:p>
    <w:p w14:paraId="6AC8C44A" w14:textId="770454B1" w:rsidR="007D2666" w:rsidRPr="00B23ACC" w:rsidRDefault="007D2666" w:rsidP="007D2666">
      <w:pPr>
        <w:rPr>
          <w:rFonts w:ascii="Times New Roman" w:hAnsi="Times New Roman" w:cs="Times New Roman"/>
          <w:b/>
          <w:bCs/>
          <w:sz w:val="28"/>
          <w:szCs w:val="28"/>
        </w:rPr>
      </w:pPr>
      <w:r w:rsidRPr="00B23ACC">
        <w:rPr>
          <w:rFonts w:ascii="Times New Roman" w:hAnsi="Times New Roman" w:cs="Times New Roman"/>
          <w:b/>
          <w:bCs/>
          <w:sz w:val="28"/>
          <w:szCs w:val="28"/>
        </w:rPr>
        <w:t>Skills-based interventions-</w:t>
      </w:r>
    </w:p>
    <w:p w14:paraId="331F301D" w14:textId="77777777" w:rsidR="007D2666" w:rsidRPr="00B23ACC" w:rsidRDefault="007D2666" w:rsidP="00420CA4">
      <w:pPr>
        <w:numPr>
          <w:ilvl w:val="1"/>
          <w:numId w:val="16"/>
        </w:numPr>
        <w:rPr>
          <w:rFonts w:ascii="Times New Roman" w:hAnsi="Times New Roman" w:cs="Times New Roman"/>
          <w:sz w:val="28"/>
          <w:szCs w:val="28"/>
        </w:rPr>
      </w:pPr>
      <w:r w:rsidRPr="00B23ACC">
        <w:rPr>
          <w:rFonts w:ascii="Times New Roman" w:hAnsi="Times New Roman" w:cs="Times New Roman"/>
          <w:sz w:val="28"/>
          <w:szCs w:val="28"/>
        </w:rPr>
        <w:t>Teaching social skills, coping skills, or conflict resolution skills </w:t>
      </w:r>
    </w:p>
    <w:p w14:paraId="4E858B4C" w14:textId="75F792E0" w:rsidR="007D2666" w:rsidRPr="00B23ACC" w:rsidRDefault="007D2666" w:rsidP="00420CA4">
      <w:pPr>
        <w:numPr>
          <w:ilvl w:val="1"/>
          <w:numId w:val="17"/>
        </w:numPr>
        <w:rPr>
          <w:rFonts w:ascii="Times New Roman" w:hAnsi="Times New Roman" w:cs="Times New Roman"/>
          <w:sz w:val="28"/>
          <w:szCs w:val="28"/>
        </w:rPr>
      </w:pPr>
      <w:r w:rsidRPr="00B23ACC">
        <w:rPr>
          <w:rFonts w:ascii="Times New Roman" w:hAnsi="Times New Roman" w:cs="Times New Roman"/>
          <w:sz w:val="28"/>
          <w:szCs w:val="28"/>
        </w:rPr>
        <w:t xml:space="preserve">Using social stories to explain situations and expected </w:t>
      </w:r>
      <w:r w:rsidR="00EC72FA" w:rsidRPr="00B23ACC">
        <w:rPr>
          <w:rFonts w:ascii="Times New Roman" w:hAnsi="Times New Roman" w:cs="Times New Roman"/>
          <w:sz w:val="28"/>
          <w:szCs w:val="28"/>
        </w:rPr>
        <w:t>behaviors.</w:t>
      </w:r>
      <w:r w:rsidRPr="00B23ACC">
        <w:rPr>
          <w:rFonts w:ascii="Times New Roman" w:hAnsi="Times New Roman" w:cs="Times New Roman"/>
          <w:sz w:val="28"/>
          <w:szCs w:val="28"/>
        </w:rPr>
        <w:t> </w:t>
      </w:r>
    </w:p>
    <w:p w14:paraId="743DB660" w14:textId="77777777" w:rsidR="007D2666" w:rsidRPr="00B23ACC" w:rsidRDefault="007D2666" w:rsidP="00420CA4">
      <w:pPr>
        <w:numPr>
          <w:ilvl w:val="1"/>
          <w:numId w:val="18"/>
        </w:numPr>
        <w:rPr>
          <w:rFonts w:ascii="Times New Roman" w:hAnsi="Times New Roman" w:cs="Times New Roman"/>
          <w:sz w:val="28"/>
          <w:szCs w:val="28"/>
        </w:rPr>
      </w:pPr>
      <w:r w:rsidRPr="00B23ACC">
        <w:rPr>
          <w:rFonts w:ascii="Times New Roman" w:hAnsi="Times New Roman" w:cs="Times New Roman"/>
          <w:sz w:val="28"/>
          <w:szCs w:val="28"/>
        </w:rPr>
        <w:t>Teaching self-monitoring or relaxation techniques </w:t>
      </w:r>
    </w:p>
    <w:p w14:paraId="4285A0FD" w14:textId="77777777" w:rsidR="004C7F63" w:rsidRPr="00B23ACC" w:rsidRDefault="004C7F63" w:rsidP="004C7F63">
      <w:pPr>
        <w:rPr>
          <w:rFonts w:ascii="Times New Roman" w:hAnsi="Times New Roman" w:cs="Times New Roman"/>
          <w:sz w:val="28"/>
          <w:szCs w:val="28"/>
        </w:rPr>
      </w:pPr>
    </w:p>
    <w:p w14:paraId="46831AD6" w14:textId="77777777" w:rsidR="004C7F63" w:rsidRPr="00B23ACC" w:rsidRDefault="004C7F63" w:rsidP="004C7F63">
      <w:pPr>
        <w:rPr>
          <w:rFonts w:ascii="Times New Roman" w:hAnsi="Times New Roman" w:cs="Times New Roman"/>
          <w:sz w:val="28"/>
          <w:szCs w:val="28"/>
        </w:rPr>
      </w:pPr>
    </w:p>
    <w:p w14:paraId="39591CF7" w14:textId="77777777" w:rsidR="004C7F63" w:rsidRPr="00B23ACC" w:rsidRDefault="004C7F63" w:rsidP="004C7F63">
      <w:pPr>
        <w:rPr>
          <w:rFonts w:ascii="Times New Roman" w:hAnsi="Times New Roman" w:cs="Times New Roman"/>
          <w:b/>
          <w:bCs/>
          <w:i/>
          <w:iCs/>
          <w:sz w:val="28"/>
          <w:szCs w:val="28"/>
        </w:rPr>
      </w:pPr>
      <w:r w:rsidRPr="00B23ACC">
        <w:rPr>
          <w:rFonts w:ascii="Times New Roman" w:hAnsi="Times New Roman" w:cs="Times New Roman"/>
          <w:b/>
          <w:bCs/>
          <w:i/>
          <w:iCs/>
          <w:sz w:val="28"/>
          <w:szCs w:val="28"/>
        </w:rPr>
        <w:t>Before you start, a few important points:</w:t>
      </w:r>
    </w:p>
    <w:p w14:paraId="2AB91329" w14:textId="4A3B7D47" w:rsidR="004C7F63" w:rsidRPr="00B23ACC" w:rsidRDefault="004C7F63" w:rsidP="00420CA4">
      <w:pPr>
        <w:numPr>
          <w:ilvl w:val="0"/>
          <w:numId w:val="20"/>
        </w:numPr>
        <w:rPr>
          <w:rFonts w:ascii="Times New Roman" w:hAnsi="Times New Roman" w:cs="Times New Roman"/>
          <w:i/>
          <w:iCs/>
          <w:sz w:val="28"/>
          <w:szCs w:val="28"/>
        </w:rPr>
      </w:pPr>
      <w:r w:rsidRPr="00B23ACC">
        <w:rPr>
          <w:rFonts w:ascii="Times New Roman" w:hAnsi="Times New Roman" w:cs="Times New Roman"/>
          <w:i/>
          <w:iCs/>
          <w:sz w:val="28"/>
          <w:szCs w:val="28"/>
        </w:rPr>
        <w:t xml:space="preserve">Try multiple </w:t>
      </w:r>
      <w:r w:rsidR="00EC72FA" w:rsidRPr="00B23ACC">
        <w:rPr>
          <w:rFonts w:ascii="Times New Roman" w:hAnsi="Times New Roman" w:cs="Times New Roman"/>
          <w:i/>
          <w:iCs/>
          <w:sz w:val="28"/>
          <w:szCs w:val="28"/>
        </w:rPr>
        <w:t>interventions.</w:t>
      </w:r>
    </w:p>
    <w:p w14:paraId="1920E729" w14:textId="14285FAA" w:rsidR="004C7F63" w:rsidRPr="00B23ACC" w:rsidRDefault="004C7F63" w:rsidP="00420CA4">
      <w:pPr>
        <w:numPr>
          <w:ilvl w:val="0"/>
          <w:numId w:val="20"/>
        </w:numPr>
        <w:rPr>
          <w:rFonts w:ascii="Times New Roman" w:hAnsi="Times New Roman" w:cs="Times New Roman"/>
          <w:i/>
          <w:iCs/>
          <w:sz w:val="28"/>
          <w:szCs w:val="28"/>
        </w:rPr>
      </w:pPr>
      <w:r w:rsidRPr="00B23ACC">
        <w:rPr>
          <w:rFonts w:ascii="Times New Roman" w:hAnsi="Times New Roman" w:cs="Times New Roman"/>
          <w:i/>
          <w:iCs/>
          <w:sz w:val="28"/>
          <w:szCs w:val="28"/>
        </w:rPr>
        <w:t xml:space="preserve">Each intervention should be tried for a minimum of 4 weeks, &amp; more than </w:t>
      </w:r>
      <w:r w:rsidR="00EC72FA" w:rsidRPr="00B23ACC">
        <w:rPr>
          <w:rFonts w:ascii="Times New Roman" w:hAnsi="Times New Roman" w:cs="Times New Roman"/>
          <w:i/>
          <w:iCs/>
          <w:sz w:val="28"/>
          <w:szCs w:val="28"/>
        </w:rPr>
        <w:t>one</w:t>
      </w:r>
      <w:r w:rsidRPr="00B23ACC">
        <w:rPr>
          <w:rFonts w:ascii="Times New Roman" w:hAnsi="Times New Roman" w:cs="Times New Roman"/>
          <w:i/>
          <w:iCs/>
          <w:sz w:val="28"/>
          <w:szCs w:val="28"/>
        </w:rPr>
        <w:t xml:space="preserve"> intervention </w:t>
      </w:r>
      <w:r w:rsidR="00085335">
        <w:rPr>
          <w:rFonts w:ascii="Times New Roman" w:hAnsi="Times New Roman" w:cs="Times New Roman"/>
          <w:i/>
          <w:iCs/>
          <w:sz w:val="28"/>
          <w:szCs w:val="28"/>
        </w:rPr>
        <w:t>can</w:t>
      </w:r>
      <w:r w:rsidRPr="00B23ACC">
        <w:rPr>
          <w:rFonts w:ascii="Times New Roman" w:hAnsi="Times New Roman" w:cs="Times New Roman"/>
          <w:i/>
          <w:iCs/>
          <w:sz w:val="28"/>
          <w:szCs w:val="28"/>
        </w:rPr>
        <w:t xml:space="preserve"> be implemented at the same </w:t>
      </w:r>
      <w:r w:rsidR="00EC72FA" w:rsidRPr="00B23ACC">
        <w:rPr>
          <w:rFonts w:ascii="Times New Roman" w:hAnsi="Times New Roman" w:cs="Times New Roman"/>
          <w:i/>
          <w:iCs/>
          <w:sz w:val="28"/>
          <w:szCs w:val="28"/>
        </w:rPr>
        <w:t>time.</w:t>
      </w:r>
    </w:p>
    <w:p w14:paraId="1E50CC84" w14:textId="2F15A69A" w:rsidR="004C7F63" w:rsidRPr="00B23ACC" w:rsidRDefault="004C7F63" w:rsidP="00420CA4">
      <w:pPr>
        <w:numPr>
          <w:ilvl w:val="0"/>
          <w:numId w:val="20"/>
        </w:numPr>
        <w:rPr>
          <w:rFonts w:ascii="Times New Roman" w:hAnsi="Times New Roman" w:cs="Times New Roman"/>
          <w:i/>
          <w:iCs/>
          <w:sz w:val="28"/>
          <w:szCs w:val="28"/>
        </w:rPr>
      </w:pPr>
      <w:r w:rsidRPr="00B23ACC">
        <w:rPr>
          <w:rFonts w:ascii="Times New Roman" w:hAnsi="Times New Roman" w:cs="Times New Roman"/>
          <w:i/>
          <w:iCs/>
          <w:sz w:val="28"/>
          <w:szCs w:val="28"/>
        </w:rPr>
        <w:t xml:space="preserve">Collect and track specific data on each intervention tried &amp; its </w:t>
      </w:r>
      <w:r w:rsidR="00EC72FA" w:rsidRPr="00B23ACC">
        <w:rPr>
          <w:rFonts w:ascii="Times New Roman" w:hAnsi="Times New Roman" w:cs="Times New Roman"/>
          <w:i/>
          <w:iCs/>
          <w:sz w:val="28"/>
          <w:szCs w:val="28"/>
        </w:rPr>
        <w:t>effect.</w:t>
      </w:r>
    </w:p>
    <w:p w14:paraId="1CC29569" w14:textId="25DC1E18" w:rsidR="004C7F63" w:rsidRDefault="004C7F63" w:rsidP="00420CA4">
      <w:pPr>
        <w:numPr>
          <w:ilvl w:val="0"/>
          <w:numId w:val="20"/>
        </w:numPr>
        <w:rPr>
          <w:rFonts w:ascii="Times New Roman" w:hAnsi="Times New Roman" w:cs="Times New Roman"/>
          <w:i/>
          <w:iCs/>
          <w:sz w:val="28"/>
          <w:szCs w:val="28"/>
        </w:rPr>
      </w:pPr>
      <w:r w:rsidRPr="00B23ACC">
        <w:rPr>
          <w:rFonts w:ascii="Times New Roman" w:hAnsi="Times New Roman" w:cs="Times New Roman"/>
          <w:i/>
          <w:iCs/>
          <w:sz w:val="28"/>
          <w:szCs w:val="28"/>
        </w:rPr>
        <w:t xml:space="preserve">If your data indicates no progress after a minimum of 6 months, you may consider moving to </w:t>
      </w:r>
      <w:r w:rsidR="00B56D95">
        <w:rPr>
          <w:rFonts w:ascii="Times New Roman" w:hAnsi="Times New Roman" w:cs="Times New Roman"/>
          <w:i/>
          <w:iCs/>
          <w:sz w:val="28"/>
          <w:szCs w:val="28"/>
        </w:rPr>
        <w:t>T</w:t>
      </w:r>
      <w:r w:rsidRPr="00B23ACC">
        <w:rPr>
          <w:rFonts w:ascii="Times New Roman" w:hAnsi="Times New Roman" w:cs="Times New Roman"/>
          <w:i/>
          <w:iCs/>
          <w:sz w:val="28"/>
          <w:szCs w:val="28"/>
        </w:rPr>
        <w:t xml:space="preserve">ier </w:t>
      </w:r>
      <w:r w:rsidR="00EC72FA" w:rsidRPr="00B23ACC">
        <w:rPr>
          <w:rFonts w:ascii="Times New Roman" w:hAnsi="Times New Roman" w:cs="Times New Roman"/>
          <w:i/>
          <w:iCs/>
          <w:sz w:val="28"/>
          <w:szCs w:val="28"/>
        </w:rPr>
        <w:t>two</w:t>
      </w:r>
      <w:r w:rsidRPr="00B23ACC">
        <w:rPr>
          <w:rFonts w:ascii="Times New Roman" w:hAnsi="Times New Roman" w:cs="Times New Roman"/>
          <w:i/>
          <w:iCs/>
          <w:sz w:val="28"/>
          <w:szCs w:val="28"/>
        </w:rPr>
        <w:t xml:space="preserve"> </w:t>
      </w:r>
      <w:r w:rsidR="00EC72FA" w:rsidRPr="00B23ACC">
        <w:rPr>
          <w:rFonts w:ascii="Times New Roman" w:hAnsi="Times New Roman" w:cs="Times New Roman"/>
          <w:i/>
          <w:iCs/>
          <w:sz w:val="28"/>
          <w:szCs w:val="28"/>
        </w:rPr>
        <w:t>interventions.</w:t>
      </w:r>
    </w:p>
    <w:p w14:paraId="219F5AD3" w14:textId="77777777" w:rsidR="00956157" w:rsidRDefault="00956157" w:rsidP="00956157">
      <w:pPr>
        <w:rPr>
          <w:rFonts w:ascii="Times New Roman" w:hAnsi="Times New Roman" w:cs="Times New Roman"/>
          <w:i/>
          <w:iCs/>
          <w:sz w:val="28"/>
          <w:szCs w:val="28"/>
        </w:rPr>
      </w:pPr>
    </w:p>
    <w:p w14:paraId="451A1BC8" w14:textId="7A30FB26" w:rsidR="00956157" w:rsidRDefault="00956157" w:rsidP="00956157">
      <w:pPr>
        <w:rPr>
          <w:rFonts w:ascii="Times New Roman" w:hAnsi="Times New Roman" w:cs="Times New Roman"/>
          <w:sz w:val="28"/>
          <w:szCs w:val="28"/>
        </w:rPr>
      </w:pPr>
      <w:r>
        <w:rPr>
          <w:rFonts w:ascii="Times New Roman" w:hAnsi="Times New Roman" w:cs="Times New Roman"/>
          <w:sz w:val="28"/>
          <w:szCs w:val="28"/>
        </w:rPr>
        <w:t xml:space="preserve">Above resources from: </w:t>
      </w:r>
      <w:hyperlink r:id="rId34" w:history="1">
        <w:r w:rsidRPr="00956157">
          <w:rPr>
            <w:rStyle w:val="Hyperlink"/>
            <w:rFonts w:ascii="Times New Roman" w:hAnsi="Times New Roman" w:cs="Times New Roman"/>
            <w:sz w:val="28"/>
            <w:szCs w:val="28"/>
          </w:rPr>
          <w:t>MTSS Tiers: Tier 1, 2, and 3 Explained</w:t>
        </w:r>
      </w:hyperlink>
    </w:p>
    <w:p w14:paraId="15A8A814" w14:textId="77777777" w:rsidR="00956157" w:rsidRPr="00956157" w:rsidRDefault="00956157" w:rsidP="00956157">
      <w:pPr>
        <w:rPr>
          <w:rFonts w:ascii="Times New Roman" w:hAnsi="Times New Roman" w:cs="Times New Roman"/>
          <w:sz w:val="28"/>
          <w:szCs w:val="28"/>
        </w:rPr>
      </w:pPr>
    </w:p>
    <w:p w14:paraId="5C14C602" w14:textId="77777777" w:rsidR="004E2534" w:rsidRDefault="004E2534" w:rsidP="0070604D">
      <w:pPr>
        <w:rPr>
          <w:rFonts w:ascii="Times New Roman" w:hAnsi="Times New Roman" w:cs="Times New Roman"/>
          <w:i/>
          <w:iCs/>
          <w:sz w:val="28"/>
          <w:szCs w:val="28"/>
        </w:rPr>
      </w:pPr>
    </w:p>
    <w:p w14:paraId="11403CD1" w14:textId="77777777" w:rsidR="00956157" w:rsidRDefault="00956157" w:rsidP="0070604D">
      <w:pPr>
        <w:rPr>
          <w:rFonts w:ascii="Times New Roman" w:hAnsi="Times New Roman" w:cs="Times New Roman"/>
          <w:i/>
          <w:iCs/>
          <w:sz w:val="28"/>
          <w:szCs w:val="28"/>
        </w:rPr>
      </w:pPr>
    </w:p>
    <w:p w14:paraId="38C94F8C" w14:textId="3B169B31" w:rsidR="0070604D" w:rsidRPr="00B23ACC" w:rsidRDefault="0070604D" w:rsidP="00D10445">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Intervention</w:t>
      </w:r>
      <w:r w:rsidR="00DD3D8C"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examples</w:t>
      </w: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for low/ no work completion</w:t>
      </w:r>
      <w:r w:rsidR="002247DE"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249BCC88" w14:textId="777EBE4E" w:rsidR="002247DE" w:rsidRPr="00B23ACC" w:rsidRDefault="00F8573D" w:rsidP="002247DE">
      <w:pPr>
        <w:rPr>
          <w:rFonts w:ascii="Times New Roman" w:hAnsi="Times New Roman" w:cs="Times New Roman"/>
          <w:b/>
          <w:bCs/>
          <w:sz w:val="28"/>
          <w:szCs w:val="28"/>
        </w:rPr>
      </w:pPr>
      <w:r w:rsidRPr="00B23ACC">
        <w:rPr>
          <w:rFonts w:ascii="Times New Roman" w:hAnsi="Times New Roman" w:cs="Times New Roman"/>
          <w:b/>
          <w:bCs/>
          <w:sz w:val="28"/>
          <w:szCs w:val="28"/>
        </w:rPr>
        <w:t xml:space="preserve">Tier 1 </w:t>
      </w:r>
      <w:r w:rsidR="002247DE" w:rsidRPr="00B23ACC">
        <w:rPr>
          <w:rFonts w:ascii="Times New Roman" w:hAnsi="Times New Roman" w:cs="Times New Roman"/>
          <w:b/>
          <w:bCs/>
          <w:sz w:val="28"/>
          <w:szCs w:val="28"/>
        </w:rPr>
        <w:t>Interventions:</w:t>
      </w:r>
    </w:p>
    <w:p w14:paraId="08023CB9" w14:textId="77777777" w:rsidR="002247DE" w:rsidRPr="00B23ACC" w:rsidRDefault="002247DE" w:rsidP="00420CA4">
      <w:pPr>
        <w:numPr>
          <w:ilvl w:val="0"/>
          <w:numId w:val="21"/>
        </w:numPr>
        <w:rPr>
          <w:rFonts w:ascii="Times New Roman" w:hAnsi="Times New Roman" w:cs="Times New Roman"/>
          <w:sz w:val="28"/>
          <w:szCs w:val="28"/>
        </w:rPr>
      </w:pPr>
      <w:hyperlink r:id="rId35" w:tgtFrame="_blank" w:tooltip="PBIS Tier 1 Behavior intervention of alternative modes of completing assignments" w:history="1">
        <w:r w:rsidRPr="00B23ACC">
          <w:rPr>
            <w:rStyle w:val="Hyperlink"/>
            <w:rFonts w:ascii="Times New Roman" w:hAnsi="Times New Roman" w:cs="Times New Roman"/>
            <w:sz w:val="28"/>
            <w:szCs w:val="28"/>
          </w:rPr>
          <w:t>Alternative modes of completing assignments</w:t>
        </w:r>
      </w:hyperlink>
    </w:p>
    <w:p w14:paraId="58E04B57" w14:textId="77777777" w:rsidR="002247DE" w:rsidRPr="00B23ACC" w:rsidRDefault="002247DE" w:rsidP="00420CA4">
      <w:pPr>
        <w:numPr>
          <w:ilvl w:val="0"/>
          <w:numId w:val="21"/>
        </w:numPr>
        <w:rPr>
          <w:rFonts w:ascii="Times New Roman" w:hAnsi="Times New Roman" w:cs="Times New Roman"/>
          <w:sz w:val="28"/>
          <w:szCs w:val="28"/>
        </w:rPr>
      </w:pPr>
      <w:hyperlink r:id="rId36" w:tgtFrame="_blank" w:tooltip="PBIS Tier 1 Behavior intervention of assigning a buddy" w:history="1">
        <w:r w:rsidRPr="00B23ACC">
          <w:rPr>
            <w:rStyle w:val="Hyperlink"/>
            <w:rFonts w:ascii="Times New Roman" w:hAnsi="Times New Roman" w:cs="Times New Roman"/>
            <w:sz w:val="28"/>
            <w:szCs w:val="28"/>
          </w:rPr>
          <w:t>Assign a buddy or partner</w:t>
        </w:r>
      </w:hyperlink>
    </w:p>
    <w:p w14:paraId="2FB7230C" w14:textId="77777777" w:rsidR="002247DE" w:rsidRPr="00B23ACC" w:rsidRDefault="002247DE" w:rsidP="00420CA4">
      <w:pPr>
        <w:numPr>
          <w:ilvl w:val="0"/>
          <w:numId w:val="21"/>
        </w:numPr>
        <w:rPr>
          <w:rFonts w:ascii="Times New Roman" w:hAnsi="Times New Roman" w:cs="Times New Roman"/>
          <w:sz w:val="28"/>
          <w:szCs w:val="28"/>
        </w:rPr>
      </w:pPr>
      <w:hyperlink r:id="rId37" w:tgtFrame="_blank" w:tooltip="PBIS Tier 1 Behavior intervention of breaking down assignments into smaller parts" w:history="1">
        <w:r w:rsidRPr="00B23ACC">
          <w:rPr>
            <w:rStyle w:val="Hyperlink"/>
            <w:rFonts w:ascii="Times New Roman" w:hAnsi="Times New Roman" w:cs="Times New Roman"/>
            <w:sz w:val="28"/>
            <w:szCs w:val="28"/>
          </w:rPr>
          <w:t>Break down assignment</w:t>
        </w:r>
      </w:hyperlink>
    </w:p>
    <w:p w14:paraId="1FC8400E" w14:textId="77777777" w:rsidR="002247DE" w:rsidRPr="00B23ACC" w:rsidRDefault="002247DE" w:rsidP="00420CA4">
      <w:pPr>
        <w:numPr>
          <w:ilvl w:val="0"/>
          <w:numId w:val="21"/>
        </w:numPr>
        <w:rPr>
          <w:rFonts w:ascii="Times New Roman" w:hAnsi="Times New Roman" w:cs="Times New Roman"/>
          <w:sz w:val="28"/>
          <w:szCs w:val="28"/>
        </w:rPr>
      </w:pPr>
      <w:hyperlink r:id="rId38" w:tgtFrame="_blank" w:tooltip="PBIS Tier 1 Behavior intervention of breaking down directions" w:history="1">
        <w:r w:rsidRPr="00B23ACC">
          <w:rPr>
            <w:rStyle w:val="Hyperlink"/>
            <w:rFonts w:ascii="Times New Roman" w:hAnsi="Times New Roman" w:cs="Times New Roman"/>
            <w:sz w:val="28"/>
            <w:szCs w:val="28"/>
          </w:rPr>
          <w:t>Break down directions</w:t>
        </w:r>
      </w:hyperlink>
    </w:p>
    <w:p w14:paraId="604E1181" w14:textId="77777777" w:rsidR="002247DE" w:rsidRPr="00B23ACC" w:rsidRDefault="002247DE" w:rsidP="00420CA4">
      <w:pPr>
        <w:numPr>
          <w:ilvl w:val="0"/>
          <w:numId w:val="21"/>
        </w:numPr>
        <w:rPr>
          <w:rFonts w:ascii="Times New Roman" w:hAnsi="Times New Roman" w:cs="Times New Roman"/>
          <w:sz w:val="28"/>
          <w:szCs w:val="28"/>
        </w:rPr>
      </w:pPr>
      <w:hyperlink r:id="rId39" w:tgtFrame="_blank" w:tooltip="PBIS Tier 1 Behavior intervention of calling on students frequently" w:history="1">
        <w:r w:rsidRPr="00B23ACC">
          <w:rPr>
            <w:rStyle w:val="Hyperlink"/>
            <w:rFonts w:ascii="Times New Roman" w:hAnsi="Times New Roman" w:cs="Times New Roman"/>
            <w:sz w:val="28"/>
            <w:szCs w:val="28"/>
          </w:rPr>
          <w:t>Call on student frequently</w:t>
        </w:r>
      </w:hyperlink>
    </w:p>
    <w:p w14:paraId="2FFA06B9" w14:textId="7D1F4BB7" w:rsidR="002247DE" w:rsidRPr="00B23ACC" w:rsidRDefault="002247DE" w:rsidP="00420CA4">
      <w:pPr>
        <w:numPr>
          <w:ilvl w:val="0"/>
          <w:numId w:val="21"/>
        </w:numPr>
        <w:rPr>
          <w:rFonts w:ascii="Times New Roman" w:hAnsi="Times New Roman" w:cs="Times New Roman"/>
          <w:sz w:val="28"/>
          <w:szCs w:val="28"/>
        </w:rPr>
      </w:pPr>
      <w:hyperlink r:id="rId40" w:tgtFrame="_blank" w:tooltip="Tier 1 Behavior intervention of Calling a parent or sending a note home" w:history="1">
        <w:r w:rsidRPr="00B23ACC">
          <w:rPr>
            <w:rStyle w:val="Hyperlink"/>
            <w:rFonts w:ascii="Times New Roman" w:hAnsi="Times New Roman" w:cs="Times New Roman"/>
            <w:sz w:val="28"/>
            <w:szCs w:val="28"/>
          </w:rPr>
          <w:t xml:space="preserve">Call </w:t>
        </w:r>
        <w:r w:rsidR="00642A2B" w:rsidRPr="00B23ACC">
          <w:rPr>
            <w:rStyle w:val="Hyperlink"/>
            <w:rFonts w:ascii="Times New Roman" w:hAnsi="Times New Roman" w:cs="Times New Roman"/>
            <w:sz w:val="28"/>
            <w:szCs w:val="28"/>
          </w:rPr>
          <w:t>parents</w:t>
        </w:r>
        <w:r w:rsidRPr="00B23ACC">
          <w:rPr>
            <w:rStyle w:val="Hyperlink"/>
            <w:rFonts w:ascii="Times New Roman" w:hAnsi="Times New Roman" w:cs="Times New Roman"/>
            <w:sz w:val="28"/>
            <w:szCs w:val="28"/>
          </w:rPr>
          <w:t xml:space="preserve"> or note home</w:t>
        </w:r>
      </w:hyperlink>
    </w:p>
    <w:p w14:paraId="3692069D" w14:textId="77777777" w:rsidR="002247DE" w:rsidRPr="00B23ACC" w:rsidRDefault="002247DE" w:rsidP="00420CA4">
      <w:pPr>
        <w:numPr>
          <w:ilvl w:val="0"/>
          <w:numId w:val="21"/>
        </w:numPr>
        <w:rPr>
          <w:rFonts w:ascii="Times New Roman" w:hAnsi="Times New Roman" w:cs="Times New Roman"/>
          <w:sz w:val="28"/>
          <w:szCs w:val="28"/>
        </w:rPr>
      </w:pPr>
      <w:hyperlink r:id="rId41" w:tgtFrame="_blank" w:tooltip="PBIS Tier 1 Behavior intervention of clear and concise directions" w:history="1">
        <w:r w:rsidRPr="00B23ACC">
          <w:rPr>
            <w:rStyle w:val="Hyperlink"/>
            <w:rFonts w:ascii="Times New Roman" w:hAnsi="Times New Roman" w:cs="Times New Roman"/>
            <w:sz w:val="28"/>
            <w:szCs w:val="28"/>
          </w:rPr>
          <w:t>Clear and concise directions</w:t>
        </w:r>
      </w:hyperlink>
    </w:p>
    <w:p w14:paraId="1B149625" w14:textId="77777777" w:rsidR="002247DE" w:rsidRPr="00B23ACC" w:rsidRDefault="002247DE" w:rsidP="00420CA4">
      <w:pPr>
        <w:numPr>
          <w:ilvl w:val="0"/>
          <w:numId w:val="21"/>
        </w:numPr>
        <w:rPr>
          <w:rFonts w:ascii="Times New Roman" w:hAnsi="Times New Roman" w:cs="Times New Roman"/>
          <w:sz w:val="28"/>
          <w:szCs w:val="28"/>
        </w:rPr>
      </w:pPr>
      <w:hyperlink r:id="rId42" w:tgtFrame="_blank" w:tooltip="Clear, Consistent, &amp; Predictable Consequences Tier 1 Intervention" w:history="1">
        <w:r w:rsidRPr="00B23ACC">
          <w:rPr>
            <w:rStyle w:val="Hyperlink"/>
            <w:rFonts w:ascii="Times New Roman" w:hAnsi="Times New Roman" w:cs="Times New Roman"/>
            <w:sz w:val="28"/>
            <w:szCs w:val="28"/>
          </w:rPr>
          <w:t>Clear, consistent, and predictable consequences</w:t>
        </w:r>
      </w:hyperlink>
    </w:p>
    <w:p w14:paraId="7FD0CC80" w14:textId="77777777" w:rsidR="002247DE" w:rsidRPr="00B23ACC" w:rsidRDefault="002247DE" w:rsidP="00420CA4">
      <w:pPr>
        <w:numPr>
          <w:ilvl w:val="0"/>
          <w:numId w:val="21"/>
        </w:numPr>
        <w:rPr>
          <w:rFonts w:ascii="Times New Roman" w:hAnsi="Times New Roman" w:cs="Times New Roman"/>
          <w:sz w:val="28"/>
          <w:szCs w:val="28"/>
        </w:rPr>
      </w:pPr>
      <w:hyperlink r:id="rId43" w:tgtFrame="_blank" w:tooltip="PBIS Tier 1 Behavior intervention of using color coded folders" w:history="1">
        <w:r w:rsidRPr="00B23ACC">
          <w:rPr>
            <w:rStyle w:val="Hyperlink"/>
            <w:rFonts w:ascii="Times New Roman" w:hAnsi="Times New Roman" w:cs="Times New Roman"/>
            <w:sz w:val="28"/>
            <w:szCs w:val="28"/>
          </w:rPr>
          <w:t>Color coded folders</w:t>
        </w:r>
      </w:hyperlink>
    </w:p>
    <w:p w14:paraId="08423A26" w14:textId="77777777" w:rsidR="002247DE" w:rsidRPr="00B23ACC" w:rsidRDefault="002247DE" w:rsidP="00420CA4">
      <w:pPr>
        <w:numPr>
          <w:ilvl w:val="0"/>
          <w:numId w:val="21"/>
        </w:numPr>
        <w:rPr>
          <w:rFonts w:ascii="Times New Roman" w:hAnsi="Times New Roman" w:cs="Times New Roman"/>
          <w:sz w:val="28"/>
          <w:szCs w:val="28"/>
        </w:rPr>
      </w:pPr>
      <w:hyperlink r:id="rId44" w:tgtFrame="_blank" w:tooltip="PBIS Tier 1 Behavior intervention of using a daily planner" w:history="1">
        <w:r w:rsidRPr="00B23ACC">
          <w:rPr>
            <w:rStyle w:val="Hyperlink"/>
            <w:rFonts w:ascii="Times New Roman" w:hAnsi="Times New Roman" w:cs="Times New Roman"/>
            <w:sz w:val="28"/>
            <w:szCs w:val="28"/>
          </w:rPr>
          <w:t>Daily planner</w:t>
        </w:r>
      </w:hyperlink>
    </w:p>
    <w:p w14:paraId="6FBD69CA" w14:textId="77777777" w:rsidR="002247DE" w:rsidRPr="00B23ACC" w:rsidRDefault="002247DE" w:rsidP="00420CA4">
      <w:pPr>
        <w:numPr>
          <w:ilvl w:val="0"/>
          <w:numId w:val="21"/>
        </w:numPr>
        <w:rPr>
          <w:rFonts w:ascii="Times New Roman" w:hAnsi="Times New Roman" w:cs="Times New Roman"/>
          <w:sz w:val="28"/>
          <w:szCs w:val="28"/>
        </w:rPr>
      </w:pPr>
      <w:hyperlink r:id="rId45" w:tgtFrame="_blank" w:tooltip="Tier 1 behavior intervention for completing unfinished work at recess or during unstructured times" w:history="1">
        <w:r w:rsidRPr="00B23ACC">
          <w:rPr>
            <w:rStyle w:val="Hyperlink"/>
            <w:rFonts w:ascii="Times New Roman" w:hAnsi="Times New Roman" w:cs="Times New Roman"/>
            <w:sz w:val="28"/>
            <w:szCs w:val="28"/>
          </w:rPr>
          <w:t>Do unfinished work during recess or unstructured time</w:t>
        </w:r>
      </w:hyperlink>
    </w:p>
    <w:p w14:paraId="50906E1B" w14:textId="43510708" w:rsidR="002247DE" w:rsidRPr="00B23ACC" w:rsidRDefault="002247DE" w:rsidP="00420CA4">
      <w:pPr>
        <w:numPr>
          <w:ilvl w:val="0"/>
          <w:numId w:val="21"/>
        </w:numPr>
        <w:rPr>
          <w:rFonts w:ascii="Times New Roman" w:hAnsi="Times New Roman" w:cs="Times New Roman"/>
          <w:sz w:val="28"/>
          <w:szCs w:val="28"/>
        </w:rPr>
      </w:pPr>
      <w:hyperlink r:id="rId46" w:tgtFrame="_blank" w:tooltip="PBS Tier 1 Behavior intervention of  Encourage interaction with a more self confident student" w:history="1">
        <w:r w:rsidRPr="00B23ACC">
          <w:rPr>
            <w:rStyle w:val="Hyperlink"/>
            <w:rFonts w:ascii="Times New Roman" w:hAnsi="Times New Roman" w:cs="Times New Roman"/>
            <w:sz w:val="28"/>
            <w:szCs w:val="28"/>
          </w:rPr>
          <w:t xml:space="preserve">Encourage interaction with a more </w:t>
        </w:r>
        <w:r w:rsidR="00642A2B" w:rsidRPr="00B23ACC">
          <w:rPr>
            <w:rStyle w:val="Hyperlink"/>
            <w:rFonts w:ascii="Times New Roman" w:hAnsi="Times New Roman" w:cs="Times New Roman"/>
            <w:sz w:val="28"/>
            <w:szCs w:val="28"/>
          </w:rPr>
          <w:t>self-confident</w:t>
        </w:r>
        <w:r w:rsidRPr="00B23ACC">
          <w:rPr>
            <w:rStyle w:val="Hyperlink"/>
            <w:rFonts w:ascii="Times New Roman" w:hAnsi="Times New Roman" w:cs="Times New Roman"/>
            <w:sz w:val="28"/>
            <w:szCs w:val="28"/>
          </w:rPr>
          <w:t xml:space="preserve"> student</w:t>
        </w:r>
      </w:hyperlink>
    </w:p>
    <w:p w14:paraId="4FDCE83C" w14:textId="77777777" w:rsidR="002247DE" w:rsidRPr="00B23ACC" w:rsidRDefault="002247DE" w:rsidP="00420CA4">
      <w:pPr>
        <w:numPr>
          <w:ilvl w:val="0"/>
          <w:numId w:val="21"/>
        </w:numPr>
        <w:rPr>
          <w:rFonts w:ascii="Times New Roman" w:hAnsi="Times New Roman" w:cs="Times New Roman"/>
          <w:sz w:val="28"/>
          <w:szCs w:val="28"/>
        </w:rPr>
      </w:pPr>
      <w:hyperlink r:id="rId47" w:tgtFrame="_blank" w:tooltip="PBS Tier 1 Behavior intervention of engaging the student" w:history="1">
        <w:r w:rsidRPr="00B23ACC">
          <w:rPr>
            <w:rStyle w:val="Hyperlink"/>
            <w:rFonts w:ascii="Times New Roman" w:hAnsi="Times New Roman" w:cs="Times New Roman"/>
            <w:sz w:val="28"/>
            <w:szCs w:val="28"/>
          </w:rPr>
          <w:t>Engage student</w:t>
        </w:r>
      </w:hyperlink>
    </w:p>
    <w:p w14:paraId="68C62B3F" w14:textId="77777777" w:rsidR="002247DE" w:rsidRPr="00B23ACC" w:rsidRDefault="002247DE" w:rsidP="00420CA4">
      <w:pPr>
        <w:numPr>
          <w:ilvl w:val="0"/>
          <w:numId w:val="21"/>
        </w:numPr>
        <w:rPr>
          <w:rFonts w:ascii="Times New Roman" w:hAnsi="Times New Roman" w:cs="Times New Roman"/>
          <w:sz w:val="28"/>
          <w:szCs w:val="28"/>
        </w:rPr>
      </w:pPr>
      <w:hyperlink r:id="rId48" w:tgtFrame="_blank" w:tooltip="PBS Tier 1 Behavior intervention of explaining assignments" w:history="1">
        <w:r w:rsidRPr="00B23ACC">
          <w:rPr>
            <w:rStyle w:val="Hyperlink"/>
            <w:rFonts w:ascii="Times New Roman" w:hAnsi="Times New Roman" w:cs="Times New Roman"/>
            <w:sz w:val="28"/>
            <w:szCs w:val="28"/>
          </w:rPr>
          <w:t>Explain assignment</w:t>
        </w:r>
      </w:hyperlink>
    </w:p>
    <w:p w14:paraId="15760DD8" w14:textId="77777777" w:rsidR="002247DE" w:rsidRPr="00B23ACC" w:rsidRDefault="002247DE" w:rsidP="00420CA4">
      <w:pPr>
        <w:numPr>
          <w:ilvl w:val="0"/>
          <w:numId w:val="21"/>
        </w:numPr>
        <w:rPr>
          <w:rFonts w:ascii="Times New Roman" w:hAnsi="Times New Roman" w:cs="Times New Roman"/>
          <w:sz w:val="28"/>
          <w:szCs w:val="28"/>
        </w:rPr>
      </w:pPr>
      <w:hyperlink r:id="rId49" w:tgtFrame="_blank" w:tooltip="PBS Tier 1 Behavior intervention of explaining directions" w:history="1">
        <w:r w:rsidRPr="00B23ACC">
          <w:rPr>
            <w:rStyle w:val="Hyperlink"/>
            <w:rFonts w:ascii="Times New Roman" w:hAnsi="Times New Roman" w:cs="Times New Roman"/>
            <w:sz w:val="28"/>
            <w:szCs w:val="28"/>
          </w:rPr>
          <w:t>Explain directions</w:t>
        </w:r>
      </w:hyperlink>
    </w:p>
    <w:p w14:paraId="6150C136" w14:textId="77777777" w:rsidR="002247DE" w:rsidRPr="00B23ACC" w:rsidRDefault="002247DE" w:rsidP="00420CA4">
      <w:pPr>
        <w:numPr>
          <w:ilvl w:val="0"/>
          <w:numId w:val="21"/>
        </w:numPr>
        <w:rPr>
          <w:rFonts w:ascii="Times New Roman" w:hAnsi="Times New Roman" w:cs="Times New Roman"/>
          <w:sz w:val="28"/>
          <w:szCs w:val="28"/>
        </w:rPr>
      </w:pPr>
      <w:hyperlink r:id="rId50" w:tgtFrame="_blank" w:tooltip="PBS Tier 1 Behavior intervention of giving choices" w:history="1">
        <w:r w:rsidRPr="00B23ACC">
          <w:rPr>
            <w:rStyle w:val="Hyperlink"/>
            <w:rFonts w:ascii="Times New Roman" w:hAnsi="Times New Roman" w:cs="Times New Roman"/>
            <w:sz w:val="28"/>
            <w:szCs w:val="28"/>
          </w:rPr>
          <w:t>Give choices</w:t>
        </w:r>
      </w:hyperlink>
    </w:p>
    <w:p w14:paraId="72111E0A" w14:textId="77777777" w:rsidR="002247DE" w:rsidRPr="00B23ACC" w:rsidRDefault="002247DE" w:rsidP="00420CA4">
      <w:pPr>
        <w:numPr>
          <w:ilvl w:val="0"/>
          <w:numId w:val="21"/>
        </w:numPr>
        <w:rPr>
          <w:rFonts w:ascii="Times New Roman" w:hAnsi="Times New Roman" w:cs="Times New Roman"/>
          <w:sz w:val="28"/>
          <w:szCs w:val="28"/>
        </w:rPr>
      </w:pPr>
      <w:hyperlink r:id="rId51" w:tgtFrame="_blank" w:tooltip="PBS Tier 1 Behavior intervention of having student repeat directions back" w:history="1">
        <w:r w:rsidRPr="00B23ACC">
          <w:rPr>
            <w:rStyle w:val="Hyperlink"/>
            <w:rFonts w:ascii="Times New Roman" w:hAnsi="Times New Roman" w:cs="Times New Roman"/>
            <w:sz w:val="28"/>
            <w:szCs w:val="28"/>
          </w:rPr>
          <w:t>Have student repeat directions back</w:t>
        </w:r>
      </w:hyperlink>
    </w:p>
    <w:p w14:paraId="28665126" w14:textId="3E4132E8" w:rsidR="002247DE" w:rsidRPr="00B23ACC" w:rsidRDefault="002247DE" w:rsidP="00420CA4">
      <w:pPr>
        <w:numPr>
          <w:ilvl w:val="0"/>
          <w:numId w:val="21"/>
        </w:numPr>
        <w:rPr>
          <w:rFonts w:ascii="Times New Roman" w:hAnsi="Times New Roman" w:cs="Times New Roman"/>
          <w:sz w:val="28"/>
          <w:szCs w:val="28"/>
        </w:rPr>
      </w:pPr>
      <w:hyperlink r:id="rId52" w:tgtFrame="_blank" w:tooltip="PBS Tier 1 Behavior intervention of Helping Students With Home Work" w:history="1">
        <w:r w:rsidRPr="00B23ACC">
          <w:rPr>
            <w:rStyle w:val="Hyperlink"/>
            <w:rFonts w:ascii="Times New Roman" w:hAnsi="Times New Roman" w:cs="Times New Roman"/>
            <w:sz w:val="28"/>
            <w:szCs w:val="28"/>
          </w:rPr>
          <w:t xml:space="preserve">Helping Students </w:t>
        </w:r>
        <w:r w:rsidR="00F5490C" w:rsidRPr="00B23ACC">
          <w:rPr>
            <w:rStyle w:val="Hyperlink"/>
            <w:rFonts w:ascii="Times New Roman" w:hAnsi="Times New Roman" w:cs="Times New Roman"/>
            <w:sz w:val="28"/>
            <w:szCs w:val="28"/>
          </w:rPr>
          <w:t>with</w:t>
        </w:r>
        <w:r w:rsidRPr="00B23ACC">
          <w:rPr>
            <w:rStyle w:val="Hyperlink"/>
            <w:rFonts w:ascii="Times New Roman" w:hAnsi="Times New Roman" w:cs="Times New Roman"/>
            <w:sz w:val="28"/>
            <w:szCs w:val="28"/>
          </w:rPr>
          <w:t xml:space="preserve"> </w:t>
        </w:r>
        <w:r w:rsidR="00642A2B" w:rsidRPr="00B23ACC">
          <w:rPr>
            <w:rStyle w:val="Hyperlink"/>
            <w:rFonts w:ascii="Times New Roman" w:hAnsi="Times New Roman" w:cs="Times New Roman"/>
            <w:sz w:val="28"/>
            <w:szCs w:val="28"/>
          </w:rPr>
          <w:t>Homework</w:t>
        </w:r>
      </w:hyperlink>
    </w:p>
    <w:p w14:paraId="7843D5CD" w14:textId="597C3C4E" w:rsidR="002247DE" w:rsidRPr="00B23ACC" w:rsidRDefault="002247DE" w:rsidP="00420CA4">
      <w:pPr>
        <w:numPr>
          <w:ilvl w:val="0"/>
          <w:numId w:val="21"/>
        </w:numPr>
        <w:rPr>
          <w:rFonts w:ascii="Times New Roman" w:hAnsi="Times New Roman" w:cs="Times New Roman"/>
          <w:sz w:val="28"/>
          <w:szCs w:val="28"/>
        </w:rPr>
      </w:pPr>
      <w:hyperlink r:id="rId53" w:tgtFrame="_blank" w:tooltip="PBS Tier 1 Behavior intervention of individual work space" w:history="1">
        <w:r w:rsidRPr="00B23ACC">
          <w:rPr>
            <w:rStyle w:val="Hyperlink"/>
            <w:rFonts w:ascii="Times New Roman" w:hAnsi="Times New Roman" w:cs="Times New Roman"/>
            <w:sz w:val="28"/>
            <w:szCs w:val="28"/>
          </w:rPr>
          <w:t xml:space="preserve">Individual </w:t>
        </w:r>
        <w:r w:rsidR="00642A2B" w:rsidRPr="00B23ACC">
          <w:rPr>
            <w:rStyle w:val="Hyperlink"/>
            <w:rFonts w:ascii="Times New Roman" w:hAnsi="Times New Roman" w:cs="Times New Roman"/>
            <w:sz w:val="28"/>
            <w:szCs w:val="28"/>
          </w:rPr>
          <w:t>workspace</w:t>
        </w:r>
      </w:hyperlink>
    </w:p>
    <w:p w14:paraId="78263067" w14:textId="77777777" w:rsidR="002247DE" w:rsidRPr="00B23ACC" w:rsidRDefault="002247DE" w:rsidP="00420CA4">
      <w:pPr>
        <w:numPr>
          <w:ilvl w:val="0"/>
          <w:numId w:val="21"/>
        </w:numPr>
        <w:rPr>
          <w:rFonts w:ascii="Times New Roman" w:hAnsi="Times New Roman" w:cs="Times New Roman"/>
          <w:sz w:val="28"/>
          <w:szCs w:val="28"/>
        </w:rPr>
      </w:pPr>
      <w:hyperlink r:id="rId54" w:tgtFrame="_blank" w:tooltip="PBS Tier 1 Behavior intervention of moving to a new location in the classroom" w:history="1">
        <w:r w:rsidRPr="00B23ACC">
          <w:rPr>
            <w:rStyle w:val="Hyperlink"/>
            <w:rFonts w:ascii="Times New Roman" w:hAnsi="Times New Roman" w:cs="Times New Roman"/>
            <w:sz w:val="28"/>
            <w:szCs w:val="28"/>
          </w:rPr>
          <w:t>Move to a new location in the classroom</w:t>
        </w:r>
      </w:hyperlink>
    </w:p>
    <w:p w14:paraId="05951A8C" w14:textId="574DC2A3" w:rsidR="002247DE" w:rsidRPr="00B23ACC" w:rsidRDefault="00642A2B" w:rsidP="00420CA4">
      <w:pPr>
        <w:numPr>
          <w:ilvl w:val="0"/>
          <w:numId w:val="21"/>
        </w:numPr>
        <w:rPr>
          <w:rFonts w:ascii="Times New Roman" w:hAnsi="Times New Roman" w:cs="Times New Roman"/>
          <w:sz w:val="28"/>
          <w:szCs w:val="28"/>
        </w:rPr>
      </w:pPr>
      <w:hyperlink r:id="rId55" w:tgtFrame="_blank" w:tooltip="PBS Tier 1 Behavior intervention of non verbal cues" w:history="1">
        <w:r w:rsidRPr="00B23ACC">
          <w:rPr>
            <w:rStyle w:val="Hyperlink"/>
            <w:rFonts w:ascii="Times New Roman" w:hAnsi="Times New Roman" w:cs="Times New Roman"/>
            <w:sz w:val="28"/>
            <w:szCs w:val="28"/>
          </w:rPr>
          <w:t>Nonverbal</w:t>
        </w:r>
        <w:r w:rsidR="002247DE" w:rsidRPr="00B23ACC">
          <w:rPr>
            <w:rStyle w:val="Hyperlink"/>
            <w:rFonts w:ascii="Times New Roman" w:hAnsi="Times New Roman" w:cs="Times New Roman"/>
            <w:sz w:val="28"/>
            <w:szCs w:val="28"/>
          </w:rPr>
          <w:t xml:space="preserve"> cues</w:t>
        </w:r>
      </w:hyperlink>
    </w:p>
    <w:p w14:paraId="4FF4F15D" w14:textId="77777777" w:rsidR="002247DE" w:rsidRPr="00B23ACC" w:rsidRDefault="002247DE" w:rsidP="00420CA4">
      <w:pPr>
        <w:numPr>
          <w:ilvl w:val="0"/>
          <w:numId w:val="21"/>
        </w:numPr>
        <w:rPr>
          <w:rFonts w:ascii="Times New Roman" w:hAnsi="Times New Roman" w:cs="Times New Roman"/>
          <w:sz w:val="28"/>
          <w:szCs w:val="28"/>
        </w:rPr>
      </w:pPr>
      <w:hyperlink r:id="rId56" w:tgtFrame="_blank" w:tooltip="PBS Tier One behavior intervention of rewards and praise" w:history="1">
        <w:r w:rsidRPr="00B23ACC">
          <w:rPr>
            <w:rStyle w:val="Hyperlink"/>
            <w:rFonts w:ascii="Times New Roman" w:hAnsi="Times New Roman" w:cs="Times New Roman"/>
            <w:sz w:val="28"/>
            <w:szCs w:val="28"/>
          </w:rPr>
          <w:t>Praise student frequently</w:t>
        </w:r>
      </w:hyperlink>
    </w:p>
    <w:p w14:paraId="7DA039BB" w14:textId="77777777" w:rsidR="002247DE" w:rsidRPr="00B23ACC" w:rsidRDefault="002247DE" w:rsidP="00420CA4">
      <w:pPr>
        <w:numPr>
          <w:ilvl w:val="0"/>
          <w:numId w:val="21"/>
        </w:numPr>
        <w:rPr>
          <w:rFonts w:ascii="Times New Roman" w:hAnsi="Times New Roman" w:cs="Times New Roman"/>
          <w:sz w:val="28"/>
          <w:szCs w:val="28"/>
        </w:rPr>
      </w:pPr>
      <w:hyperlink r:id="rId57" w:tgtFrame="_blank" w:tooltip="PBS Tier 1 Behavior intervention of close proximity to student" w:history="1">
        <w:r w:rsidRPr="00B23ACC">
          <w:rPr>
            <w:rStyle w:val="Hyperlink"/>
            <w:rFonts w:ascii="Times New Roman" w:hAnsi="Times New Roman" w:cs="Times New Roman"/>
            <w:sz w:val="28"/>
            <w:szCs w:val="28"/>
          </w:rPr>
          <w:t>Proximity to students</w:t>
        </w:r>
      </w:hyperlink>
    </w:p>
    <w:p w14:paraId="06D3A436" w14:textId="77777777" w:rsidR="002247DE" w:rsidRPr="00B23ACC" w:rsidRDefault="002247DE" w:rsidP="00420CA4">
      <w:pPr>
        <w:numPr>
          <w:ilvl w:val="0"/>
          <w:numId w:val="21"/>
        </w:numPr>
        <w:rPr>
          <w:rFonts w:ascii="Times New Roman" w:hAnsi="Times New Roman" w:cs="Times New Roman"/>
          <w:sz w:val="28"/>
          <w:szCs w:val="28"/>
        </w:rPr>
      </w:pPr>
      <w:hyperlink r:id="rId58" w:tgtFrame="_blank" w:tooltip="PBS Tier 1 Behavior intervention of reducing the assignment" w:history="1">
        <w:r w:rsidRPr="00B23ACC">
          <w:rPr>
            <w:rStyle w:val="Hyperlink"/>
            <w:rFonts w:ascii="Times New Roman" w:hAnsi="Times New Roman" w:cs="Times New Roman"/>
            <w:sz w:val="28"/>
            <w:szCs w:val="28"/>
          </w:rPr>
          <w:t>Reduce assignment</w:t>
        </w:r>
      </w:hyperlink>
    </w:p>
    <w:p w14:paraId="004F670A" w14:textId="77777777" w:rsidR="002247DE" w:rsidRPr="00B23ACC" w:rsidRDefault="002247DE" w:rsidP="00420CA4">
      <w:pPr>
        <w:numPr>
          <w:ilvl w:val="0"/>
          <w:numId w:val="21"/>
        </w:numPr>
        <w:rPr>
          <w:rFonts w:ascii="Times New Roman" w:hAnsi="Times New Roman" w:cs="Times New Roman"/>
          <w:sz w:val="28"/>
          <w:szCs w:val="28"/>
        </w:rPr>
      </w:pPr>
      <w:hyperlink r:id="rId59" w:tgtFrame="_blank" w:tooltip="PBS Tier 1 behavior intervention of simple reward system" w:history="1">
        <w:r w:rsidRPr="00B23ACC">
          <w:rPr>
            <w:rStyle w:val="Hyperlink"/>
            <w:rFonts w:ascii="Times New Roman" w:hAnsi="Times New Roman" w:cs="Times New Roman"/>
            <w:sz w:val="28"/>
            <w:szCs w:val="28"/>
          </w:rPr>
          <w:t>Rewards, Simple Reward Systems, &amp; Incentives</w:t>
        </w:r>
      </w:hyperlink>
    </w:p>
    <w:p w14:paraId="416AC721" w14:textId="77777777" w:rsidR="002247DE" w:rsidRPr="00B23ACC" w:rsidRDefault="002247DE" w:rsidP="00420CA4">
      <w:pPr>
        <w:numPr>
          <w:ilvl w:val="0"/>
          <w:numId w:val="21"/>
        </w:numPr>
        <w:rPr>
          <w:rFonts w:ascii="Times New Roman" w:hAnsi="Times New Roman" w:cs="Times New Roman"/>
          <w:sz w:val="28"/>
          <w:szCs w:val="28"/>
        </w:rPr>
      </w:pPr>
      <w:hyperlink r:id="rId60" w:tgtFrame="_blank" w:tooltip="PBS Tier 1 Behavior intervention of talking one on one with the student" w:history="1">
        <w:r w:rsidRPr="00B23ACC">
          <w:rPr>
            <w:rStyle w:val="Hyperlink"/>
            <w:rFonts w:ascii="Times New Roman" w:hAnsi="Times New Roman" w:cs="Times New Roman"/>
            <w:sz w:val="28"/>
            <w:szCs w:val="28"/>
          </w:rPr>
          <w:t>Talk one on one with student</w:t>
        </w:r>
      </w:hyperlink>
    </w:p>
    <w:p w14:paraId="68E69AD7" w14:textId="77777777" w:rsidR="002247DE" w:rsidRPr="00B23ACC" w:rsidRDefault="002247DE" w:rsidP="00420CA4">
      <w:pPr>
        <w:numPr>
          <w:ilvl w:val="0"/>
          <w:numId w:val="21"/>
        </w:numPr>
        <w:rPr>
          <w:rFonts w:ascii="Times New Roman" w:hAnsi="Times New Roman" w:cs="Times New Roman"/>
          <w:sz w:val="28"/>
          <w:szCs w:val="28"/>
        </w:rPr>
      </w:pPr>
      <w:hyperlink r:id="rId61" w:tgtFrame="_blank" w:tooltip="PBS Tier 1 Behavior intervention of using a timer" w:history="1">
        <w:r w:rsidRPr="00B23ACC">
          <w:rPr>
            <w:rStyle w:val="Hyperlink"/>
            <w:rFonts w:ascii="Times New Roman" w:hAnsi="Times New Roman" w:cs="Times New Roman"/>
            <w:sz w:val="28"/>
            <w:szCs w:val="28"/>
          </w:rPr>
          <w:t>Use timer</w:t>
        </w:r>
      </w:hyperlink>
    </w:p>
    <w:p w14:paraId="603D1E16" w14:textId="2EEC6899" w:rsidR="00F8573D" w:rsidRPr="00B23ACC" w:rsidRDefault="002247DE" w:rsidP="00420CA4">
      <w:pPr>
        <w:numPr>
          <w:ilvl w:val="0"/>
          <w:numId w:val="21"/>
        </w:numPr>
        <w:rPr>
          <w:rFonts w:ascii="Times New Roman" w:hAnsi="Times New Roman" w:cs="Times New Roman"/>
          <w:sz w:val="28"/>
          <w:szCs w:val="28"/>
        </w:rPr>
      </w:pPr>
      <w:hyperlink r:id="rId62" w:tgtFrame="_blank" w:tooltip="PBS Tier 1 Behavior intervention of individual daily schedule" w:history="1">
        <w:r w:rsidRPr="00B23ACC">
          <w:rPr>
            <w:rStyle w:val="Hyperlink"/>
            <w:rFonts w:ascii="Times New Roman" w:hAnsi="Times New Roman" w:cs="Times New Roman"/>
            <w:sz w:val="28"/>
            <w:szCs w:val="28"/>
          </w:rPr>
          <w:t>Visual schedule</w:t>
        </w:r>
      </w:hyperlink>
    </w:p>
    <w:p w14:paraId="69795BB8" w14:textId="77777777" w:rsidR="00F8573D" w:rsidRPr="00B23ACC" w:rsidRDefault="00F8573D" w:rsidP="00F8573D">
      <w:pPr>
        <w:rPr>
          <w:rFonts w:ascii="Times New Roman" w:hAnsi="Times New Roman" w:cs="Times New Roman"/>
          <w:b/>
          <w:bCs/>
          <w:sz w:val="28"/>
          <w:szCs w:val="28"/>
        </w:rPr>
      </w:pPr>
    </w:p>
    <w:p w14:paraId="3E39672D" w14:textId="23B81E91" w:rsidR="00F8573D" w:rsidRPr="00B23ACC" w:rsidRDefault="00F8573D" w:rsidP="00F8573D">
      <w:pPr>
        <w:rPr>
          <w:rFonts w:ascii="Times New Roman" w:hAnsi="Times New Roman" w:cs="Times New Roman"/>
          <w:b/>
          <w:bCs/>
          <w:sz w:val="28"/>
          <w:szCs w:val="28"/>
        </w:rPr>
      </w:pPr>
      <w:r w:rsidRPr="00B23ACC">
        <w:rPr>
          <w:rFonts w:ascii="Times New Roman" w:hAnsi="Times New Roman" w:cs="Times New Roman"/>
          <w:b/>
          <w:bCs/>
          <w:sz w:val="28"/>
          <w:szCs w:val="28"/>
        </w:rPr>
        <w:t>Tier 2 Interventions:</w:t>
      </w:r>
    </w:p>
    <w:p w14:paraId="50AAEC95" w14:textId="3BC1B9CD" w:rsidR="00F8573D" w:rsidRPr="00B23ACC" w:rsidRDefault="00F8573D" w:rsidP="00F8573D">
      <w:pPr>
        <w:rPr>
          <w:rFonts w:ascii="Times New Roman" w:hAnsi="Times New Roman" w:cs="Times New Roman"/>
          <w:b/>
          <w:bCs/>
          <w:sz w:val="28"/>
          <w:szCs w:val="28"/>
        </w:rPr>
      </w:pPr>
      <w:hyperlink r:id="rId63" w:tgtFrame="_blank" w:tooltip="Alternatives To Suspension" w:history="1">
        <w:r w:rsidRPr="00B23ACC">
          <w:rPr>
            <w:rStyle w:val="Hyperlink"/>
            <w:rFonts w:ascii="Times New Roman" w:hAnsi="Times New Roman" w:cs="Times New Roman"/>
            <w:b/>
            <w:bCs/>
            <w:sz w:val="28"/>
            <w:szCs w:val="28"/>
          </w:rPr>
          <w:t>Alternatives To Suspension</w:t>
        </w:r>
      </w:hyperlink>
      <w:r w:rsidRPr="00B23ACC">
        <w:rPr>
          <w:rFonts w:ascii="Times New Roman" w:hAnsi="Times New Roman" w:cs="Times New Roman"/>
          <w:b/>
          <w:bCs/>
          <w:sz w:val="28"/>
          <w:szCs w:val="28"/>
        </w:rPr>
        <w:br/>
      </w:r>
      <w:hyperlink r:id="rId64" w:tgtFrame="_blank" w:tooltip="Behavior Contract" w:history="1">
        <w:r w:rsidRPr="00B23ACC">
          <w:rPr>
            <w:rStyle w:val="Hyperlink"/>
            <w:rFonts w:ascii="Times New Roman" w:hAnsi="Times New Roman" w:cs="Times New Roman"/>
            <w:b/>
            <w:bCs/>
            <w:sz w:val="28"/>
            <w:szCs w:val="28"/>
          </w:rPr>
          <w:t>Behavior Contract</w:t>
        </w:r>
      </w:hyperlink>
      <w:r w:rsidRPr="00B23ACC">
        <w:rPr>
          <w:rFonts w:ascii="Times New Roman" w:hAnsi="Times New Roman" w:cs="Times New Roman"/>
          <w:b/>
          <w:bCs/>
          <w:sz w:val="28"/>
          <w:szCs w:val="28"/>
        </w:rPr>
        <w:br/>
      </w:r>
      <w:hyperlink r:id="rId65" w:tgtFrame="_blank" w:tooltip="Behavior Intervention Plan (BIP)" w:history="1">
        <w:r w:rsidRPr="00B23ACC">
          <w:rPr>
            <w:rStyle w:val="Hyperlink"/>
            <w:rFonts w:ascii="Times New Roman" w:hAnsi="Times New Roman" w:cs="Times New Roman"/>
            <w:b/>
            <w:bCs/>
            <w:sz w:val="28"/>
            <w:szCs w:val="28"/>
          </w:rPr>
          <w:t>Behavior Intervention Plan (BIP)</w:t>
        </w:r>
      </w:hyperlink>
      <w:r w:rsidRPr="00B23ACC">
        <w:rPr>
          <w:rFonts w:ascii="Times New Roman" w:hAnsi="Times New Roman" w:cs="Times New Roman"/>
          <w:b/>
          <w:bCs/>
          <w:sz w:val="28"/>
          <w:szCs w:val="28"/>
        </w:rPr>
        <w:br/>
      </w:r>
      <w:hyperlink r:id="rId66" w:tgtFrame="_blank" w:tooltip="Breaks" w:history="1">
        <w:r w:rsidRPr="00B23ACC">
          <w:rPr>
            <w:rStyle w:val="Hyperlink"/>
            <w:rFonts w:ascii="Times New Roman" w:hAnsi="Times New Roman" w:cs="Times New Roman"/>
            <w:b/>
            <w:bCs/>
            <w:sz w:val="28"/>
            <w:szCs w:val="28"/>
          </w:rPr>
          <w:t>Structured Breaks</w:t>
        </w:r>
      </w:hyperlink>
      <w:r w:rsidRPr="00B23ACC">
        <w:rPr>
          <w:rFonts w:ascii="Times New Roman" w:hAnsi="Times New Roman" w:cs="Times New Roman"/>
          <w:b/>
          <w:bCs/>
          <w:sz w:val="28"/>
          <w:szCs w:val="28"/>
        </w:rPr>
        <w:br/>
      </w:r>
      <w:hyperlink r:id="rId67" w:tgtFrame="_blank" w:tooltip="Check In Check Out (CICO)" w:history="1">
        <w:r w:rsidRPr="00B23ACC">
          <w:rPr>
            <w:rStyle w:val="Hyperlink"/>
            <w:rFonts w:ascii="Times New Roman" w:hAnsi="Times New Roman" w:cs="Times New Roman"/>
            <w:b/>
            <w:bCs/>
            <w:sz w:val="28"/>
            <w:szCs w:val="28"/>
          </w:rPr>
          <w:t>Check In Check Out (CICO)</w:t>
        </w:r>
      </w:hyperlink>
      <w:r w:rsidRPr="00B23ACC">
        <w:rPr>
          <w:rFonts w:ascii="Times New Roman" w:hAnsi="Times New Roman" w:cs="Times New Roman"/>
          <w:b/>
          <w:bCs/>
          <w:sz w:val="28"/>
          <w:szCs w:val="28"/>
        </w:rPr>
        <w:br/>
      </w:r>
      <w:hyperlink r:id="rId68" w:tgtFrame="_blank" w:tooltip="Counselor Referral" w:history="1">
        <w:r w:rsidRPr="00B23ACC">
          <w:rPr>
            <w:rStyle w:val="Hyperlink"/>
            <w:rFonts w:ascii="Times New Roman" w:hAnsi="Times New Roman" w:cs="Times New Roman"/>
            <w:b/>
            <w:bCs/>
            <w:sz w:val="28"/>
            <w:szCs w:val="28"/>
          </w:rPr>
          <w:t>Counselor Referral</w:t>
        </w:r>
      </w:hyperlink>
      <w:r w:rsidRPr="00B23ACC">
        <w:rPr>
          <w:rFonts w:ascii="Times New Roman" w:hAnsi="Times New Roman" w:cs="Times New Roman"/>
          <w:b/>
          <w:bCs/>
          <w:sz w:val="28"/>
          <w:szCs w:val="28"/>
        </w:rPr>
        <w:br/>
      </w:r>
      <w:hyperlink r:id="rId69" w:tgtFrame="_blank" w:tooltip="Daily Behavior Form" w:history="1">
        <w:r w:rsidRPr="00B23ACC">
          <w:rPr>
            <w:rStyle w:val="Hyperlink"/>
            <w:rFonts w:ascii="Times New Roman" w:hAnsi="Times New Roman" w:cs="Times New Roman"/>
            <w:b/>
            <w:bCs/>
            <w:sz w:val="28"/>
            <w:szCs w:val="28"/>
          </w:rPr>
          <w:t>Daily Behavior Form</w:t>
        </w:r>
      </w:hyperlink>
      <w:r w:rsidRPr="00B23ACC">
        <w:rPr>
          <w:rFonts w:ascii="Times New Roman" w:hAnsi="Times New Roman" w:cs="Times New Roman"/>
          <w:b/>
          <w:bCs/>
          <w:sz w:val="28"/>
          <w:szCs w:val="28"/>
        </w:rPr>
        <w:br/>
      </w:r>
      <w:hyperlink r:id="rId70" w:tgtFrame="_blank" w:tooltip="Forced Choice Reinforcement Survey" w:history="1">
        <w:r w:rsidRPr="00B23ACC">
          <w:rPr>
            <w:rStyle w:val="Hyperlink"/>
            <w:rFonts w:ascii="Times New Roman" w:hAnsi="Times New Roman" w:cs="Times New Roman"/>
            <w:b/>
            <w:bCs/>
            <w:sz w:val="28"/>
            <w:szCs w:val="28"/>
          </w:rPr>
          <w:t>Forced Choice Reinforcement Survey</w:t>
        </w:r>
      </w:hyperlink>
    </w:p>
    <w:p w14:paraId="7A8C156A" w14:textId="20DA9920" w:rsidR="00BD258C" w:rsidRPr="00B23ACC" w:rsidRDefault="00F8573D" w:rsidP="00F8573D">
      <w:pPr>
        <w:rPr>
          <w:rFonts w:ascii="Times New Roman" w:hAnsi="Times New Roman" w:cs="Times New Roman"/>
          <w:b/>
          <w:bCs/>
          <w:sz w:val="28"/>
          <w:szCs w:val="28"/>
        </w:rPr>
      </w:pPr>
      <w:hyperlink r:id="rId71" w:tgtFrame="_blank" w:tooltip="Functional Behavior Assessment (FBA)" w:history="1">
        <w:r w:rsidRPr="00B23ACC">
          <w:rPr>
            <w:rStyle w:val="Hyperlink"/>
            <w:rFonts w:ascii="Times New Roman" w:hAnsi="Times New Roman" w:cs="Times New Roman"/>
            <w:b/>
            <w:bCs/>
            <w:sz w:val="28"/>
            <w:szCs w:val="28"/>
          </w:rPr>
          <w:t>Functional Behavior Assessment (FBA)</w:t>
        </w:r>
      </w:hyperlink>
      <w:r w:rsidRPr="00B23ACC">
        <w:rPr>
          <w:rFonts w:ascii="Times New Roman" w:hAnsi="Times New Roman" w:cs="Times New Roman"/>
          <w:b/>
          <w:bCs/>
          <w:sz w:val="28"/>
          <w:szCs w:val="28"/>
        </w:rPr>
        <w:br/>
      </w:r>
      <w:hyperlink r:id="rId72" w:tgtFrame="_blank" w:tooltip="Individual &amp; Visual Schedules" w:history="1">
        <w:r w:rsidRPr="00B23ACC">
          <w:rPr>
            <w:rStyle w:val="Hyperlink"/>
            <w:rFonts w:ascii="Times New Roman" w:hAnsi="Times New Roman" w:cs="Times New Roman"/>
            <w:b/>
            <w:bCs/>
            <w:sz w:val="28"/>
            <w:szCs w:val="28"/>
          </w:rPr>
          <w:t>Individual &amp; Visual Schedules</w:t>
        </w:r>
      </w:hyperlink>
      <w:r w:rsidRPr="00B23ACC">
        <w:rPr>
          <w:rFonts w:ascii="Times New Roman" w:hAnsi="Times New Roman" w:cs="Times New Roman"/>
          <w:b/>
          <w:bCs/>
          <w:sz w:val="28"/>
          <w:szCs w:val="28"/>
        </w:rPr>
        <w:br/>
      </w:r>
      <w:hyperlink r:id="rId73" w:tgtFrame="_blank" w:tooltip="Response To Intervention (RTI)" w:history="1">
        <w:r w:rsidRPr="00B23ACC">
          <w:rPr>
            <w:rStyle w:val="Hyperlink"/>
            <w:rFonts w:ascii="Times New Roman" w:hAnsi="Times New Roman" w:cs="Times New Roman"/>
            <w:b/>
            <w:bCs/>
            <w:sz w:val="28"/>
            <w:szCs w:val="28"/>
          </w:rPr>
          <w:t>Response To Intervention (RTI)</w:t>
        </w:r>
      </w:hyperlink>
      <w:r w:rsidRPr="00B23ACC">
        <w:rPr>
          <w:rFonts w:ascii="Times New Roman" w:hAnsi="Times New Roman" w:cs="Times New Roman"/>
          <w:b/>
          <w:bCs/>
          <w:sz w:val="28"/>
          <w:szCs w:val="28"/>
        </w:rPr>
        <w:br/>
      </w:r>
      <w:hyperlink r:id="rId74" w:tgtFrame="_blank" w:tooltip="Reward System" w:history="1">
        <w:r w:rsidRPr="00B23ACC">
          <w:rPr>
            <w:rStyle w:val="Hyperlink"/>
            <w:rFonts w:ascii="Times New Roman" w:hAnsi="Times New Roman" w:cs="Times New Roman"/>
            <w:b/>
            <w:bCs/>
            <w:sz w:val="28"/>
            <w:szCs w:val="28"/>
          </w:rPr>
          <w:t>Reward System</w:t>
        </w:r>
      </w:hyperlink>
      <w:r w:rsidRPr="00B23ACC">
        <w:rPr>
          <w:rFonts w:ascii="Times New Roman" w:hAnsi="Times New Roman" w:cs="Times New Roman"/>
          <w:b/>
          <w:bCs/>
          <w:sz w:val="28"/>
          <w:szCs w:val="28"/>
        </w:rPr>
        <w:br/>
      </w:r>
      <w:hyperlink r:id="rId75" w:tgtFrame="_blank" w:tooltip="Self Monitoring" w:history="1">
        <w:r w:rsidR="00064B42" w:rsidRPr="00B23ACC">
          <w:rPr>
            <w:rStyle w:val="Hyperlink"/>
            <w:rFonts w:ascii="Times New Roman" w:hAnsi="Times New Roman" w:cs="Times New Roman"/>
            <w:b/>
            <w:bCs/>
            <w:sz w:val="28"/>
            <w:szCs w:val="28"/>
          </w:rPr>
          <w:t>Self-Monitoring</w:t>
        </w:r>
      </w:hyperlink>
    </w:p>
    <w:p w14:paraId="09654A02" w14:textId="77777777" w:rsidR="00860386" w:rsidRPr="00B23ACC" w:rsidRDefault="00F8573D" w:rsidP="00F8573D">
      <w:pPr>
        <w:rPr>
          <w:rFonts w:ascii="Times New Roman" w:hAnsi="Times New Roman" w:cs="Times New Roman"/>
          <w:sz w:val="28"/>
          <w:szCs w:val="28"/>
        </w:rPr>
      </w:pPr>
      <w:hyperlink r:id="rId76" w:tgtFrame="_blank" w:tooltip="Sensory Tools" w:history="1">
        <w:r w:rsidRPr="00B23ACC">
          <w:rPr>
            <w:rStyle w:val="Hyperlink"/>
            <w:rFonts w:ascii="Times New Roman" w:hAnsi="Times New Roman" w:cs="Times New Roman"/>
            <w:b/>
            <w:bCs/>
            <w:sz w:val="28"/>
            <w:szCs w:val="28"/>
          </w:rPr>
          <w:t>Sensory Tools</w:t>
        </w:r>
      </w:hyperlink>
      <w:r w:rsidRPr="00B23ACC">
        <w:rPr>
          <w:rFonts w:ascii="Times New Roman" w:hAnsi="Times New Roman" w:cs="Times New Roman"/>
          <w:b/>
          <w:bCs/>
          <w:sz w:val="28"/>
          <w:szCs w:val="28"/>
        </w:rPr>
        <w:br/>
      </w:r>
      <w:hyperlink r:id="rId77" w:tgtFrame="_blank" w:tooltip="Social Stories" w:history="1">
        <w:r w:rsidRPr="00B23ACC">
          <w:rPr>
            <w:rStyle w:val="Hyperlink"/>
            <w:rFonts w:ascii="Times New Roman" w:hAnsi="Times New Roman" w:cs="Times New Roman"/>
            <w:b/>
            <w:bCs/>
            <w:sz w:val="28"/>
            <w:szCs w:val="28"/>
          </w:rPr>
          <w:t>Social Stories</w:t>
        </w:r>
      </w:hyperlink>
      <w:r w:rsidRPr="00B23ACC">
        <w:rPr>
          <w:rFonts w:ascii="Times New Roman" w:hAnsi="Times New Roman" w:cs="Times New Roman"/>
          <w:b/>
          <w:bCs/>
          <w:sz w:val="28"/>
          <w:szCs w:val="28"/>
        </w:rPr>
        <w:br/>
      </w:r>
      <w:hyperlink r:id="rId78" w:tgtFrame="_blank" w:tooltip="Teach Organizational Skills" w:history="1">
        <w:r w:rsidRPr="00B23ACC">
          <w:rPr>
            <w:rStyle w:val="Hyperlink"/>
            <w:rFonts w:ascii="Times New Roman" w:hAnsi="Times New Roman" w:cs="Times New Roman"/>
            <w:b/>
            <w:bCs/>
            <w:sz w:val="28"/>
            <w:szCs w:val="28"/>
          </w:rPr>
          <w:t>Teach Organizational Skills</w:t>
        </w:r>
      </w:hyperlink>
    </w:p>
    <w:p w14:paraId="38FFAD32" w14:textId="77777777" w:rsidR="00860386" w:rsidRPr="00B23ACC" w:rsidRDefault="00860386" w:rsidP="00F8573D">
      <w:pPr>
        <w:rPr>
          <w:rFonts w:ascii="Times New Roman" w:hAnsi="Times New Roman" w:cs="Times New Roman"/>
          <w:sz w:val="28"/>
          <w:szCs w:val="28"/>
        </w:rPr>
      </w:pPr>
    </w:p>
    <w:p w14:paraId="5871C381" w14:textId="77777777" w:rsidR="00C619CD" w:rsidRDefault="00C619CD" w:rsidP="00860386">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AB0AD94" w14:textId="28E79CA9" w:rsidR="00860386" w:rsidRPr="00B23ACC" w:rsidRDefault="00860386" w:rsidP="009B784C">
      <w:pPr>
        <w:jc w:val="cente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Intervention examples for tantrums and out of control behavior-</w:t>
      </w:r>
    </w:p>
    <w:p w14:paraId="76FFD284" w14:textId="20A86227" w:rsidR="00860386" w:rsidRPr="00081E1D" w:rsidRDefault="00860386" w:rsidP="00860386">
      <w:pP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3ACC">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Tier 1 Interventions</w:t>
      </w:r>
      <w:r w:rsidRPr="00081E1D">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F3C044B" w14:textId="77777777" w:rsidR="00860386" w:rsidRPr="00081E1D" w:rsidRDefault="00860386" w:rsidP="00420CA4">
      <w:pPr>
        <w:numPr>
          <w:ilvl w:val="0"/>
          <w:numId w:val="35"/>
        </w:numPr>
        <w:rPr>
          <w:rFonts w:ascii="Times New Roman" w:hAnsi="Times New Roman" w:cs="Times New Roman"/>
          <w:sz w:val="28"/>
          <w:szCs w:val="28"/>
        </w:rPr>
      </w:pPr>
      <w:hyperlink r:id="rId79" w:tgtFrame="_blank" w:tooltip="Tier One Behavior intervention of avoiding conflict" w:history="1">
        <w:r w:rsidRPr="00081E1D">
          <w:rPr>
            <w:rStyle w:val="Hyperlink"/>
            <w:rFonts w:ascii="Times New Roman" w:hAnsi="Times New Roman" w:cs="Times New Roman"/>
            <w:sz w:val="28"/>
            <w:szCs w:val="28"/>
          </w:rPr>
          <w:t>Avoid power struggles</w:t>
        </w:r>
      </w:hyperlink>
    </w:p>
    <w:p w14:paraId="4C7D9247" w14:textId="77777777" w:rsidR="00860386" w:rsidRPr="00081E1D" w:rsidRDefault="00860386" w:rsidP="00420CA4">
      <w:pPr>
        <w:numPr>
          <w:ilvl w:val="0"/>
          <w:numId w:val="35"/>
        </w:numPr>
        <w:rPr>
          <w:rFonts w:ascii="Times New Roman" w:hAnsi="Times New Roman" w:cs="Times New Roman"/>
          <w:sz w:val="28"/>
          <w:szCs w:val="28"/>
        </w:rPr>
      </w:pPr>
      <w:hyperlink r:id="rId80" w:tgtFrame="_blank" w:tooltip="PBS Tier 1 Behavior intervention of breaking down directions" w:history="1">
        <w:r w:rsidRPr="00081E1D">
          <w:rPr>
            <w:rStyle w:val="Hyperlink"/>
            <w:rFonts w:ascii="Times New Roman" w:hAnsi="Times New Roman" w:cs="Times New Roman"/>
            <w:sz w:val="28"/>
            <w:szCs w:val="28"/>
          </w:rPr>
          <w:t>Break down directions</w:t>
        </w:r>
      </w:hyperlink>
    </w:p>
    <w:p w14:paraId="08619041" w14:textId="3C5390A4" w:rsidR="00860386" w:rsidRPr="00081E1D" w:rsidRDefault="00860386" w:rsidP="00420CA4">
      <w:pPr>
        <w:numPr>
          <w:ilvl w:val="0"/>
          <w:numId w:val="35"/>
        </w:numPr>
        <w:rPr>
          <w:rFonts w:ascii="Times New Roman" w:hAnsi="Times New Roman" w:cs="Times New Roman"/>
          <w:sz w:val="28"/>
          <w:szCs w:val="28"/>
        </w:rPr>
      </w:pPr>
      <w:hyperlink r:id="rId81" w:tgtFrame="_blank" w:tooltip="Tier 1 Behavior intervention of Calling a parent or sending a note home" w:history="1">
        <w:r w:rsidRPr="00081E1D">
          <w:rPr>
            <w:rStyle w:val="Hyperlink"/>
            <w:rFonts w:ascii="Times New Roman" w:hAnsi="Times New Roman" w:cs="Times New Roman"/>
            <w:sz w:val="28"/>
            <w:szCs w:val="28"/>
          </w:rPr>
          <w:t xml:space="preserve">Call </w:t>
        </w:r>
        <w:r w:rsidR="00064B42" w:rsidRPr="00081E1D">
          <w:rPr>
            <w:rStyle w:val="Hyperlink"/>
            <w:rFonts w:ascii="Times New Roman" w:hAnsi="Times New Roman" w:cs="Times New Roman"/>
            <w:sz w:val="28"/>
            <w:szCs w:val="28"/>
          </w:rPr>
          <w:t>parents</w:t>
        </w:r>
        <w:r w:rsidRPr="00081E1D">
          <w:rPr>
            <w:rStyle w:val="Hyperlink"/>
            <w:rFonts w:ascii="Times New Roman" w:hAnsi="Times New Roman" w:cs="Times New Roman"/>
            <w:sz w:val="28"/>
            <w:szCs w:val="28"/>
          </w:rPr>
          <w:t xml:space="preserve"> or note home</w:t>
        </w:r>
      </w:hyperlink>
    </w:p>
    <w:p w14:paraId="21E7B4A7" w14:textId="77777777" w:rsidR="00860386" w:rsidRPr="00081E1D" w:rsidRDefault="00860386" w:rsidP="00420CA4">
      <w:pPr>
        <w:numPr>
          <w:ilvl w:val="0"/>
          <w:numId w:val="35"/>
        </w:numPr>
        <w:rPr>
          <w:rFonts w:ascii="Times New Roman" w:hAnsi="Times New Roman" w:cs="Times New Roman"/>
          <w:sz w:val="28"/>
          <w:szCs w:val="28"/>
        </w:rPr>
      </w:pPr>
      <w:hyperlink r:id="rId82" w:tgtFrame="_blank" w:tooltip="PBS Tier 1 Behavior intervention of clear and concise directions" w:history="1">
        <w:r w:rsidRPr="00081E1D">
          <w:rPr>
            <w:rStyle w:val="Hyperlink"/>
            <w:rFonts w:ascii="Times New Roman" w:hAnsi="Times New Roman" w:cs="Times New Roman"/>
            <w:sz w:val="28"/>
            <w:szCs w:val="28"/>
          </w:rPr>
          <w:t>Clear and concise directions</w:t>
        </w:r>
      </w:hyperlink>
    </w:p>
    <w:p w14:paraId="510A367F" w14:textId="77777777" w:rsidR="00860386" w:rsidRPr="00081E1D" w:rsidRDefault="00860386" w:rsidP="00420CA4">
      <w:pPr>
        <w:numPr>
          <w:ilvl w:val="0"/>
          <w:numId w:val="35"/>
        </w:numPr>
        <w:rPr>
          <w:rFonts w:ascii="Times New Roman" w:hAnsi="Times New Roman" w:cs="Times New Roman"/>
          <w:sz w:val="28"/>
          <w:szCs w:val="28"/>
        </w:rPr>
      </w:pPr>
      <w:hyperlink r:id="rId83" w:tgtFrame="_blank" w:tooltip="Clear, Consistent, &amp; Predictable Consequences Tier 1 Intervention" w:history="1">
        <w:r w:rsidRPr="00081E1D">
          <w:rPr>
            <w:rStyle w:val="Hyperlink"/>
            <w:rFonts w:ascii="Times New Roman" w:hAnsi="Times New Roman" w:cs="Times New Roman"/>
            <w:sz w:val="28"/>
            <w:szCs w:val="28"/>
          </w:rPr>
          <w:t>Clear, consistent, and predictable consequences</w:t>
        </w:r>
      </w:hyperlink>
    </w:p>
    <w:p w14:paraId="0FD97916" w14:textId="77777777" w:rsidR="00860386" w:rsidRPr="00081E1D" w:rsidRDefault="00860386" w:rsidP="00420CA4">
      <w:pPr>
        <w:numPr>
          <w:ilvl w:val="0"/>
          <w:numId w:val="35"/>
        </w:numPr>
        <w:rPr>
          <w:rFonts w:ascii="Times New Roman" w:hAnsi="Times New Roman" w:cs="Times New Roman"/>
          <w:sz w:val="28"/>
          <w:szCs w:val="28"/>
        </w:rPr>
      </w:pPr>
      <w:hyperlink r:id="rId84" w:tgtFrame="_blank" w:tooltip="PBS Tier 1 Behavior intervention of counting to 10" w:history="1">
        <w:r w:rsidRPr="00081E1D">
          <w:rPr>
            <w:rStyle w:val="Hyperlink"/>
            <w:rFonts w:ascii="Times New Roman" w:hAnsi="Times New Roman" w:cs="Times New Roman"/>
            <w:sz w:val="28"/>
            <w:szCs w:val="28"/>
          </w:rPr>
          <w:t>Count to 10</w:t>
        </w:r>
      </w:hyperlink>
    </w:p>
    <w:p w14:paraId="2506F764" w14:textId="77777777" w:rsidR="00860386" w:rsidRPr="00081E1D" w:rsidRDefault="00860386" w:rsidP="00420CA4">
      <w:pPr>
        <w:numPr>
          <w:ilvl w:val="0"/>
          <w:numId w:val="35"/>
        </w:numPr>
        <w:rPr>
          <w:rFonts w:ascii="Times New Roman" w:hAnsi="Times New Roman" w:cs="Times New Roman"/>
          <w:sz w:val="28"/>
          <w:szCs w:val="28"/>
        </w:rPr>
      </w:pPr>
      <w:hyperlink r:id="rId85" w:tgtFrame="_blank" w:tooltip="PBS Tier 1 Behavior intervention of deep breaths" w:history="1">
        <w:r w:rsidRPr="00081E1D">
          <w:rPr>
            <w:rStyle w:val="Hyperlink"/>
            <w:rFonts w:ascii="Times New Roman" w:hAnsi="Times New Roman" w:cs="Times New Roman"/>
            <w:sz w:val="28"/>
            <w:szCs w:val="28"/>
          </w:rPr>
          <w:t>Deep breathing</w:t>
        </w:r>
      </w:hyperlink>
    </w:p>
    <w:p w14:paraId="174D8C3A" w14:textId="77777777" w:rsidR="00860386" w:rsidRPr="00081E1D" w:rsidRDefault="00860386" w:rsidP="00420CA4">
      <w:pPr>
        <w:numPr>
          <w:ilvl w:val="0"/>
          <w:numId w:val="35"/>
        </w:numPr>
        <w:rPr>
          <w:rFonts w:ascii="Times New Roman" w:hAnsi="Times New Roman" w:cs="Times New Roman"/>
          <w:sz w:val="28"/>
          <w:szCs w:val="28"/>
        </w:rPr>
      </w:pPr>
      <w:hyperlink r:id="rId86" w:tgtFrame="_blank" w:tooltip="PBS Tier 1 Behavior intervention of giving choices" w:history="1">
        <w:r w:rsidRPr="00081E1D">
          <w:rPr>
            <w:rStyle w:val="Hyperlink"/>
            <w:rFonts w:ascii="Times New Roman" w:hAnsi="Times New Roman" w:cs="Times New Roman"/>
            <w:sz w:val="28"/>
            <w:szCs w:val="28"/>
          </w:rPr>
          <w:t>Give choices</w:t>
        </w:r>
      </w:hyperlink>
    </w:p>
    <w:p w14:paraId="150938D5" w14:textId="77777777" w:rsidR="00860386" w:rsidRPr="00081E1D" w:rsidRDefault="00860386" w:rsidP="00420CA4">
      <w:pPr>
        <w:numPr>
          <w:ilvl w:val="0"/>
          <w:numId w:val="35"/>
        </w:numPr>
        <w:rPr>
          <w:rFonts w:ascii="Times New Roman" w:hAnsi="Times New Roman" w:cs="Times New Roman"/>
          <w:sz w:val="28"/>
          <w:szCs w:val="28"/>
        </w:rPr>
      </w:pPr>
      <w:hyperlink r:id="rId87" w:tgtFrame="_blank" w:tooltip="PBS Tier 1 Behavior intervention of helping student start working" w:history="1">
        <w:r w:rsidRPr="00081E1D">
          <w:rPr>
            <w:rStyle w:val="Hyperlink"/>
            <w:rFonts w:ascii="Times New Roman" w:hAnsi="Times New Roman" w:cs="Times New Roman"/>
            <w:sz w:val="28"/>
            <w:szCs w:val="28"/>
          </w:rPr>
          <w:t>Help student start assignment</w:t>
        </w:r>
      </w:hyperlink>
    </w:p>
    <w:p w14:paraId="1DD5F9DB" w14:textId="77777777" w:rsidR="00860386" w:rsidRPr="00081E1D" w:rsidRDefault="00860386" w:rsidP="00420CA4">
      <w:pPr>
        <w:numPr>
          <w:ilvl w:val="0"/>
          <w:numId w:val="35"/>
        </w:numPr>
        <w:rPr>
          <w:rFonts w:ascii="Times New Roman" w:hAnsi="Times New Roman" w:cs="Times New Roman"/>
          <w:sz w:val="28"/>
          <w:szCs w:val="28"/>
        </w:rPr>
      </w:pPr>
      <w:hyperlink r:id="rId88" w:tgtFrame="_blank" w:tooltip="PBS Tier 1 Behavior intervention of ignoring student" w:history="1">
        <w:r w:rsidRPr="00081E1D">
          <w:rPr>
            <w:rStyle w:val="Hyperlink"/>
            <w:rFonts w:ascii="Times New Roman" w:hAnsi="Times New Roman" w:cs="Times New Roman"/>
            <w:sz w:val="28"/>
            <w:szCs w:val="28"/>
          </w:rPr>
          <w:t>Ignore</w:t>
        </w:r>
      </w:hyperlink>
    </w:p>
    <w:p w14:paraId="34DEFC0F" w14:textId="357EA453" w:rsidR="00860386" w:rsidRPr="00081E1D" w:rsidRDefault="00860386" w:rsidP="00420CA4">
      <w:pPr>
        <w:numPr>
          <w:ilvl w:val="0"/>
          <w:numId w:val="35"/>
        </w:numPr>
        <w:rPr>
          <w:rFonts w:ascii="Times New Roman" w:hAnsi="Times New Roman" w:cs="Times New Roman"/>
          <w:sz w:val="28"/>
          <w:szCs w:val="28"/>
        </w:rPr>
      </w:pPr>
      <w:hyperlink r:id="rId89" w:tgtFrame="_blank" w:tooltip="PBS Tier 1 Behavior intervention of individual work space" w:history="1">
        <w:r w:rsidRPr="00081E1D">
          <w:rPr>
            <w:rStyle w:val="Hyperlink"/>
            <w:rFonts w:ascii="Times New Roman" w:hAnsi="Times New Roman" w:cs="Times New Roman"/>
            <w:sz w:val="28"/>
            <w:szCs w:val="28"/>
          </w:rPr>
          <w:t xml:space="preserve">Individual </w:t>
        </w:r>
        <w:r w:rsidR="00642A2B" w:rsidRPr="00081E1D">
          <w:rPr>
            <w:rStyle w:val="Hyperlink"/>
            <w:rFonts w:ascii="Times New Roman" w:hAnsi="Times New Roman" w:cs="Times New Roman"/>
            <w:sz w:val="28"/>
            <w:szCs w:val="28"/>
          </w:rPr>
          <w:t>workspace</w:t>
        </w:r>
      </w:hyperlink>
    </w:p>
    <w:p w14:paraId="69789973" w14:textId="77777777" w:rsidR="00860386" w:rsidRPr="00081E1D" w:rsidRDefault="00860386" w:rsidP="00420CA4">
      <w:pPr>
        <w:numPr>
          <w:ilvl w:val="0"/>
          <w:numId w:val="35"/>
        </w:numPr>
        <w:rPr>
          <w:rFonts w:ascii="Times New Roman" w:hAnsi="Times New Roman" w:cs="Times New Roman"/>
          <w:sz w:val="28"/>
          <w:szCs w:val="28"/>
        </w:rPr>
      </w:pPr>
      <w:hyperlink r:id="rId90" w:tgtFrame="_blank" w:tooltip="PBS tier 1 behavior intervention of logical consequences" w:history="1">
        <w:r w:rsidRPr="00081E1D">
          <w:rPr>
            <w:rStyle w:val="Hyperlink"/>
            <w:rFonts w:ascii="Times New Roman" w:hAnsi="Times New Roman" w:cs="Times New Roman"/>
            <w:sz w:val="28"/>
            <w:szCs w:val="28"/>
          </w:rPr>
          <w:t>Logical consequence</w:t>
        </w:r>
      </w:hyperlink>
    </w:p>
    <w:p w14:paraId="52A3ADFD" w14:textId="0D2BC86F" w:rsidR="00860386" w:rsidRPr="00081E1D" w:rsidRDefault="00642A2B" w:rsidP="00420CA4">
      <w:pPr>
        <w:numPr>
          <w:ilvl w:val="0"/>
          <w:numId w:val="35"/>
        </w:numPr>
        <w:rPr>
          <w:rFonts w:ascii="Times New Roman" w:hAnsi="Times New Roman" w:cs="Times New Roman"/>
          <w:sz w:val="28"/>
          <w:szCs w:val="28"/>
        </w:rPr>
      </w:pPr>
      <w:hyperlink r:id="rId91" w:tgtFrame="_blank" w:tooltip="PBS Tier 1 Behavior intervention of non verbal cues" w:history="1">
        <w:r w:rsidRPr="00081E1D">
          <w:rPr>
            <w:rStyle w:val="Hyperlink"/>
            <w:rFonts w:ascii="Times New Roman" w:hAnsi="Times New Roman" w:cs="Times New Roman"/>
            <w:sz w:val="28"/>
            <w:szCs w:val="28"/>
          </w:rPr>
          <w:t>Nonverbal</w:t>
        </w:r>
        <w:r w:rsidR="00860386" w:rsidRPr="00081E1D">
          <w:rPr>
            <w:rStyle w:val="Hyperlink"/>
            <w:rFonts w:ascii="Times New Roman" w:hAnsi="Times New Roman" w:cs="Times New Roman"/>
            <w:sz w:val="28"/>
            <w:szCs w:val="28"/>
          </w:rPr>
          <w:t xml:space="preserve"> cues</w:t>
        </w:r>
      </w:hyperlink>
    </w:p>
    <w:p w14:paraId="6C569B40" w14:textId="77777777" w:rsidR="00860386" w:rsidRPr="00081E1D" w:rsidRDefault="00860386" w:rsidP="00420CA4">
      <w:pPr>
        <w:numPr>
          <w:ilvl w:val="0"/>
          <w:numId w:val="35"/>
        </w:numPr>
        <w:rPr>
          <w:rFonts w:ascii="Times New Roman" w:hAnsi="Times New Roman" w:cs="Times New Roman"/>
          <w:sz w:val="28"/>
          <w:szCs w:val="28"/>
        </w:rPr>
      </w:pPr>
      <w:hyperlink r:id="rId92" w:tgtFrame="_blank" w:tooltip="PBS Tier One behavior intervention of rewards and praise" w:history="1">
        <w:r w:rsidRPr="00081E1D">
          <w:rPr>
            <w:rStyle w:val="Hyperlink"/>
            <w:rFonts w:ascii="Times New Roman" w:hAnsi="Times New Roman" w:cs="Times New Roman"/>
            <w:sz w:val="28"/>
            <w:szCs w:val="28"/>
          </w:rPr>
          <w:t>Praise when cooperative and well behaved</w:t>
        </w:r>
      </w:hyperlink>
    </w:p>
    <w:p w14:paraId="518EC602" w14:textId="77777777" w:rsidR="00860386" w:rsidRPr="00081E1D" w:rsidRDefault="00860386" w:rsidP="00420CA4">
      <w:pPr>
        <w:numPr>
          <w:ilvl w:val="0"/>
          <w:numId w:val="35"/>
        </w:numPr>
        <w:rPr>
          <w:rFonts w:ascii="Times New Roman" w:hAnsi="Times New Roman" w:cs="Times New Roman"/>
          <w:sz w:val="28"/>
          <w:szCs w:val="28"/>
        </w:rPr>
      </w:pPr>
      <w:hyperlink r:id="rId93" w:tgtFrame="_blank" w:tooltip="PBS Tier One Behavior intervention of rewards and praise" w:history="1">
        <w:r w:rsidRPr="00081E1D">
          <w:rPr>
            <w:rStyle w:val="Hyperlink"/>
            <w:rFonts w:ascii="Times New Roman" w:hAnsi="Times New Roman" w:cs="Times New Roman"/>
            <w:sz w:val="28"/>
            <w:szCs w:val="28"/>
          </w:rPr>
          <w:t>Praise when good attitude and involvement occur</w:t>
        </w:r>
      </w:hyperlink>
    </w:p>
    <w:p w14:paraId="6D4F19F5" w14:textId="77777777" w:rsidR="00860386" w:rsidRPr="00081E1D" w:rsidRDefault="00860386" w:rsidP="00420CA4">
      <w:pPr>
        <w:numPr>
          <w:ilvl w:val="0"/>
          <w:numId w:val="35"/>
        </w:numPr>
        <w:rPr>
          <w:rFonts w:ascii="Times New Roman" w:hAnsi="Times New Roman" w:cs="Times New Roman"/>
          <w:sz w:val="28"/>
          <w:szCs w:val="28"/>
        </w:rPr>
      </w:pPr>
      <w:hyperlink r:id="rId94" w:tgtFrame="_blank" w:tooltip="PBS Tier 1 Behavior intervention of close proximity to student" w:history="1">
        <w:r w:rsidRPr="00081E1D">
          <w:rPr>
            <w:rStyle w:val="Hyperlink"/>
            <w:rFonts w:ascii="Times New Roman" w:hAnsi="Times New Roman" w:cs="Times New Roman"/>
            <w:sz w:val="28"/>
            <w:szCs w:val="28"/>
          </w:rPr>
          <w:t>Proximity to students</w:t>
        </w:r>
      </w:hyperlink>
    </w:p>
    <w:p w14:paraId="0EA3C70A" w14:textId="77777777" w:rsidR="00860386" w:rsidRPr="00081E1D" w:rsidRDefault="00860386" w:rsidP="00420CA4">
      <w:pPr>
        <w:numPr>
          <w:ilvl w:val="0"/>
          <w:numId w:val="35"/>
        </w:numPr>
        <w:rPr>
          <w:rFonts w:ascii="Times New Roman" w:hAnsi="Times New Roman" w:cs="Times New Roman"/>
          <w:sz w:val="28"/>
          <w:szCs w:val="28"/>
        </w:rPr>
      </w:pPr>
      <w:hyperlink r:id="rId95" w:tgtFrame="_blank" w:tooltip="PBS Tier 1 Behavior intervention of reassurance" w:history="1">
        <w:r w:rsidRPr="00081E1D">
          <w:rPr>
            <w:rStyle w:val="Hyperlink"/>
            <w:rFonts w:ascii="Times New Roman" w:hAnsi="Times New Roman" w:cs="Times New Roman"/>
            <w:sz w:val="28"/>
            <w:szCs w:val="28"/>
          </w:rPr>
          <w:t>Reassurance</w:t>
        </w:r>
      </w:hyperlink>
    </w:p>
    <w:p w14:paraId="3C178800" w14:textId="77777777" w:rsidR="00860386" w:rsidRPr="00081E1D" w:rsidRDefault="00860386" w:rsidP="00420CA4">
      <w:pPr>
        <w:numPr>
          <w:ilvl w:val="0"/>
          <w:numId w:val="35"/>
        </w:numPr>
        <w:rPr>
          <w:rFonts w:ascii="Times New Roman" w:hAnsi="Times New Roman" w:cs="Times New Roman"/>
          <w:sz w:val="28"/>
          <w:szCs w:val="28"/>
        </w:rPr>
      </w:pPr>
      <w:hyperlink r:id="rId96" w:tgtFrame="_blank" w:tooltip="PBS Tier 1 Behavior intervention of redirection" w:history="1">
        <w:r w:rsidRPr="00081E1D">
          <w:rPr>
            <w:rStyle w:val="Hyperlink"/>
            <w:rFonts w:ascii="Times New Roman" w:hAnsi="Times New Roman" w:cs="Times New Roman"/>
            <w:sz w:val="28"/>
            <w:szCs w:val="28"/>
          </w:rPr>
          <w:t>Redirection</w:t>
        </w:r>
      </w:hyperlink>
    </w:p>
    <w:p w14:paraId="6DC938C5" w14:textId="77777777" w:rsidR="00860386" w:rsidRPr="00081E1D" w:rsidRDefault="00860386" w:rsidP="00420CA4">
      <w:pPr>
        <w:numPr>
          <w:ilvl w:val="0"/>
          <w:numId w:val="35"/>
        </w:numPr>
        <w:rPr>
          <w:rFonts w:ascii="Times New Roman" w:hAnsi="Times New Roman" w:cs="Times New Roman"/>
          <w:sz w:val="28"/>
          <w:szCs w:val="28"/>
        </w:rPr>
      </w:pPr>
      <w:hyperlink r:id="rId97" w:tgtFrame="_blank" w:tooltip="PBS Tier 1 Behavior intervention of reducing the assignment" w:history="1">
        <w:r w:rsidRPr="00081E1D">
          <w:rPr>
            <w:rStyle w:val="Hyperlink"/>
            <w:rFonts w:ascii="Times New Roman" w:hAnsi="Times New Roman" w:cs="Times New Roman"/>
            <w:sz w:val="28"/>
            <w:szCs w:val="28"/>
          </w:rPr>
          <w:t>Reduce assignment</w:t>
        </w:r>
      </w:hyperlink>
    </w:p>
    <w:p w14:paraId="5B93D66D" w14:textId="77777777" w:rsidR="00860386" w:rsidRPr="00081E1D" w:rsidRDefault="00860386" w:rsidP="00420CA4">
      <w:pPr>
        <w:numPr>
          <w:ilvl w:val="0"/>
          <w:numId w:val="35"/>
        </w:numPr>
        <w:rPr>
          <w:rFonts w:ascii="Times New Roman" w:hAnsi="Times New Roman" w:cs="Times New Roman"/>
          <w:sz w:val="28"/>
          <w:szCs w:val="28"/>
        </w:rPr>
      </w:pPr>
      <w:hyperlink r:id="rId98" w:tgtFrame="_blank" w:tooltip="PBS Behavior Intervention Tier 1 of Think Sheets" w:history="1">
        <w:r w:rsidRPr="00081E1D">
          <w:rPr>
            <w:rStyle w:val="Hyperlink"/>
            <w:rFonts w:ascii="Times New Roman" w:hAnsi="Times New Roman" w:cs="Times New Roman"/>
            <w:sz w:val="28"/>
            <w:szCs w:val="28"/>
          </w:rPr>
          <w:t>Reflection sheet</w:t>
        </w:r>
      </w:hyperlink>
    </w:p>
    <w:p w14:paraId="5195ECFD" w14:textId="77777777" w:rsidR="00860386" w:rsidRPr="00081E1D" w:rsidRDefault="00860386" w:rsidP="00420CA4">
      <w:pPr>
        <w:numPr>
          <w:ilvl w:val="0"/>
          <w:numId w:val="35"/>
        </w:numPr>
        <w:rPr>
          <w:rFonts w:ascii="Times New Roman" w:hAnsi="Times New Roman" w:cs="Times New Roman"/>
          <w:sz w:val="28"/>
          <w:szCs w:val="28"/>
        </w:rPr>
      </w:pPr>
      <w:hyperlink r:id="rId99" w:tgtFrame="_blank" w:tooltip="PBS Tier 1 Behavior Intervention of Removing From Room" w:history="1">
        <w:r w:rsidRPr="00081E1D">
          <w:rPr>
            <w:rStyle w:val="Hyperlink"/>
            <w:rFonts w:ascii="Times New Roman" w:hAnsi="Times New Roman" w:cs="Times New Roman"/>
            <w:sz w:val="28"/>
            <w:szCs w:val="28"/>
          </w:rPr>
          <w:t>Remove from room</w:t>
        </w:r>
      </w:hyperlink>
    </w:p>
    <w:p w14:paraId="7FB17422" w14:textId="77777777" w:rsidR="00860386" w:rsidRPr="00081E1D" w:rsidRDefault="00860386" w:rsidP="00420CA4">
      <w:pPr>
        <w:numPr>
          <w:ilvl w:val="0"/>
          <w:numId w:val="35"/>
        </w:numPr>
        <w:rPr>
          <w:rFonts w:ascii="Times New Roman" w:hAnsi="Times New Roman" w:cs="Times New Roman"/>
          <w:sz w:val="28"/>
          <w:szCs w:val="28"/>
        </w:rPr>
      </w:pPr>
      <w:hyperlink r:id="rId100" w:tgtFrame="_blank" w:tooltip="PBS Tier 1 behavior intervention of simple reward system" w:history="1">
        <w:r w:rsidRPr="00081E1D">
          <w:rPr>
            <w:rStyle w:val="Hyperlink"/>
            <w:rFonts w:ascii="Times New Roman" w:hAnsi="Times New Roman" w:cs="Times New Roman"/>
            <w:sz w:val="28"/>
            <w:szCs w:val="28"/>
          </w:rPr>
          <w:t>Rewards, Simple Reward Systems, &amp; Incentives</w:t>
        </w:r>
      </w:hyperlink>
    </w:p>
    <w:p w14:paraId="55C12E77" w14:textId="77777777" w:rsidR="00860386" w:rsidRPr="00081E1D" w:rsidRDefault="00860386" w:rsidP="00420CA4">
      <w:pPr>
        <w:numPr>
          <w:ilvl w:val="0"/>
          <w:numId w:val="35"/>
        </w:numPr>
        <w:rPr>
          <w:rFonts w:ascii="Times New Roman" w:hAnsi="Times New Roman" w:cs="Times New Roman"/>
          <w:sz w:val="28"/>
          <w:szCs w:val="28"/>
        </w:rPr>
      </w:pPr>
      <w:hyperlink r:id="rId101" w:tgtFrame="_blank" w:tooltip="PBS Tier One behavior intervention of speaking in a calm and neutral tone" w:history="1">
        <w:r w:rsidRPr="00081E1D">
          <w:rPr>
            <w:rStyle w:val="Hyperlink"/>
            <w:rFonts w:ascii="Times New Roman" w:hAnsi="Times New Roman" w:cs="Times New Roman"/>
            <w:sz w:val="28"/>
            <w:szCs w:val="28"/>
          </w:rPr>
          <w:t>Speak in calm and neutral tone</w:t>
        </w:r>
      </w:hyperlink>
    </w:p>
    <w:p w14:paraId="6F207DA5" w14:textId="77777777" w:rsidR="00860386" w:rsidRPr="00081E1D" w:rsidRDefault="00860386" w:rsidP="00420CA4">
      <w:pPr>
        <w:numPr>
          <w:ilvl w:val="0"/>
          <w:numId w:val="35"/>
        </w:numPr>
        <w:rPr>
          <w:rFonts w:ascii="Times New Roman" w:hAnsi="Times New Roman" w:cs="Times New Roman"/>
          <w:sz w:val="28"/>
          <w:szCs w:val="28"/>
        </w:rPr>
      </w:pPr>
      <w:hyperlink r:id="rId102" w:tgtFrame="_blank" w:tooltip="PBS Tier 1 Behavior intervention of having student use stress ball or fidget" w:history="1">
        <w:r w:rsidRPr="00081E1D">
          <w:rPr>
            <w:rStyle w:val="Hyperlink"/>
            <w:rFonts w:ascii="Times New Roman" w:hAnsi="Times New Roman" w:cs="Times New Roman"/>
            <w:sz w:val="28"/>
            <w:szCs w:val="28"/>
          </w:rPr>
          <w:t>Stress ball or fidget</w:t>
        </w:r>
      </w:hyperlink>
    </w:p>
    <w:p w14:paraId="4C810ACB" w14:textId="77777777" w:rsidR="00860386" w:rsidRPr="00081E1D" w:rsidRDefault="00860386" w:rsidP="00420CA4">
      <w:pPr>
        <w:numPr>
          <w:ilvl w:val="0"/>
          <w:numId w:val="35"/>
        </w:numPr>
        <w:rPr>
          <w:rFonts w:ascii="Times New Roman" w:hAnsi="Times New Roman" w:cs="Times New Roman"/>
          <w:sz w:val="28"/>
          <w:szCs w:val="28"/>
        </w:rPr>
      </w:pPr>
      <w:hyperlink r:id="rId103" w:tgtFrame="_blank" w:tooltip="PBS Tier 1 Behavior intervention of teaching conflict resolution skills lessons" w:history="1">
        <w:r w:rsidRPr="00081E1D">
          <w:rPr>
            <w:rStyle w:val="Hyperlink"/>
            <w:rFonts w:ascii="Times New Roman" w:hAnsi="Times New Roman" w:cs="Times New Roman"/>
            <w:sz w:val="28"/>
            <w:szCs w:val="28"/>
          </w:rPr>
          <w:t>Teach conflict resolution skills</w:t>
        </w:r>
      </w:hyperlink>
    </w:p>
    <w:p w14:paraId="0D87DE4C" w14:textId="77777777" w:rsidR="00860386" w:rsidRPr="00081E1D" w:rsidRDefault="00860386" w:rsidP="00420CA4">
      <w:pPr>
        <w:numPr>
          <w:ilvl w:val="0"/>
          <w:numId w:val="35"/>
        </w:numPr>
        <w:rPr>
          <w:rFonts w:ascii="Times New Roman" w:hAnsi="Times New Roman" w:cs="Times New Roman"/>
          <w:sz w:val="28"/>
          <w:szCs w:val="28"/>
        </w:rPr>
      </w:pPr>
      <w:hyperlink r:id="rId104" w:tgtFrame="_blank" w:tooltip="PBS Tier 1 Behavior intervention of teaching coping skills lessons" w:history="1">
        <w:r w:rsidRPr="00081E1D">
          <w:rPr>
            <w:rStyle w:val="Hyperlink"/>
            <w:rFonts w:ascii="Times New Roman" w:hAnsi="Times New Roman" w:cs="Times New Roman"/>
            <w:sz w:val="28"/>
            <w:szCs w:val="28"/>
          </w:rPr>
          <w:t>Teach coping skills</w:t>
        </w:r>
      </w:hyperlink>
    </w:p>
    <w:p w14:paraId="3067C734" w14:textId="77777777" w:rsidR="00860386" w:rsidRPr="00081E1D" w:rsidRDefault="00860386" w:rsidP="00420CA4">
      <w:pPr>
        <w:numPr>
          <w:ilvl w:val="0"/>
          <w:numId w:val="35"/>
        </w:numPr>
        <w:rPr>
          <w:rFonts w:ascii="Times New Roman" w:hAnsi="Times New Roman" w:cs="Times New Roman"/>
          <w:sz w:val="28"/>
          <w:szCs w:val="28"/>
        </w:rPr>
      </w:pPr>
      <w:hyperlink r:id="rId105" w:tgtFrame="_blank" w:tooltip="PBS Tier 1 Behavior intervention of teaching student relaxation techniques" w:history="1">
        <w:r w:rsidRPr="00081E1D">
          <w:rPr>
            <w:rStyle w:val="Hyperlink"/>
            <w:rFonts w:ascii="Times New Roman" w:hAnsi="Times New Roman" w:cs="Times New Roman"/>
            <w:sz w:val="28"/>
            <w:szCs w:val="28"/>
          </w:rPr>
          <w:t>Teach relaxation techniques</w:t>
        </w:r>
      </w:hyperlink>
    </w:p>
    <w:p w14:paraId="73EFB8AA" w14:textId="610CEBD3" w:rsidR="002B72D5" w:rsidRDefault="00860386" w:rsidP="00420CA4">
      <w:pPr>
        <w:numPr>
          <w:ilvl w:val="0"/>
          <w:numId w:val="35"/>
        </w:numPr>
        <w:rPr>
          <w:rFonts w:ascii="Times New Roman" w:hAnsi="Times New Roman" w:cs="Times New Roman"/>
          <w:sz w:val="28"/>
          <w:szCs w:val="28"/>
        </w:rPr>
      </w:pPr>
      <w:hyperlink r:id="rId106" w:tgtFrame="_blank" w:tooltip="PBS Tier 1 Behavior intervention of teaching social skills lessons" w:history="1">
        <w:r w:rsidRPr="00081E1D">
          <w:rPr>
            <w:rStyle w:val="Hyperlink"/>
            <w:rFonts w:ascii="Times New Roman" w:hAnsi="Times New Roman" w:cs="Times New Roman"/>
            <w:sz w:val="28"/>
            <w:szCs w:val="28"/>
          </w:rPr>
          <w:t>Teach social skills</w:t>
        </w:r>
      </w:hyperlink>
    </w:p>
    <w:p w14:paraId="3E99305A" w14:textId="77777777" w:rsidR="002B72D5" w:rsidRPr="002B72D5" w:rsidRDefault="002B72D5" w:rsidP="002B72D5">
      <w:pPr>
        <w:rPr>
          <w:rFonts w:ascii="Times New Roman" w:hAnsi="Times New Roman" w:cs="Times New Roman"/>
          <w:sz w:val="28"/>
          <w:szCs w:val="28"/>
        </w:rPr>
      </w:pPr>
    </w:p>
    <w:p w14:paraId="1EAB1A7A" w14:textId="5F679AF4" w:rsidR="00860386" w:rsidRPr="00B279B3" w:rsidRDefault="00860386" w:rsidP="00B279B3">
      <w:pPr>
        <w:rPr>
          <w:rFonts w:ascii="Times New Roman" w:hAnsi="Times New Roman" w:cs="Times New Roman"/>
          <w:sz w:val="28"/>
          <w:szCs w:val="28"/>
        </w:rPr>
      </w:pPr>
      <w:r w:rsidRPr="00B279B3">
        <w:rPr>
          <w:rFonts w:ascii="Times New Roman" w:eastAsia="Times New Roman" w:hAnsi="Times New Roman" w:cs="Times New Roman"/>
          <w:b/>
          <w:bCs/>
          <w:color w:val="0A0A0A"/>
          <w:kern w:val="0"/>
          <w:sz w:val="28"/>
          <w:szCs w:val="28"/>
          <w14:ligatures w14:val="none"/>
        </w:rPr>
        <w:t>Immediate de-escalation</w:t>
      </w:r>
    </w:p>
    <w:p w14:paraId="252372E5" w14:textId="68C40979" w:rsidR="00860386" w:rsidRPr="00081E1D" w:rsidRDefault="00860386" w:rsidP="00420CA4">
      <w:pPr>
        <w:numPr>
          <w:ilvl w:val="0"/>
          <w:numId w:val="36"/>
        </w:numPr>
        <w:rPr>
          <w:rFonts w:ascii="Times New Roman" w:hAnsi="Times New Roman" w:cs="Times New Roman"/>
          <w:sz w:val="28"/>
          <w:szCs w:val="28"/>
        </w:rPr>
      </w:pPr>
      <w:r w:rsidRPr="00081E1D">
        <w:rPr>
          <w:rFonts w:ascii="Times New Roman" w:hAnsi="Times New Roman" w:cs="Times New Roman"/>
          <w:b/>
          <w:bCs/>
          <w:sz w:val="28"/>
          <w:szCs w:val="28"/>
        </w:rPr>
        <w:t>Prioritize safety:</w:t>
      </w:r>
      <w:r w:rsidRPr="00081E1D">
        <w:rPr>
          <w:rFonts w:ascii="Times New Roman" w:hAnsi="Times New Roman" w:cs="Times New Roman"/>
          <w:sz w:val="28"/>
          <w:szCs w:val="28"/>
        </w:rPr>
        <w:t xml:space="preserve"> Your </w:t>
      </w:r>
      <w:r w:rsidR="003E3A89" w:rsidRPr="00081E1D">
        <w:rPr>
          <w:rFonts w:ascii="Times New Roman" w:hAnsi="Times New Roman" w:cs="Times New Roman"/>
          <w:sz w:val="28"/>
          <w:szCs w:val="28"/>
        </w:rPr>
        <w:t>priority</w:t>
      </w:r>
      <w:r w:rsidRPr="00081E1D">
        <w:rPr>
          <w:rFonts w:ascii="Times New Roman" w:hAnsi="Times New Roman" w:cs="Times New Roman"/>
          <w:sz w:val="28"/>
          <w:szCs w:val="28"/>
        </w:rPr>
        <w:t xml:space="preserve"> is to ensure the safety of all students. Have a plan to evacuate the other students to a designated safe room or classroom.</w:t>
      </w:r>
    </w:p>
    <w:p w14:paraId="5BFB73FC" w14:textId="77777777" w:rsidR="00860386" w:rsidRPr="00081E1D" w:rsidRDefault="00860386" w:rsidP="00420CA4">
      <w:pPr>
        <w:numPr>
          <w:ilvl w:val="0"/>
          <w:numId w:val="36"/>
        </w:numPr>
        <w:rPr>
          <w:rFonts w:ascii="Times New Roman" w:hAnsi="Times New Roman" w:cs="Times New Roman"/>
          <w:sz w:val="28"/>
          <w:szCs w:val="28"/>
        </w:rPr>
      </w:pPr>
      <w:r w:rsidRPr="00081E1D">
        <w:rPr>
          <w:rFonts w:ascii="Times New Roman" w:hAnsi="Times New Roman" w:cs="Times New Roman"/>
          <w:b/>
          <w:bCs/>
          <w:sz w:val="28"/>
          <w:szCs w:val="28"/>
        </w:rPr>
        <w:t>Stay calm:</w:t>
      </w:r>
      <w:r w:rsidRPr="00081E1D">
        <w:rPr>
          <w:rFonts w:ascii="Times New Roman" w:hAnsi="Times New Roman" w:cs="Times New Roman"/>
          <w:sz w:val="28"/>
          <w:szCs w:val="28"/>
        </w:rPr>
        <w:t> Maintain your composure. Speak in a low, calm voice and avoid pleading, yelling, or making threats.</w:t>
      </w:r>
    </w:p>
    <w:p w14:paraId="589D7E9C" w14:textId="77777777" w:rsidR="00860386" w:rsidRPr="00081E1D" w:rsidRDefault="00860386" w:rsidP="00420CA4">
      <w:pPr>
        <w:numPr>
          <w:ilvl w:val="0"/>
          <w:numId w:val="36"/>
        </w:numPr>
        <w:rPr>
          <w:rFonts w:ascii="Times New Roman" w:hAnsi="Times New Roman" w:cs="Times New Roman"/>
          <w:sz w:val="28"/>
          <w:szCs w:val="28"/>
        </w:rPr>
      </w:pPr>
      <w:r w:rsidRPr="00081E1D">
        <w:rPr>
          <w:rFonts w:ascii="Times New Roman" w:hAnsi="Times New Roman" w:cs="Times New Roman"/>
          <w:b/>
          <w:bCs/>
          <w:sz w:val="28"/>
          <w:szCs w:val="28"/>
        </w:rPr>
        <w:t>Limit verbal communication:</w:t>
      </w:r>
      <w:r w:rsidRPr="00081E1D">
        <w:rPr>
          <w:rFonts w:ascii="Times New Roman" w:hAnsi="Times New Roman" w:cs="Times New Roman"/>
          <w:sz w:val="28"/>
          <w:szCs w:val="28"/>
        </w:rPr>
        <w:t> Keep your commands minimal, clear, and direct to avoid escalating the situation.</w:t>
      </w:r>
    </w:p>
    <w:p w14:paraId="2D0F0E60" w14:textId="77777777" w:rsidR="00860386" w:rsidRPr="00081E1D" w:rsidRDefault="00860386" w:rsidP="00420CA4">
      <w:pPr>
        <w:numPr>
          <w:ilvl w:val="0"/>
          <w:numId w:val="36"/>
        </w:numPr>
        <w:rPr>
          <w:rFonts w:ascii="Times New Roman" w:hAnsi="Times New Roman" w:cs="Times New Roman"/>
          <w:sz w:val="28"/>
          <w:szCs w:val="28"/>
        </w:rPr>
      </w:pPr>
      <w:r w:rsidRPr="00081E1D">
        <w:rPr>
          <w:rFonts w:ascii="Times New Roman" w:hAnsi="Times New Roman" w:cs="Times New Roman"/>
          <w:b/>
          <w:bCs/>
          <w:sz w:val="28"/>
          <w:szCs w:val="28"/>
        </w:rPr>
        <w:t>Remove the student:</w:t>
      </w:r>
      <w:r w:rsidRPr="00081E1D">
        <w:rPr>
          <w:rFonts w:ascii="Times New Roman" w:hAnsi="Times New Roman" w:cs="Times New Roman"/>
          <w:sz w:val="28"/>
          <w:szCs w:val="28"/>
        </w:rPr>
        <w:t> If the student does not comply with a request to stop or leave, follow your school's policy for removing the student from the immediate area. If necessary, call for backup.</w:t>
      </w:r>
    </w:p>
    <w:p w14:paraId="35A73B56" w14:textId="6A131DF4" w:rsidR="00860386" w:rsidRPr="00081E1D" w:rsidRDefault="00860386" w:rsidP="00420CA4">
      <w:pPr>
        <w:numPr>
          <w:ilvl w:val="0"/>
          <w:numId w:val="36"/>
        </w:numPr>
        <w:rPr>
          <w:rFonts w:ascii="Times New Roman" w:hAnsi="Times New Roman" w:cs="Times New Roman"/>
          <w:sz w:val="28"/>
          <w:szCs w:val="28"/>
        </w:rPr>
      </w:pPr>
      <w:r w:rsidRPr="00081E1D">
        <w:rPr>
          <w:rFonts w:ascii="Times New Roman" w:hAnsi="Times New Roman" w:cs="Times New Roman"/>
          <w:b/>
          <w:bCs/>
          <w:sz w:val="28"/>
          <w:szCs w:val="28"/>
        </w:rPr>
        <w:t>Avoid physical engagement:</w:t>
      </w:r>
      <w:r w:rsidRPr="00081E1D">
        <w:rPr>
          <w:rFonts w:ascii="Times New Roman" w:hAnsi="Times New Roman" w:cs="Times New Roman"/>
          <w:sz w:val="28"/>
          <w:szCs w:val="28"/>
        </w:rPr>
        <w:t xml:space="preserve"> Do not use physical force unless </w:t>
      </w:r>
      <w:r w:rsidR="003E3A89" w:rsidRPr="00081E1D">
        <w:rPr>
          <w:rFonts w:ascii="Times New Roman" w:hAnsi="Times New Roman" w:cs="Times New Roman"/>
          <w:sz w:val="28"/>
          <w:szCs w:val="28"/>
        </w:rPr>
        <w:t>it is</w:t>
      </w:r>
      <w:r w:rsidRPr="00081E1D">
        <w:rPr>
          <w:rFonts w:ascii="Times New Roman" w:hAnsi="Times New Roman" w:cs="Times New Roman"/>
          <w:sz w:val="28"/>
          <w:szCs w:val="28"/>
        </w:rPr>
        <w:t xml:space="preserve"> a last resort and you are trained and authorized by school policy to do so. </w:t>
      </w:r>
    </w:p>
    <w:p w14:paraId="6B9C3080" w14:textId="77777777" w:rsidR="00860386" w:rsidRPr="00B23ACC" w:rsidRDefault="00860386" w:rsidP="00860386">
      <w:pPr>
        <w:rPr>
          <w:rFonts w:ascii="Times New Roman" w:hAnsi="Times New Roman" w:cs="Times New Roman"/>
          <w:sz w:val="28"/>
          <w:szCs w:val="28"/>
        </w:rPr>
      </w:pPr>
    </w:p>
    <w:p w14:paraId="56E411FC" w14:textId="77777777" w:rsidR="00860386" w:rsidRPr="00B23ACC" w:rsidRDefault="00860386" w:rsidP="00860386">
      <w:pPr>
        <w:rPr>
          <w:rFonts w:ascii="Times New Roman" w:hAnsi="Times New Roman" w:cs="Times New Roman"/>
          <w:b/>
          <w:bCs/>
          <w:sz w:val="28"/>
          <w:szCs w:val="28"/>
        </w:rPr>
      </w:pPr>
      <w:r w:rsidRPr="00B23ACC">
        <w:rPr>
          <w:rFonts w:ascii="Times New Roman" w:hAnsi="Times New Roman" w:cs="Times New Roman"/>
          <w:b/>
          <w:bCs/>
          <w:sz w:val="28"/>
          <w:szCs w:val="28"/>
        </w:rPr>
        <w:t>Long-term strategies</w:t>
      </w:r>
    </w:p>
    <w:p w14:paraId="0692DBD9" w14:textId="77777777" w:rsidR="00860386" w:rsidRPr="00E31ED1"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t>Build a positive relationship:</w:t>
      </w:r>
      <w:r w:rsidRPr="00E31ED1">
        <w:rPr>
          <w:rFonts w:ascii="Times New Roman" w:hAnsi="Times New Roman" w:cs="Times New Roman"/>
          <w:sz w:val="28"/>
          <w:szCs w:val="28"/>
        </w:rPr>
        <w:t> Create rapport with the student to understand the underlying issues driving the behavior.</w:t>
      </w:r>
    </w:p>
    <w:p w14:paraId="4B08CB81" w14:textId="6131D307" w:rsidR="00860386" w:rsidRPr="00E31ED1"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t>Identify the root cause:</w:t>
      </w:r>
      <w:r w:rsidRPr="00E31ED1">
        <w:rPr>
          <w:rFonts w:ascii="Times New Roman" w:hAnsi="Times New Roman" w:cs="Times New Roman"/>
          <w:sz w:val="28"/>
          <w:szCs w:val="28"/>
        </w:rPr>
        <w:t> Try to understand </w:t>
      </w:r>
      <w:r w:rsidRPr="00E31ED1">
        <w:rPr>
          <w:rFonts w:ascii="Times New Roman" w:hAnsi="Times New Roman" w:cs="Times New Roman"/>
          <w:i/>
          <w:iCs/>
          <w:sz w:val="28"/>
          <w:szCs w:val="28"/>
        </w:rPr>
        <w:t>why</w:t>
      </w:r>
      <w:r w:rsidRPr="00E31ED1">
        <w:rPr>
          <w:rFonts w:ascii="Times New Roman" w:hAnsi="Times New Roman" w:cs="Times New Roman"/>
          <w:sz w:val="28"/>
          <w:szCs w:val="28"/>
        </w:rPr>
        <w:t xml:space="preserve"> the behavior is happening, as </w:t>
      </w:r>
      <w:r w:rsidR="003E3A89" w:rsidRPr="00E31ED1">
        <w:rPr>
          <w:rFonts w:ascii="Times New Roman" w:hAnsi="Times New Roman" w:cs="Times New Roman"/>
          <w:sz w:val="28"/>
          <w:szCs w:val="28"/>
        </w:rPr>
        <w:t>it is</w:t>
      </w:r>
      <w:r w:rsidRPr="00E31ED1">
        <w:rPr>
          <w:rFonts w:ascii="Times New Roman" w:hAnsi="Times New Roman" w:cs="Times New Roman"/>
          <w:sz w:val="28"/>
          <w:szCs w:val="28"/>
        </w:rPr>
        <w:t xml:space="preserve"> often a result of stress, frustration, or a lack of understanding of value.</w:t>
      </w:r>
    </w:p>
    <w:p w14:paraId="2B73EC21" w14:textId="77777777" w:rsidR="00860386" w:rsidRPr="00E31ED1"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lastRenderedPageBreak/>
        <w:t>Teach replacement skills:</w:t>
      </w:r>
      <w:r w:rsidRPr="00E31ED1">
        <w:rPr>
          <w:rFonts w:ascii="Times New Roman" w:hAnsi="Times New Roman" w:cs="Times New Roman"/>
          <w:sz w:val="28"/>
          <w:szCs w:val="28"/>
        </w:rPr>
        <w:t> Focus on teaching the student appropriate ways to express their feelings or cope with frustration.</w:t>
      </w:r>
    </w:p>
    <w:p w14:paraId="193686C8" w14:textId="77777777" w:rsidR="00860386" w:rsidRPr="00E31ED1"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t>Implement a clear system:</w:t>
      </w:r>
    </w:p>
    <w:p w14:paraId="5BDD637F" w14:textId="77777777" w:rsidR="00860386" w:rsidRPr="00E31ED1" w:rsidRDefault="00860386" w:rsidP="00420CA4">
      <w:pPr>
        <w:numPr>
          <w:ilvl w:val="1"/>
          <w:numId w:val="37"/>
        </w:numPr>
        <w:rPr>
          <w:rFonts w:ascii="Times New Roman" w:hAnsi="Times New Roman" w:cs="Times New Roman"/>
          <w:sz w:val="28"/>
          <w:szCs w:val="28"/>
        </w:rPr>
      </w:pPr>
      <w:r w:rsidRPr="00E31ED1">
        <w:rPr>
          <w:rFonts w:ascii="Times New Roman" w:hAnsi="Times New Roman" w:cs="Times New Roman"/>
          <w:sz w:val="28"/>
          <w:szCs w:val="28"/>
        </w:rPr>
        <w:t>Use a visual system like a color-coded chart, sticky notes, or "yellow cards" as a warning system before a consequence is enforced.</w:t>
      </w:r>
    </w:p>
    <w:p w14:paraId="573EEBDB" w14:textId="77777777" w:rsidR="00860386" w:rsidRPr="00E31ED1" w:rsidRDefault="00860386" w:rsidP="00420CA4">
      <w:pPr>
        <w:numPr>
          <w:ilvl w:val="1"/>
          <w:numId w:val="37"/>
        </w:numPr>
        <w:rPr>
          <w:rFonts w:ascii="Times New Roman" w:hAnsi="Times New Roman" w:cs="Times New Roman"/>
          <w:sz w:val="28"/>
          <w:szCs w:val="28"/>
        </w:rPr>
      </w:pPr>
      <w:r w:rsidRPr="00E31ED1">
        <w:rPr>
          <w:rFonts w:ascii="Times New Roman" w:hAnsi="Times New Roman" w:cs="Times New Roman"/>
          <w:sz w:val="28"/>
          <w:szCs w:val="28"/>
        </w:rPr>
        <w:t>Make sure the consequences are consistent and followed through with, so the student knows you are serious.</w:t>
      </w:r>
    </w:p>
    <w:p w14:paraId="23EB1FE7" w14:textId="77777777" w:rsidR="00860386" w:rsidRPr="00E31ED1"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t>Create a crisis plan:</w:t>
      </w:r>
      <w:r w:rsidRPr="00E31ED1">
        <w:rPr>
          <w:rFonts w:ascii="Times New Roman" w:hAnsi="Times New Roman" w:cs="Times New Roman"/>
          <w:sz w:val="28"/>
          <w:szCs w:val="28"/>
        </w:rPr>
        <w:t> Work with your school's support staff (e.g., administrators, counselors, behavior specialists) to create a specific crisis plan for the student. This should include steps for prevention, de-escalation, and post-incident procedures.</w:t>
      </w:r>
    </w:p>
    <w:p w14:paraId="284D31A3" w14:textId="77777777" w:rsidR="00930EE7" w:rsidRDefault="00860386" w:rsidP="00420CA4">
      <w:pPr>
        <w:numPr>
          <w:ilvl w:val="0"/>
          <w:numId w:val="37"/>
        </w:numPr>
        <w:rPr>
          <w:rFonts w:ascii="Times New Roman" w:hAnsi="Times New Roman" w:cs="Times New Roman"/>
          <w:sz w:val="28"/>
          <w:szCs w:val="28"/>
        </w:rPr>
      </w:pPr>
      <w:r w:rsidRPr="00E31ED1">
        <w:rPr>
          <w:rFonts w:ascii="Times New Roman" w:hAnsi="Times New Roman" w:cs="Times New Roman"/>
          <w:b/>
          <w:bCs/>
          <w:sz w:val="28"/>
          <w:szCs w:val="28"/>
        </w:rPr>
        <w:t>Modify the environment:</w:t>
      </w:r>
      <w:r w:rsidRPr="00E31ED1">
        <w:rPr>
          <w:rFonts w:ascii="Times New Roman" w:hAnsi="Times New Roman" w:cs="Times New Roman"/>
          <w:sz w:val="28"/>
          <w:szCs w:val="28"/>
        </w:rPr>
        <w:t> Consider making the classroom more sensory-friendly or using more durable materials, especially if the behavior is related to sensory input.</w:t>
      </w:r>
    </w:p>
    <w:p w14:paraId="6D0BB79C" w14:textId="77777777" w:rsidR="009B784C" w:rsidRDefault="009B784C" w:rsidP="009B784C">
      <w:pPr>
        <w:ind w:left="720"/>
        <w:rPr>
          <w:rFonts w:ascii="Times New Roman" w:hAnsi="Times New Roman" w:cs="Times New Roman"/>
          <w:sz w:val="28"/>
          <w:szCs w:val="28"/>
        </w:rPr>
      </w:pPr>
    </w:p>
    <w:p w14:paraId="6D19E559" w14:textId="6F8A50DD" w:rsidR="00930EE7" w:rsidRPr="00930EE7" w:rsidRDefault="00930EE7" w:rsidP="00930EE7">
      <w:pPr>
        <w:ind w:left="360"/>
        <w:rPr>
          <w:rFonts w:ascii="Times New Roman" w:hAnsi="Times New Roman" w:cs="Times New Roman"/>
          <w:sz w:val="28"/>
          <w:szCs w:val="28"/>
        </w:rPr>
      </w:pPr>
      <w:r w:rsidRPr="00930EE7">
        <w:rPr>
          <w:rFonts w:ascii="Times New Roman" w:hAnsi="Times New Roman" w:cs="Times New Roman"/>
          <w:sz w:val="28"/>
          <w:szCs w:val="28"/>
        </w:rPr>
        <w:t xml:space="preserve">Above resources from: </w:t>
      </w:r>
      <w:hyperlink r:id="rId107" w:history="1">
        <w:r w:rsidRPr="00930EE7">
          <w:rPr>
            <w:rStyle w:val="Hyperlink"/>
            <w:rFonts w:ascii="Times New Roman" w:hAnsi="Times New Roman" w:cs="Times New Roman"/>
            <w:sz w:val="28"/>
            <w:szCs w:val="28"/>
          </w:rPr>
          <w:t>PBIS World | The Best Complete Tier 1 Through Tier 3 Positive Behavior Interventions &amp; Supports (PBIS) FREE Resource.</w:t>
        </w:r>
      </w:hyperlink>
    </w:p>
    <w:p w14:paraId="5559B24C" w14:textId="77777777" w:rsidR="00930EE7" w:rsidRPr="00B23ACC" w:rsidRDefault="00930EE7" w:rsidP="00930EE7">
      <w:pPr>
        <w:rPr>
          <w:rFonts w:ascii="Times New Roman" w:hAnsi="Times New Roman" w:cs="Times New Roman"/>
          <w:sz w:val="28"/>
          <w:szCs w:val="28"/>
        </w:rPr>
      </w:pPr>
    </w:p>
    <w:p w14:paraId="01BF01BF" w14:textId="77777777" w:rsidR="009B784C" w:rsidRDefault="00F8573D"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23ACC">
        <w:rPr>
          <w:rFonts w:ascii="Times New Roman" w:hAnsi="Times New Roman" w:cs="Times New Roman"/>
          <w:b/>
          <w:bCs/>
          <w:sz w:val="28"/>
          <w:szCs w:val="28"/>
        </w:rPr>
        <w:br/>
      </w:r>
    </w:p>
    <w:p w14:paraId="3C9028C8" w14:textId="77777777" w:rsidR="009B784C" w:rsidRDefault="009B784C"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3EB217" w14:textId="77777777" w:rsidR="009B784C" w:rsidRDefault="009B784C"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6AF8790" w14:textId="77777777" w:rsidR="009B784C" w:rsidRDefault="009B784C"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3772288" w14:textId="77777777" w:rsidR="009B784C" w:rsidRDefault="009B784C"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C631AB" w14:textId="77777777" w:rsidR="009B784C" w:rsidRDefault="009B784C" w:rsidP="00FE520F">
      <w:pPr>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16FB721" w14:textId="0C7467FE" w:rsidR="00FE520F" w:rsidRPr="006D78B2" w:rsidRDefault="00FE520F" w:rsidP="009B784C">
      <w:pPr>
        <w:jc w:val="center"/>
        <w:rPr>
          <w:rFonts w:ascii="Times New Roman" w:hAnsi="Times New Roman" w:cs="Times New Roman"/>
          <w:b/>
          <w:bCs/>
          <w:sz w:val="28"/>
          <w:szCs w:val="28"/>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ABC Model Fundamentals</w:t>
      </w:r>
    </w:p>
    <w:p w14:paraId="15D15D9C" w14:textId="77777777" w:rsidR="00FE520F" w:rsidRPr="00B23ACC" w:rsidRDefault="00FE520F" w:rsidP="00FE520F">
      <w:pPr>
        <w:rPr>
          <w:rFonts w:ascii="Times New Roman" w:hAnsi="Times New Roman" w:cs="Times New Roman"/>
          <w:sz w:val="28"/>
          <w:szCs w:val="28"/>
        </w:rPr>
      </w:pPr>
      <w:r w:rsidRPr="00B23ACC">
        <w:rPr>
          <w:rFonts w:ascii="Times New Roman" w:hAnsi="Times New Roman" w:cs="Times New Roman"/>
          <w:sz w:val="28"/>
          <w:szCs w:val="28"/>
        </w:rPr>
        <w:t>Following are the main elements of the ABC model:</w:t>
      </w:r>
    </w:p>
    <w:p w14:paraId="1C00DD60" w14:textId="05CA136C" w:rsidR="00FE520F" w:rsidRPr="00B23ACC" w:rsidRDefault="00FE520F" w:rsidP="00420CA4">
      <w:pPr>
        <w:numPr>
          <w:ilvl w:val="0"/>
          <w:numId w:val="22"/>
        </w:numPr>
        <w:rPr>
          <w:rFonts w:ascii="Times New Roman" w:hAnsi="Times New Roman" w:cs="Times New Roman"/>
          <w:sz w:val="28"/>
          <w:szCs w:val="28"/>
        </w:rPr>
      </w:pPr>
      <w:r w:rsidRPr="00B23ACC">
        <w:rPr>
          <w:rFonts w:ascii="Times New Roman" w:hAnsi="Times New Roman" w:cs="Times New Roman"/>
          <w:b/>
          <w:bCs/>
          <w:sz w:val="28"/>
          <w:szCs w:val="28"/>
        </w:rPr>
        <w:t>Antecedent:</w:t>
      </w:r>
      <w:r w:rsidRPr="00B23ACC">
        <w:rPr>
          <w:rFonts w:ascii="Times New Roman" w:hAnsi="Times New Roman" w:cs="Times New Roman"/>
          <w:sz w:val="28"/>
          <w:szCs w:val="28"/>
        </w:rPr>
        <w:t xml:space="preserve"> This refers to the events, circumstances, or stimuli that occur before a behavior. Antecedents may occur immediately before a behavior or may include “setting events” that take place over the hours or days preceding a behavior. For example, missing breakfast before school is an antecedent that might make your child cranky by late </w:t>
      </w:r>
      <w:r w:rsidR="003E3A89" w:rsidRPr="00B23ACC">
        <w:rPr>
          <w:rFonts w:ascii="Times New Roman" w:hAnsi="Times New Roman" w:cs="Times New Roman"/>
          <w:sz w:val="28"/>
          <w:szCs w:val="28"/>
        </w:rPr>
        <w:t>morning and</w:t>
      </w:r>
      <w:r w:rsidRPr="00B23ACC">
        <w:rPr>
          <w:rFonts w:ascii="Times New Roman" w:hAnsi="Times New Roman" w:cs="Times New Roman"/>
          <w:sz w:val="28"/>
          <w:szCs w:val="28"/>
        </w:rPr>
        <w:t xml:space="preserve"> contribute to speaking rudely to the teacher.</w:t>
      </w:r>
    </w:p>
    <w:p w14:paraId="68396C16" w14:textId="56FFC043" w:rsidR="00FE520F" w:rsidRPr="00B23ACC" w:rsidRDefault="00FE520F" w:rsidP="00420CA4">
      <w:pPr>
        <w:numPr>
          <w:ilvl w:val="0"/>
          <w:numId w:val="23"/>
        </w:numPr>
        <w:rPr>
          <w:rFonts w:ascii="Times New Roman" w:hAnsi="Times New Roman" w:cs="Times New Roman"/>
          <w:sz w:val="28"/>
          <w:szCs w:val="28"/>
        </w:rPr>
      </w:pPr>
      <w:r w:rsidRPr="00B23ACC">
        <w:rPr>
          <w:rFonts w:ascii="Times New Roman" w:hAnsi="Times New Roman" w:cs="Times New Roman"/>
          <w:b/>
          <w:bCs/>
          <w:sz w:val="28"/>
          <w:szCs w:val="28"/>
        </w:rPr>
        <w:t>Behavior:</w:t>
      </w:r>
      <w:r w:rsidRPr="00B23ACC">
        <w:rPr>
          <w:rFonts w:ascii="Times New Roman" w:hAnsi="Times New Roman" w:cs="Times New Roman"/>
          <w:sz w:val="28"/>
          <w:szCs w:val="28"/>
        </w:rPr>
        <w:t xml:space="preserve"> This is the specific action or response that is observed. </w:t>
      </w:r>
      <w:r w:rsidR="003E3A89" w:rsidRPr="00B23ACC">
        <w:rPr>
          <w:rFonts w:ascii="Times New Roman" w:hAnsi="Times New Roman" w:cs="Times New Roman"/>
          <w:sz w:val="28"/>
          <w:szCs w:val="28"/>
        </w:rPr>
        <w:t>It is</w:t>
      </w:r>
      <w:r w:rsidRPr="00B23ACC">
        <w:rPr>
          <w:rFonts w:ascii="Times New Roman" w:hAnsi="Times New Roman" w:cs="Times New Roman"/>
          <w:sz w:val="28"/>
          <w:szCs w:val="28"/>
        </w:rPr>
        <w:t xml:space="preserve"> the actual conduct that follows the antecedent and precedes the consequence. In the example above the behavior is rudeness.</w:t>
      </w:r>
    </w:p>
    <w:p w14:paraId="7DF47B61" w14:textId="4D5571FF" w:rsidR="00FE520F" w:rsidRPr="00B23ACC" w:rsidRDefault="00FE520F" w:rsidP="00420CA4">
      <w:pPr>
        <w:numPr>
          <w:ilvl w:val="0"/>
          <w:numId w:val="24"/>
        </w:numPr>
        <w:rPr>
          <w:rFonts w:ascii="Times New Roman" w:hAnsi="Times New Roman" w:cs="Times New Roman"/>
          <w:sz w:val="28"/>
          <w:szCs w:val="28"/>
        </w:rPr>
      </w:pPr>
      <w:r w:rsidRPr="00B23ACC">
        <w:rPr>
          <w:rFonts w:ascii="Times New Roman" w:hAnsi="Times New Roman" w:cs="Times New Roman"/>
          <w:b/>
          <w:bCs/>
          <w:sz w:val="28"/>
          <w:szCs w:val="28"/>
        </w:rPr>
        <w:t>Consequence:</w:t>
      </w:r>
      <w:r w:rsidRPr="00B23ACC">
        <w:rPr>
          <w:rFonts w:ascii="Times New Roman" w:hAnsi="Times New Roman" w:cs="Times New Roman"/>
          <w:sz w:val="28"/>
          <w:szCs w:val="28"/>
        </w:rPr>
        <w:t xml:space="preserve"> This is what happens immediately after the behavior. It can be positive (reinforcing the behavior) or negative (discouraging the behavior), and it influences the likelihood of the behavior recurring in </w:t>
      </w:r>
      <w:r w:rsidR="00677780" w:rsidRPr="00B23ACC">
        <w:rPr>
          <w:rFonts w:ascii="Times New Roman" w:hAnsi="Times New Roman" w:cs="Times New Roman"/>
          <w:sz w:val="28"/>
          <w:szCs w:val="28"/>
        </w:rPr>
        <w:t>similar</w:t>
      </w:r>
      <w:r w:rsidRPr="00B23ACC">
        <w:rPr>
          <w:rFonts w:ascii="Times New Roman" w:hAnsi="Times New Roman" w:cs="Times New Roman"/>
          <w:sz w:val="28"/>
          <w:szCs w:val="28"/>
        </w:rPr>
        <w:t xml:space="preserve"> situations. In this example, </w:t>
      </w:r>
      <w:r w:rsidR="00677780" w:rsidRPr="00B23ACC">
        <w:rPr>
          <w:rFonts w:ascii="Times New Roman" w:hAnsi="Times New Roman" w:cs="Times New Roman"/>
          <w:sz w:val="28"/>
          <w:szCs w:val="28"/>
        </w:rPr>
        <w:t>consequences</w:t>
      </w:r>
      <w:r w:rsidRPr="00B23ACC">
        <w:rPr>
          <w:rFonts w:ascii="Times New Roman" w:hAnsi="Times New Roman" w:cs="Times New Roman"/>
          <w:sz w:val="28"/>
          <w:szCs w:val="28"/>
        </w:rPr>
        <w:t xml:space="preserve"> might include a warning from the teacher, removing the child from the classroom, calling home, etc.</w:t>
      </w:r>
    </w:p>
    <w:p w14:paraId="272E2DF4" w14:textId="77777777" w:rsidR="00FE520F" w:rsidRPr="00B23ACC" w:rsidRDefault="00FE520F" w:rsidP="00420CA4">
      <w:pPr>
        <w:numPr>
          <w:ilvl w:val="0"/>
          <w:numId w:val="25"/>
        </w:numPr>
        <w:rPr>
          <w:rFonts w:ascii="Times New Roman" w:hAnsi="Times New Roman" w:cs="Times New Roman"/>
          <w:sz w:val="28"/>
          <w:szCs w:val="28"/>
        </w:rPr>
      </w:pPr>
      <w:r w:rsidRPr="00B23ACC">
        <w:rPr>
          <w:rFonts w:ascii="Times New Roman" w:hAnsi="Times New Roman" w:cs="Times New Roman"/>
          <w:b/>
          <w:bCs/>
          <w:sz w:val="28"/>
          <w:szCs w:val="28"/>
        </w:rPr>
        <w:t>Function:</w:t>
      </w:r>
      <w:r w:rsidRPr="00B23ACC">
        <w:rPr>
          <w:rFonts w:ascii="Times New Roman" w:hAnsi="Times New Roman" w:cs="Times New Roman"/>
          <w:sz w:val="28"/>
          <w:szCs w:val="28"/>
        </w:rPr>
        <w:t> Proponents of the model say that every behavior has a function, meaning it serves a purpose, either consciously or subconsciously for the child. They recognize four broad functions: </w:t>
      </w:r>
    </w:p>
    <w:p w14:paraId="31A5AAE8" w14:textId="77777777" w:rsidR="00FE520F" w:rsidRPr="00B23ACC" w:rsidRDefault="00FE520F" w:rsidP="00420CA4">
      <w:pPr>
        <w:numPr>
          <w:ilvl w:val="1"/>
          <w:numId w:val="26"/>
        </w:numPr>
        <w:rPr>
          <w:rFonts w:ascii="Times New Roman" w:hAnsi="Times New Roman" w:cs="Times New Roman"/>
          <w:b/>
          <w:bCs/>
          <w:sz w:val="28"/>
          <w:szCs w:val="28"/>
        </w:rPr>
      </w:pPr>
      <w:r w:rsidRPr="00B23ACC">
        <w:rPr>
          <w:rFonts w:ascii="Times New Roman" w:hAnsi="Times New Roman" w:cs="Times New Roman"/>
          <w:b/>
          <w:bCs/>
          <w:sz w:val="28"/>
          <w:szCs w:val="28"/>
        </w:rPr>
        <w:t>Sensory:</w:t>
      </w:r>
      <w:r w:rsidRPr="00B23ACC">
        <w:rPr>
          <w:rFonts w:ascii="Times New Roman" w:hAnsi="Times New Roman" w:cs="Times New Roman"/>
          <w:sz w:val="28"/>
          <w:szCs w:val="28"/>
        </w:rPr>
        <w:t> The behavior provides sensory stimulation or meets a sensory need. This could be visual, auditory, tactile, or related to any of the senses. Fidgeting and rocking are common examples.</w:t>
      </w:r>
    </w:p>
    <w:p w14:paraId="3B9A41C6" w14:textId="77777777" w:rsidR="00FE520F" w:rsidRPr="00B23ACC" w:rsidRDefault="00FE520F" w:rsidP="00420CA4">
      <w:pPr>
        <w:numPr>
          <w:ilvl w:val="1"/>
          <w:numId w:val="27"/>
        </w:numPr>
        <w:rPr>
          <w:rFonts w:ascii="Times New Roman" w:hAnsi="Times New Roman" w:cs="Times New Roman"/>
          <w:b/>
          <w:bCs/>
          <w:sz w:val="28"/>
          <w:szCs w:val="28"/>
        </w:rPr>
      </w:pPr>
      <w:r w:rsidRPr="00B23ACC">
        <w:rPr>
          <w:rFonts w:ascii="Times New Roman" w:hAnsi="Times New Roman" w:cs="Times New Roman"/>
          <w:b/>
          <w:bCs/>
          <w:sz w:val="28"/>
          <w:szCs w:val="28"/>
        </w:rPr>
        <w:t>Escape:</w:t>
      </w:r>
      <w:r w:rsidRPr="00B23ACC">
        <w:rPr>
          <w:rFonts w:ascii="Times New Roman" w:hAnsi="Times New Roman" w:cs="Times New Roman"/>
          <w:sz w:val="28"/>
          <w:szCs w:val="28"/>
        </w:rPr>
        <w:t> The behavior helps the individual avoid or escape from an undesirable situation, demand, or stimulus. Wrapping a vegetable in a napkin to avoid eating it is an example.</w:t>
      </w:r>
    </w:p>
    <w:p w14:paraId="27DA2B50" w14:textId="7500E985" w:rsidR="00FE520F" w:rsidRPr="00B23ACC" w:rsidRDefault="00FE520F" w:rsidP="00420CA4">
      <w:pPr>
        <w:numPr>
          <w:ilvl w:val="1"/>
          <w:numId w:val="28"/>
        </w:numPr>
        <w:rPr>
          <w:rFonts w:ascii="Times New Roman" w:hAnsi="Times New Roman" w:cs="Times New Roman"/>
          <w:b/>
          <w:bCs/>
          <w:sz w:val="28"/>
          <w:szCs w:val="28"/>
        </w:rPr>
      </w:pPr>
      <w:r w:rsidRPr="00B23ACC">
        <w:rPr>
          <w:rFonts w:ascii="Times New Roman" w:hAnsi="Times New Roman" w:cs="Times New Roman"/>
          <w:b/>
          <w:bCs/>
          <w:sz w:val="28"/>
          <w:szCs w:val="28"/>
        </w:rPr>
        <w:t>Attention</w:t>
      </w:r>
      <w:r w:rsidR="00677780" w:rsidRPr="00B23ACC">
        <w:rPr>
          <w:rFonts w:ascii="Times New Roman" w:hAnsi="Times New Roman" w:cs="Times New Roman"/>
          <w:b/>
          <w:bCs/>
          <w:sz w:val="28"/>
          <w:szCs w:val="28"/>
        </w:rPr>
        <w:t>:</w:t>
      </w:r>
      <w:r w:rsidR="00677780" w:rsidRPr="00B23ACC">
        <w:rPr>
          <w:rFonts w:ascii="Times New Roman" w:hAnsi="Times New Roman" w:cs="Times New Roman"/>
          <w:sz w:val="28"/>
          <w:szCs w:val="28"/>
        </w:rPr>
        <w:t xml:space="preserve"> Behavior</w:t>
      </w:r>
      <w:r w:rsidRPr="00B23ACC">
        <w:rPr>
          <w:rFonts w:ascii="Times New Roman" w:hAnsi="Times New Roman" w:cs="Times New Roman"/>
          <w:sz w:val="28"/>
          <w:szCs w:val="28"/>
        </w:rPr>
        <w:t xml:space="preserve"> is a means to gain attention from others, whether </w:t>
      </w:r>
      <w:r w:rsidR="00677780" w:rsidRPr="00B23ACC">
        <w:rPr>
          <w:rFonts w:ascii="Times New Roman" w:hAnsi="Times New Roman" w:cs="Times New Roman"/>
          <w:sz w:val="28"/>
          <w:szCs w:val="28"/>
        </w:rPr>
        <w:t>it is</w:t>
      </w:r>
      <w:r w:rsidRPr="00B23ACC">
        <w:rPr>
          <w:rFonts w:ascii="Times New Roman" w:hAnsi="Times New Roman" w:cs="Times New Roman"/>
          <w:sz w:val="28"/>
          <w:szCs w:val="28"/>
        </w:rPr>
        <w:t xml:space="preserve"> peers, caregivers, or authority figures. Whining or tugging on your clothes while </w:t>
      </w:r>
      <w:r w:rsidR="00677780" w:rsidRPr="00B23ACC">
        <w:rPr>
          <w:rFonts w:ascii="Times New Roman" w:hAnsi="Times New Roman" w:cs="Times New Roman"/>
          <w:sz w:val="28"/>
          <w:szCs w:val="28"/>
        </w:rPr>
        <w:t>you are</w:t>
      </w:r>
      <w:r w:rsidRPr="00B23ACC">
        <w:rPr>
          <w:rFonts w:ascii="Times New Roman" w:hAnsi="Times New Roman" w:cs="Times New Roman"/>
          <w:sz w:val="28"/>
          <w:szCs w:val="28"/>
        </w:rPr>
        <w:t xml:space="preserve"> on a phone call are examples.</w:t>
      </w:r>
    </w:p>
    <w:p w14:paraId="77BC627E" w14:textId="34BCB8B3" w:rsidR="00FE520F" w:rsidRPr="00C619CD" w:rsidRDefault="00FE520F" w:rsidP="00420CA4">
      <w:pPr>
        <w:numPr>
          <w:ilvl w:val="1"/>
          <w:numId w:val="29"/>
        </w:numPr>
        <w:rPr>
          <w:rFonts w:ascii="Times New Roman" w:hAnsi="Times New Roman" w:cs="Times New Roman"/>
          <w:b/>
          <w:bCs/>
          <w:sz w:val="28"/>
          <w:szCs w:val="28"/>
        </w:rPr>
      </w:pPr>
      <w:r w:rsidRPr="00B23ACC">
        <w:rPr>
          <w:rFonts w:ascii="Times New Roman" w:hAnsi="Times New Roman" w:cs="Times New Roman"/>
          <w:b/>
          <w:bCs/>
          <w:sz w:val="28"/>
          <w:szCs w:val="28"/>
        </w:rPr>
        <w:lastRenderedPageBreak/>
        <w:t>Tangible:</w:t>
      </w:r>
      <w:r w:rsidRPr="00B23ACC">
        <w:rPr>
          <w:rFonts w:ascii="Times New Roman" w:hAnsi="Times New Roman" w:cs="Times New Roman"/>
          <w:sz w:val="28"/>
          <w:szCs w:val="28"/>
        </w:rPr>
        <w:t xml:space="preserve"> The behavior is used to obtain a desired item or activity. One example is a tantrum in the grocery store checkout line when </w:t>
      </w:r>
      <w:r w:rsidR="00677780" w:rsidRPr="00B23ACC">
        <w:rPr>
          <w:rFonts w:ascii="Times New Roman" w:hAnsi="Times New Roman" w:cs="Times New Roman"/>
          <w:sz w:val="28"/>
          <w:szCs w:val="28"/>
        </w:rPr>
        <w:t xml:space="preserve">you </w:t>
      </w:r>
      <w:r w:rsidR="00884482" w:rsidRPr="00B23ACC">
        <w:rPr>
          <w:rFonts w:ascii="Times New Roman" w:hAnsi="Times New Roman" w:cs="Times New Roman"/>
          <w:sz w:val="28"/>
          <w:szCs w:val="28"/>
        </w:rPr>
        <w:t>say</w:t>
      </w:r>
      <w:r w:rsidRPr="00B23ACC">
        <w:rPr>
          <w:rFonts w:ascii="Times New Roman" w:hAnsi="Times New Roman" w:cs="Times New Roman"/>
          <w:sz w:val="28"/>
          <w:szCs w:val="28"/>
        </w:rPr>
        <w:t xml:space="preserve"> your child </w:t>
      </w:r>
      <w:r w:rsidR="00677780" w:rsidRPr="00B23ACC">
        <w:rPr>
          <w:rFonts w:ascii="Times New Roman" w:hAnsi="Times New Roman" w:cs="Times New Roman"/>
          <w:sz w:val="28"/>
          <w:szCs w:val="28"/>
        </w:rPr>
        <w:t>cannot</w:t>
      </w:r>
      <w:r w:rsidRPr="00B23ACC">
        <w:rPr>
          <w:rFonts w:ascii="Times New Roman" w:hAnsi="Times New Roman" w:cs="Times New Roman"/>
          <w:sz w:val="28"/>
          <w:szCs w:val="28"/>
        </w:rPr>
        <w:t xml:space="preserve"> have a candy bar.</w:t>
      </w:r>
    </w:p>
    <w:p w14:paraId="7F9211F0" w14:textId="77777777" w:rsidR="00C619CD" w:rsidRPr="00B23ACC" w:rsidRDefault="00C619CD" w:rsidP="00C619CD">
      <w:pPr>
        <w:ind w:left="1440"/>
        <w:rPr>
          <w:rFonts w:ascii="Times New Roman" w:hAnsi="Times New Roman" w:cs="Times New Roman"/>
          <w:b/>
          <w:bCs/>
          <w:sz w:val="28"/>
          <w:szCs w:val="28"/>
        </w:rPr>
      </w:pPr>
    </w:p>
    <w:p w14:paraId="111B7217" w14:textId="62700CE4" w:rsidR="00FE520F" w:rsidRPr="00B23ACC" w:rsidRDefault="00FE520F" w:rsidP="00FE520F">
      <w:pPr>
        <w:rPr>
          <w:rFonts w:ascii="Times New Roman" w:hAnsi="Times New Roman" w:cs="Times New Roman"/>
          <w:b/>
          <w:bCs/>
          <w:sz w:val="28"/>
          <w:szCs w:val="28"/>
        </w:rPr>
      </w:pPr>
      <w:r w:rsidRPr="00B23ACC">
        <w:rPr>
          <w:rFonts w:ascii="Times New Roman" w:hAnsi="Times New Roman" w:cs="Times New Roman"/>
          <w:b/>
          <w:bCs/>
          <w:sz w:val="28"/>
          <w:szCs w:val="28"/>
        </w:rPr>
        <w:t>Put It All Together</w:t>
      </w:r>
    </w:p>
    <w:p w14:paraId="64F488A3" w14:textId="78611EC6" w:rsidR="00FE520F" w:rsidRDefault="00FE520F" w:rsidP="00FE520F">
      <w:pPr>
        <w:rPr>
          <w:rFonts w:ascii="Times New Roman" w:hAnsi="Times New Roman" w:cs="Times New Roman"/>
          <w:sz w:val="28"/>
          <w:szCs w:val="28"/>
        </w:rPr>
      </w:pPr>
      <w:r w:rsidRPr="00B23ACC">
        <w:rPr>
          <w:rFonts w:ascii="Times New Roman" w:hAnsi="Times New Roman" w:cs="Times New Roman"/>
          <w:sz w:val="28"/>
          <w:szCs w:val="28"/>
        </w:rPr>
        <w:t xml:space="preserve">Consider the example of a child tapping their pencil on their desk. The table below lists </w:t>
      </w:r>
      <w:r w:rsidR="00677780" w:rsidRPr="00B23ACC">
        <w:rPr>
          <w:rFonts w:ascii="Times New Roman" w:hAnsi="Times New Roman" w:cs="Times New Roman"/>
          <w:sz w:val="28"/>
          <w:szCs w:val="28"/>
        </w:rPr>
        <w:t>antecedents</w:t>
      </w:r>
      <w:r w:rsidRPr="00B23ACC">
        <w:rPr>
          <w:rFonts w:ascii="Times New Roman" w:hAnsi="Times New Roman" w:cs="Times New Roman"/>
          <w:sz w:val="28"/>
          <w:szCs w:val="28"/>
        </w:rPr>
        <w:t>, consequences, and functions of this single behavior.</w:t>
      </w:r>
    </w:p>
    <w:p w14:paraId="215D2DAC" w14:textId="77777777" w:rsidR="00C619CD" w:rsidRDefault="00C619CD" w:rsidP="00FE520F">
      <w:pPr>
        <w:rPr>
          <w:rFonts w:ascii="Times New Roman" w:hAnsi="Times New Roman" w:cs="Times New Roman"/>
          <w:sz w:val="28"/>
          <w:szCs w:val="28"/>
        </w:rPr>
      </w:pPr>
    </w:p>
    <w:p w14:paraId="3E6EAE6F" w14:textId="77777777" w:rsidR="00C619CD" w:rsidRDefault="00C619CD" w:rsidP="00FE520F">
      <w:pPr>
        <w:rPr>
          <w:rFonts w:ascii="Times New Roman" w:hAnsi="Times New Roman" w:cs="Times New Roman"/>
          <w:sz w:val="28"/>
          <w:szCs w:val="28"/>
        </w:rPr>
      </w:pPr>
    </w:p>
    <w:tbl>
      <w:tblPr>
        <w:tblpPr w:leftFromText="180" w:rightFromText="180" w:vertAnchor="page" w:horzAnchor="margin" w:tblpXSpec="center" w:tblpY="5911"/>
        <w:tblW w:w="12300" w:type="dxa"/>
        <w:tblCellMar>
          <w:left w:w="0" w:type="dxa"/>
          <w:right w:w="0" w:type="dxa"/>
        </w:tblCellMar>
        <w:tblLook w:val="04A0" w:firstRow="1" w:lastRow="0" w:firstColumn="1" w:lastColumn="0" w:noHBand="0" w:noVBand="1"/>
      </w:tblPr>
      <w:tblGrid>
        <w:gridCol w:w="4299"/>
        <w:gridCol w:w="1325"/>
        <w:gridCol w:w="3937"/>
        <w:gridCol w:w="2739"/>
      </w:tblGrid>
      <w:tr w:rsidR="00165373" w:rsidRPr="006B4E4A" w14:paraId="65F00B29" w14:textId="77777777" w:rsidTr="009B784C">
        <w:tc>
          <w:tcPr>
            <w:tcW w:w="0" w:type="auto"/>
            <w:tcBorders>
              <w:top w:val="nil"/>
              <w:left w:val="nil"/>
              <w:bottom w:val="nil"/>
              <w:right w:val="nil"/>
            </w:tcBorders>
            <w:tcMar>
              <w:top w:w="120" w:type="dxa"/>
              <w:left w:w="120" w:type="dxa"/>
              <w:bottom w:w="120" w:type="dxa"/>
              <w:right w:w="120" w:type="dxa"/>
            </w:tcMar>
            <w:hideMark/>
          </w:tcPr>
          <w:p w14:paraId="7E992433" w14:textId="688F61C3" w:rsidR="009B784C" w:rsidRPr="00965E56" w:rsidRDefault="00BA75C9" w:rsidP="009B784C">
            <w:pPr>
              <w:rPr>
                <w:rFonts w:ascii="Times New Roman" w:hAnsi="Times New Roman" w:cs="Times New Roman"/>
              </w:rPr>
            </w:pPr>
            <w:r>
              <w:rPr>
                <w:rFonts w:ascii="Times New Roman" w:hAnsi="Times New Roman" w:cs="Times New Roman"/>
                <w:b/>
                <w:bCs/>
              </w:rPr>
              <w:t xml:space="preserve">       </w:t>
            </w:r>
            <w:r w:rsidR="00843AF3">
              <w:rPr>
                <w:rFonts w:ascii="Times New Roman" w:hAnsi="Times New Roman" w:cs="Times New Roman"/>
                <w:b/>
                <w:bCs/>
              </w:rPr>
              <w:t xml:space="preserve"> </w:t>
            </w:r>
            <w:r w:rsidR="009B784C" w:rsidRPr="00965E56">
              <w:rPr>
                <w:rFonts w:ascii="Times New Roman" w:hAnsi="Times New Roman" w:cs="Times New Roman"/>
                <w:b/>
                <w:bCs/>
              </w:rPr>
              <w:t>Antecedent</w:t>
            </w:r>
          </w:p>
        </w:tc>
        <w:tc>
          <w:tcPr>
            <w:tcW w:w="0" w:type="auto"/>
            <w:tcBorders>
              <w:top w:val="nil"/>
              <w:left w:val="nil"/>
              <w:bottom w:val="nil"/>
              <w:right w:val="nil"/>
            </w:tcBorders>
            <w:tcMar>
              <w:top w:w="120" w:type="dxa"/>
              <w:left w:w="120" w:type="dxa"/>
              <w:bottom w:w="120" w:type="dxa"/>
              <w:right w:w="120" w:type="dxa"/>
            </w:tcMar>
            <w:hideMark/>
          </w:tcPr>
          <w:p w14:paraId="540EC1A5" w14:textId="77777777" w:rsidR="009B784C" w:rsidRPr="00965E56" w:rsidRDefault="009B784C" w:rsidP="009B784C">
            <w:pPr>
              <w:rPr>
                <w:rFonts w:ascii="Times New Roman" w:hAnsi="Times New Roman" w:cs="Times New Roman"/>
              </w:rPr>
            </w:pPr>
            <w:r w:rsidRPr="00965E56">
              <w:rPr>
                <w:rFonts w:ascii="Times New Roman" w:hAnsi="Times New Roman" w:cs="Times New Roman"/>
                <w:b/>
                <w:bCs/>
              </w:rPr>
              <w:t>Behavior</w:t>
            </w:r>
          </w:p>
        </w:tc>
        <w:tc>
          <w:tcPr>
            <w:tcW w:w="0" w:type="auto"/>
            <w:tcBorders>
              <w:top w:val="nil"/>
              <w:left w:val="nil"/>
              <w:bottom w:val="nil"/>
              <w:right w:val="nil"/>
            </w:tcBorders>
            <w:tcMar>
              <w:top w:w="120" w:type="dxa"/>
              <w:left w:w="120" w:type="dxa"/>
              <w:bottom w:w="120" w:type="dxa"/>
              <w:right w:w="120" w:type="dxa"/>
            </w:tcMar>
            <w:hideMark/>
          </w:tcPr>
          <w:p w14:paraId="5527C05D" w14:textId="77777777" w:rsidR="009B784C" w:rsidRPr="00965E56" w:rsidRDefault="009B784C" w:rsidP="009B784C">
            <w:pPr>
              <w:rPr>
                <w:rFonts w:ascii="Times New Roman" w:hAnsi="Times New Roman" w:cs="Times New Roman"/>
              </w:rPr>
            </w:pPr>
            <w:r w:rsidRPr="00965E56">
              <w:rPr>
                <w:rFonts w:ascii="Times New Roman" w:hAnsi="Times New Roman" w:cs="Times New Roman"/>
                <w:b/>
                <w:bCs/>
              </w:rPr>
              <w:t>Consequence</w:t>
            </w:r>
          </w:p>
        </w:tc>
        <w:tc>
          <w:tcPr>
            <w:tcW w:w="0" w:type="auto"/>
            <w:tcBorders>
              <w:top w:val="nil"/>
              <w:left w:val="nil"/>
              <w:bottom w:val="nil"/>
              <w:right w:val="nil"/>
            </w:tcBorders>
            <w:tcMar>
              <w:top w:w="120" w:type="dxa"/>
              <w:left w:w="120" w:type="dxa"/>
              <w:bottom w:w="120" w:type="dxa"/>
              <w:right w:w="120" w:type="dxa"/>
            </w:tcMar>
            <w:hideMark/>
          </w:tcPr>
          <w:p w14:paraId="710B9F6D" w14:textId="77777777" w:rsidR="009B784C" w:rsidRPr="00965E56" w:rsidRDefault="009B784C" w:rsidP="009B784C">
            <w:pPr>
              <w:rPr>
                <w:rFonts w:ascii="Times New Roman" w:hAnsi="Times New Roman" w:cs="Times New Roman"/>
              </w:rPr>
            </w:pPr>
            <w:r w:rsidRPr="00965E56">
              <w:rPr>
                <w:rFonts w:ascii="Times New Roman" w:hAnsi="Times New Roman" w:cs="Times New Roman"/>
                <w:b/>
                <w:bCs/>
              </w:rPr>
              <w:t>Function</w:t>
            </w:r>
          </w:p>
        </w:tc>
      </w:tr>
      <w:tr w:rsidR="00165373" w:rsidRPr="006B4E4A" w14:paraId="051CBD31" w14:textId="77777777" w:rsidTr="009B784C">
        <w:tc>
          <w:tcPr>
            <w:tcW w:w="0" w:type="auto"/>
            <w:tcBorders>
              <w:top w:val="single" w:sz="6" w:space="0" w:color="000000"/>
              <w:left w:val="nil"/>
              <w:bottom w:val="nil"/>
              <w:right w:val="nil"/>
            </w:tcBorders>
            <w:tcMar>
              <w:top w:w="120" w:type="dxa"/>
              <w:left w:w="120" w:type="dxa"/>
              <w:bottom w:w="120" w:type="dxa"/>
              <w:right w:w="120" w:type="dxa"/>
            </w:tcMar>
            <w:hideMark/>
          </w:tcPr>
          <w:p w14:paraId="3B669444" w14:textId="3BE31858" w:rsidR="00BA75C9" w:rsidRDefault="00B0468B" w:rsidP="009B784C">
            <w:pPr>
              <w:rPr>
                <w:rFonts w:ascii="Times New Roman" w:hAnsi="Times New Roman" w:cs="Times New Roman"/>
              </w:rPr>
            </w:pPr>
            <w:r>
              <w:rPr>
                <w:rFonts w:ascii="Times New Roman" w:hAnsi="Times New Roman" w:cs="Times New Roman"/>
              </w:rPr>
              <w:t xml:space="preserve">   </w:t>
            </w:r>
            <w:r w:rsidR="00BA75C9">
              <w:rPr>
                <w:rFonts w:ascii="Times New Roman" w:hAnsi="Times New Roman" w:cs="Times New Roman"/>
              </w:rPr>
              <w:t xml:space="preserve">   </w:t>
            </w:r>
            <w:r w:rsidR="00843AF3">
              <w:rPr>
                <w:rFonts w:ascii="Times New Roman" w:hAnsi="Times New Roman" w:cs="Times New Roman"/>
              </w:rPr>
              <w:t xml:space="preserve"> </w:t>
            </w:r>
            <w:r w:rsidR="009B784C" w:rsidRPr="00965E56">
              <w:rPr>
                <w:rFonts w:ascii="Times New Roman" w:hAnsi="Times New Roman" w:cs="Times New Roman"/>
              </w:rPr>
              <w:t xml:space="preserve">The room is a bit loud and hectic. </w:t>
            </w:r>
          </w:p>
          <w:p w14:paraId="44E919C2" w14:textId="1229CC4D" w:rsidR="009B784C" w:rsidRPr="00965E56" w:rsidRDefault="00BA75C9" w:rsidP="009B784C">
            <w:pPr>
              <w:rPr>
                <w:rFonts w:ascii="Times New Roman" w:hAnsi="Times New Roman" w:cs="Times New Roman"/>
              </w:rPr>
            </w:pPr>
            <w:r>
              <w:rPr>
                <w:rFonts w:ascii="Times New Roman" w:hAnsi="Times New Roman" w:cs="Times New Roman"/>
              </w:rPr>
              <w:t xml:space="preserve">      </w:t>
            </w:r>
            <w:r w:rsidR="00843AF3">
              <w:rPr>
                <w:rFonts w:ascii="Times New Roman" w:hAnsi="Times New Roman" w:cs="Times New Roman"/>
              </w:rPr>
              <w:t xml:space="preserve"> </w:t>
            </w:r>
            <w:r w:rsidR="009B784C" w:rsidRPr="00965E56">
              <w:rPr>
                <w:rFonts w:ascii="Times New Roman" w:hAnsi="Times New Roman" w:cs="Times New Roman"/>
              </w:rPr>
              <w:t>The student has ADHD.</w:t>
            </w:r>
          </w:p>
        </w:tc>
        <w:tc>
          <w:tcPr>
            <w:tcW w:w="0" w:type="auto"/>
            <w:tcBorders>
              <w:top w:val="single" w:sz="6" w:space="0" w:color="000000"/>
              <w:left w:val="nil"/>
              <w:bottom w:val="nil"/>
              <w:right w:val="nil"/>
            </w:tcBorders>
            <w:tcMar>
              <w:top w:w="120" w:type="dxa"/>
              <w:left w:w="120" w:type="dxa"/>
              <w:bottom w:w="120" w:type="dxa"/>
              <w:right w:w="120" w:type="dxa"/>
            </w:tcMar>
            <w:hideMark/>
          </w:tcPr>
          <w:p w14:paraId="3D8DF69A"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Pencil tapping</w:t>
            </w:r>
          </w:p>
        </w:tc>
        <w:tc>
          <w:tcPr>
            <w:tcW w:w="0" w:type="auto"/>
            <w:tcBorders>
              <w:top w:val="single" w:sz="6" w:space="0" w:color="000000"/>
              <w:left w:val="nil"/>
              <w:bottom w:val="nil"/>
              <w:right w:val="nil"/>
            </w:tcBorders>
            <w:tcMar>
              <w:top w:w="120" w:type="dxa"/>
              <w:left w:w="120" w:type="dxa"/>
              <w:bottom w:w="120" w:type="dxa"/>
              <w:right w:w="120" w:type="dxa"/>
            </w:tcMar>
            <w:hideMark/>
          </w:tcPr>
          <w:p w14:paraId="0A3A4498"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Movement stimulates faster brainwaves, which help many students with ADHD focus.</w:t>
            </w:r>
          </w:p>
        </w:tc>
        <w:tc>
          <w:tcPr>
            <w:tcW w:w="0" w:type="auto"/>
            <w:tcBorders>
              <w:top w:val="single" w:sz="6" w:space="0" w:color="000000"/>
              <w:left w:val="nil"/>
              <w:bottom w:val="nil"/>
              <w:right w:val="nil"/>
            </w:tcBorders>
            <w:tcMar>
              <w:top w:w="120" w:type="dxa"/>
              <w:left w:w="120" w:type="dxa"/>
              <w:bottom w:w="120" w:type="dxa"/>
              <w:right w:w="120" w:type="dxa"/>
            </w:tcMar>
            <w:hideMark/>
          </w:tcPr>
          <w:p w14:paraId="78663C1B"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Sensory: Increased focus.</w:t>
            </w:r>
          </w:p>
        </w:tc>
      </w:tr>
      <w:tr w:rsidR="00165373" w:rsidRPr="006B4E4A" w14:paraId="245B6ACC" w14:textId="77777777" w:rsidTr="009B784C">
        <w:tc>
          <w:tcPr>
            <w:tcW w:w="0" w:type="auto"/>
            <w:tcBorders>
              <w:top w:val="single" w:sz="6" w:space="0" w:color="000000"/>
              <w:left w:val="nil"/>
              <w:bottom w:val="nil"/>
              <w:right w:val="nil"/>
            </w:tcBorders>
            <w:tcMar>
              <w:top w:w="120" w:type="dxa"/>
              <w:left w:w="120" w:type="dxa"/>
              <w:bottom w:w="120" w:type="dxa"/>
              <w:right w:w="120" w:type="dxa"/>
            </w:tcMar>
            <w:hideMark/>
          </w:tcPr>
          <w:p w14:paraId="043F7796" w14:textId="572B86E6" w:rsidR="00BA75C9" w:rsidRDefault="00BA75C9" w:rsidP="009B784C">
            <w:pPr>
              <w:rPr>
                <w:rFonts w:ascii="Times New Roman" w:hAnsi="Times New Roman" w:cs="Times New Roman"/>
              </w:rPr>
            </w:pPr>
            <w:r>
              <w:rPr>
                <w:rFonts w:ascii="Times New Roman" w:hAnsi="Times New Roman" w:cs="Times New Roman"/>
              </w:rPr>
              <w:t xml:space="preserve">      </w:t>
            </w:r>
            <w:r w:rsidR="00843AF3">
              <w:rPr>
                <w:rFonts w:ascii="Times New Roman" w:hAnsi="Times New Roman" w:cs="Times New Roman"/>
              </w:rPr>
              <w:t xml:space="preserve"> </w:t>
            </w:r>
            <w:r w:rsidR="009B784C" w:rsidRPr="00965E56">
              <w:rPr>
                <w:rFonts w:ascii="Times New Roman" w:hAnsi="Times New Roman" w:cs="Times New Roman"/>
              </w:rPr>
              <w:t xml:space="preserve">The teacher tells students they </w:t>
            </w:r>
          </w:p>
          <w:p w14:paraId="3A92AB23" w14:textId="593066B1" w:rsidR="009B784C" w:rsidRPr="00965E56" w:rsidRDefault="00BA75C9" w:rsidP="009B784C">
            <w:pPr>
              <w:rPr>
                <w:rFonts w:ascii="Times New Roman" w:hAnsi="Times New Roman" w:cs="Times New Roman"/>
              </w:rPr>
            </w:pPr>
            <w:r>
              <w:rPr>
                <w:rFonts w:ascii="Times New Roman" w:hAnsi="Times New Roman" w:cs="Times New Roman"/>
              </w:rPr>
              <w:t xml:space="preserve">       c</w:t>
            </w:r>
            <w:r w:rsidR="009B784C" w:rsidRPr="00965E56">
              <w:rPr>
                <w:rFonts w:ascii="Times New Roman" w:hAnsi="Times New Roman" w:cs="Times New Roman"/>
              </w:rPr>
              <w:t>an</w:t>
            </w:r>
            <w:r>
              <w:rPr>
                <w:rFonts w:ascii="Times New Roman" w:hAnsi="Times New Roman" w:cs="Times New Roman"/>
              </w:rPr>
              <w:t xml:space="preserve"> </w:t>
            </w:r>
            <w:r w:rsidR="009B784C" w:rsidRPr="00965E56">
              <w:rPr>
                <w:rFonts w:ascii="Times New Roman" w:hAnsi="Times New Roman" w:cs="Times New Roman"/>
              </w:rPr>
              <w:t>turn test papers over and begin.</w:t>
            </w:r>
          </w:p>
        </w:tc>
        <w:tc>
          <w:tcPr>
            <w:tcW w:w="0" w:type="auto"/>
            <w:tcBorders>
              <w:top w:val="single" w:sz="6" w:space="0" w:color="000000"/>
              <w:left w:val="nil"/>
              <w:bottom w:val="nil"/>
              <w:right w:val="nil"/>
            </w:tcBorders>
            <w:tcMar>
              <w:top w:w="120" w:type="dxa"/>
              <w:left w:w="120" w:type="dxa"/>
              <w:bottom w:w="120" w:type="dxa"/>
              <w:right w:w="120" w:type="dxa"/>
            </w:tcMar>
            <w:hideMark/>
          </w:tcPr>
          <w:p w14:paraId="27BC293F"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Pencil tapping</w:t>
            </w:r>
          </w:p>
        </w:tc>
        <w:tc>
          <w:tcPr>
            <w:tcW w:w="0" w:type="auto"/>
            <w:tcBorders>
              <w:top w:val="single" w:sz="6" w:space="0" w:color="000000"/>
              <w:left w:val="nil"/>
              <w:bottom w:val="nil"/>
              <w:right w:val="nil"/>
            </w:tcBorders>
            <w:tcMar>
              <w:top w:w="120" w:type="dxa"/>
              <w:left w:w="120" w:type="dxa"/>
              <w:bottom w:w="120" w:type="dxa"/>
              <w:right w:w="120" w:type="dxa"/>
            </w:tcMar>
            <w:hideMark/>
          </w:tcPr>
          <w:p w14:paraId="78870CF5"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The student does not begin the test.</w:t>
            </w:r>
          </w:p>
        </w:tc>
        <w:tc>
          <w:tcPr>
            <w:tcW w:w="0" w:type="auto"/>
            <w:tcBorders>
              <w:top w:val="single" w:sz="6" w:space="0" w:color="000000"/>
              <w:left w:val="nil"/>
              <w:bottom w:val="nil"/>
              <w:right w:val="nil"/>
            </w:tcBorders>
            <w:tcMar>
              <w:top w:w="120" w:type="dxa"/>
              <w:left w:w="120" w:type="dxa"/>
              <w:bottom w:w="120" w:type="dxa"/>
              <w:right w:w="120" w:type="dxa"/>
            </w:tcMar>
            <w:hideMark/>
          </w:tcPr>
          <w:p w14:paraId="7009003F"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Escape: Postpone a difficult test.</w:t>
            </w:r>
          </w:p>
        </w:tc>
      </w:tr>
      <w:tr w:rsidR="00165373" w:rsidRPr="006B4E4A" w14:paraId="26C56E87" w14:textId="77777777" w:rsidTr="009B784C">
        <w:tc>
          <w:tcPr>
            <w:tcW w:w="0" w:type="auto"/>
            <w:tcBorders>
              <w:top w:val="single" w:sz="6" w:space="0" w:color="000000"/>
              <w:left w:val="nil"/>
              <w:bottom w:val="nil"/>
              <w:right w:val="nil"/>
            </w:tcBorders>
            <w:tcMar>
              <w:top w:w="120" w:type="dxa"/>
              <w:left w:w="120" w:type="dxa"/>
              <w:bottom w:w="120" w:type="dxa"/>
              <w:right w:w="120" w:type="dxa"/>
            </w:tcMar>
            <w:hideMark/>
          </w:tcPr>
          <w:p w14:paraId="7A77B719" w14:textId="77777777" w:rsidR="00843AF3" w:rsidRDefault="00843AF3" w:rsidP="009B784C">
            <w:pPr>
              <w:rPr>
                <w:rFonts w:ascii="Times New Roman" w:hAnsi="Times New Roman" w:cs="Times New Roman"/>
              </w:rPr>
            </w:pPr>
            <w:r>
              <w:rPr>
                <w:rFonts w:ascii="Times New Roman" w:hAnsi="Times New Roman" w:cs="Times New Roman"/>
              </w:rPr>
              <w:t xml:space="preserve">        </w:t>
            </w:r>
            <w:r w:rsidR="009B784C" w:rsidRPr="00965E56">
              <w:rPr>
                <w:rFonts w:ascii="Times New Roman" w:hAnsi="Times New Roman" w:cs="Times New Roman"/>
              </w:rPr>
              <w:t xml:space="preserve">The student is shy. They do not </w:t>
            </w:r>
            <w:r>
              <w:rPr>
                <w:rFonts w:ascii="Times New Roman" w:hAnsi="Times New Roman" w:cs="Times New Roman"/>
              </w:rPr>
              <w:t xml:space="preserve">  </w:t>
            </w:r>
          </w:p>
          <w:p w14:paraId="621CDBF7" w14:textId="7D7AB7DF" w:rsidR="009B784C" w:rsidRPr="00965E56" w:rsidRDefault="00843AF3" w:rsidP="009B784C">
            <w:pPr>
              <w:rPr>
                <w:rFonts w:ascii="Times New Roman" w:hAnsi="Times New Roman" w:cs="Times New Roman"/>
              </w:rPr>
            </w:pPr>
            <w:r>
              <w:rPr>
                <w:rFonts w:ascii="Times New Roman" w:hAnsi="Times New Roman" w:cs="Times New Roman"/>
              </w:rPr>
              <w:t xml:space="preserve">         </w:t>
            </w:r>
            <w:r w:rsidR="009B784C" w:rsidRPr="00965E56">
              <w:rPr>
                <w:rFonts w:ascii="Times New Roman" w:hAnsi="Times New Roman" w:cs="Times New Roman"/>
              </w:rPr>
              <w:t>understand the assignment.</w:t>
            </w:r>
          </w:p>
        </w:tc>
        <w:tc>
          <w:tcPr>
            <w:tcW w:w="0" w:type="auto"/>
            <w:tcBorders>
              <w:top w:val="single" w:sz="6" w:space="0" w:color="000000"/>
              <w:left w:val="nil"/>
              <w:bottom w:val="nil"/>
              <w:right w:val="nil"/>
            </w:tcBorders>
            <w:tcMar>
              <w:top w:w="120" w:type="dxa"/>
              <w:left w:w="120" w:type="dxa"/>
              <w:bottom w:w="120" w:type="dxa"/>
              <w:right w:w="120" w:type="dxa"/>
            </w:tcMar>
            <w:hideMark/>
          </w:tcPr>
          <w:p w14:paraId="082F73FE"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Pencil tapping</w:t>
            </w:r>
          </w:p>
        </w:tc>
        <w:tc>
          <w:tcPr>
            <w:tcW w:w="0" w:type="auto"/>
            <w:tcBorders>
              <w:top w:val="single" w:sz="6" w:space="0" w:color="000000"/>
              <w:left w:val="nil"/>
              <w:bottom w:val="nil"/>
              <w:right w:val="nil"/>
            </w:tcBorders>
            <w:tcMar>
              <w:top w:w="120" w:type="dxa"/>
              <w:left w:w="120" w:type="dxa"/>
              <w:bottom w:w="120" w:type="dxa"/>
              <w:right w:w="120" w:type="dxa"/>
            </w:tcMar>
            <w:hideMark/>
          </w:tcPr>
          <w:p w14:paraId="1F8181E9"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The teacher comes over to tell the student to stop the noise.</w:t>
            </w:r>
          </w:p>
        </w:tc>
        <w:tc>
          <w:tcPr>
            <w:tcW w:w="0" w:type="auto"/>
            <w:tcBorders>
              <w:top w:val="single" w:sz="6" w:space="0" w:color="000000"/>
              <w:left w:val="nil"/>
              <w:bottom w:val="nil"/>
              <w:right w:val="nil"/>
            </w:tcBorders>
            <w:tcMar>
              <w:top w:w="120" w:type="dxa"/>
              <w:left w:w="120" w:type="dxa"/>
              <w:bottom w:w="120" w:type="dxa"/>
              <w:right w:w="120" w:type="dxa"/>
            </w:tcMar>
            <w:hideMark/>
          </w:tcPr>
          <w:p w14:paraId="466188AF"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Attention: The student has a chance to ask their question.</w:t>
            </w:r>
          </w:p>
        </w:tc>
      </w:tr>
      <w:tr w:rsidR="00165373" w:rsidRPr="006B4E4A" w14:paraId="5E6E841E" w14:textId="77777777" w:rsidTr="009B784C">
        <w:tc>
          <w:tcPr>
            <w:tcW w:w="0" w:type="auto"/>
            <w:tcBorders>
              <w:top w:val="single" w:sz="6" w:space="0" w:color="000000"/>
              <w:left w:val="nil"/>
              <w:bottom w:val="nil"/>
              <w:right w:val="nil"/>
            </w:tcBorders>
            <w:tcMar>
              <w:top w:w="120" w:type="dxa"/>
              <w:left w:w="120" w:type="dxa"/>
              <w:bottom w:w="120" w:type="dxa"/>
              <w:right w:w="120" w:type="dxa"/>
            </w:tcMar>
            <w:hideMark/>
          </w:tcPr>
          <w:p w14:paraId="16B39B8B" w14:textId="77777777" w:rsidR="002A3821" w:rsidRDefault="00843AF3" w:rsidP="009B784C">
            <w:pPr>
              <w:rPr>
                <w:rFonts w:ascii="Times New Roman" w:hAnsi="Times New Roman" w:cs="Times New Roman"/>
              </w:rPr>
            </w:pPr>
            <w:r>
              <w:rPr>
                <w:rFonts w:ascii="Times New Roman" w:hAnsi="Times New Roman" w:cs="Times New Roman"/>
              </w:rPr>
              <w:t xml:space="preserve">        </w:t>
            </w:r>
            <w:r w:rsidR="009B784C" w:rsidRPr="00965E56">
              <w:rPr>
                <w:rFonts w:ascii="Times New Roman" w:hAnsi="Times New Roman" w:cs="Times New Roman"/>
              </w:rPr>
              <w:t xml:space="preserve">The student knows the teacher </w:t>
            </w:r>
          </w:p>
          <w:p w14:paraId="7F2DF96C" w14:textId="050B8611" w:rsidR="009B784C" w:rsidRPr="00965E56" w:rsidRDefault="00115C18" w:rsidP="00115C18">
            <w:pPr>
              <w:rPr>
                <w:rFonts w:ascii="Times New Roman" w:hAnsi="Times New Roman" w:cs="Times New Roman"/>
              </w:rPr>
            </w:pPr>
            <w:r>
              <w:rPr>
                <w:rFonts w:ascii="Times New Roman" w:hAnsi="Times New Roman" w:cs="Times New Roman"/>
              </w:rPr>
              <w:t xml:space="preserve">         </w:t>
            </w:r>
            <w:r w:rsidR="009B784C" w:rsidRPr="00965E56">
              <w:rPr>
                <w:rFonts w:ascii="Times New Roman" w:hAnsi="Times New Roman" w:cs="Times New Roman"/>
              </w:rPr>
              <w:t>has a</w:t>
            </w:r>
            <w:r w:rsidR="00843AF3">
              <w:rPr>
                <w:rFonts w:ascii="Times New Roman" w:hAnsi="Times New Roman" w:cs="Times New Roman"/>
              </w:rPr>
              <w:t xml:space="preserve"> </w:t>
            </w:r>
            <w:r w:rsidR="009B784C" w:rsidRPr="00965E56">
              <w:rPr>
                <w:rFonts w:ascii="Times New Roman" w:hAnsi="Times New Roman" w:cs="Times New Roman"/>
              </w:rPr>
              <w:t>drawer of fidget toys</w:t>
            </w:r>
            <w:r w:rsidR="005A4947" w:rsidRPr="00965E56">
              <w:rPr>
                <w:rFonts w:ascii="Times New Roman" w:hAnsi="Times New Roman" w:cs="Times New Roman"/>
              </w:rPr>
              <w:t xml:space="preserve">. </w:t>
            </w:r>
            <w:r w:rsidR="002A3821">
              <w:rPr>
                <w:rFonts w:ascii="Times New Roman" w:hAnsi="Times New Roman" w:cs="Times New Roman"/>
              </w:rPr>
              <w:t xml:space="preserve">                             </w:t>
            </w:r>
            <w:r w:rsidR="00083EE6">
              <w:rPr>
                <w:rFonts w:ascii="Times New Roman" w:hAnsi="Times New Roman" w:cs="Times New Roman"/>
              </w:rPr>
              <w:t xml:space="preserve">   </w:t>
            </w:r>
            <w:r w:rsidR="003C2635">
              <w:rPr>
                <w:rFonts w:ascii="Times New Roman" w:hAnsi="Times New Roman" w:cs="Times New Roman"/>
              </w:rPr>
              <w:t xml:space="preserve">  </w:t>
            </w:r>
            <w:r w:rsidR="00AD2FA8">
              <w:rPr>
                <w:rFonts w:ascii="Times New Roman" w:hAnsi="Times New Roman" w:cs="Times New Roman"/>
              </w:rPr>
              <w:t xml:space="preserve">     </w:t>
            </w:r>
            <w:r w:rsidR="00A2308E">
              <w:rPr>
                <w:rFonts w:ascii="Times New Roman" w:hAnsi="Times New Roman" w:cs="Times New Roman"/>
              </w:rPr>
              <w:t xml:space="preserve"> </w:t>
            </w:r>
            <w:r w:rsidR="00165373">
              <w:rPr>
                <w:rFonts w:ascii="Times New Roman" w:hAnsi="Times New Roman" w:cs="Times New Roman"/>
              </w:rPr>
              <w:t xml:space="preserve">         The </w:t>
            </w:r>
            <w:r w:rsidR="009B784C" w:rsidRPr="00965E56">
              <w:rPr>
                <w:rFonts w:ascii="Times New Roman" w:hAnsi="Times New Roman" w:cs="Times New Roman"/>
              </w:rPr>
              <w:t>student finished their work e</w:t>
            </w:r>
            <w:r w:rsidR="00A2308E">
              <w:rPr>
                <w:rFonts w:ascii="Times New Roman" w:hAnsi="Times New Roman" w:cs="Times New Roman"/>
              </w:rPr>
              <w:t>arly.</w:t>
            </w:r>
          </w:p>
        </w:tc>
        <w:tc>
          <w:tcPr>
            <w:tcW w:w="0" w:type="auto"/>
            <w:tcBorders>
              <w:top w:val="single" w:sz="6" w:space="0" w:color="000000"/>
              <w:left w:val="nil"/>
              <w:bottom w:val="nil"/>
              <w:right w:val="nil"/>
            </w:tcBorders>
            <w:tcMar>
              <w:top w:w="120" w:type="dxa"/>
              <w:left w:w="120" w:type="dxa"/>
              <w:bottom w:w="120" w:type="dxa"/>
              <w:right w:w="120" w:type="dxa"/>
            </w:tcMar>
            <w:hideMark/>
          </w:tcPr>
          <w:p w14:paraId="21C68FE9"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Pencil tapping</w:t>
            </w:r>
          </w:p>
        </w:tc>
        <w:tc>
          <w:tcPr>
            <w:tcW w:w="0" w:type="auto"/>
            <w:tcBorders>
              <w:top w:val="single" w:sz="6" w:space="0" w:color="000000"/>
              <w:left w:val="nil"/>
              <w:bottom w:val="nil"/>
              <w:right w:val="nil"/>
            </w:tcBorders>
            <w:tcMar>
              <w:top w:w="120" w:type="dxa"/>
              <w:left w:w="120" w:type="dxa"/>
              <w:bottom w:w="120" w:type="dxa"/>
              <w:right w:w="120" w:type="dxa"/>
            </w:tcMar>
            <w:hideMark/>
          </w:tcPr>
          <w:p w14:paraId="598B91DE" w14:textId="77777777" w:rsidR="009B784C" w:rsidRPr="00965E56" w:rsidRDefault="009B784C" w:rsidP="009B784C">
            <w:pPr>
              <w:rPr>
                <w:rFonts w:ascii="Times New Roman" w:hAnsi="Times New Roman" w:cs="Times New Roman"/>
              </w:rPr>
            </w:pPr>
            <w:r w:rsidRPr="00965E56">
              <w:rPr>
                <w:rFonts w:ascii="Times New Roman" w:hAnsi="Times New Roman" w:cs="Times New Roman"/>
              </w:rPr>
              <w:t>The teacher gives the student a stress ball to use instead of pencil tapping.</w:t>
            </w:r>
          </w:p>
        </w:tc>
        <w:tc>
          <w:tcPr>
            <w:tcW w:w="0" w:type="auto"/>
            <w:tcBorders>
              <w:top w:val="single" w:sz="6" w:space="0" w:color="000000"/>
              <w:left w:val="nil"/>
              <w:bottom w:val="nil"/>
              <w:right w:val="nil"/>
            </w:tcBorders>
            <w:tcMar>
              <w:top w:w="120" w:type="dxa"/>
              <w:left w:w="120" w:type="dxa"/>
              <w:bottom w:w="120" w:type="dxa"/>
              <w:right w:w="120" w:type="dxa"/>
            </w:tcMar>
            <w:hideMark/>
          </w:tcPr>
          <w:p w14:paraId="5A67E2A4" w14:textId="6BDD7248" w:rsidR="009B784C" w:rsidRPr="00965E56" w:rsidRDefault="009B784C" w:rsidP="009B784C">
            <w:pPr>
              <w:rPr>
                <w:rFonts w:ascii="Times New Roman" w:hAnsi="Times New Roman" w:cs="Times New Roman"/>
              </w:rPr>
            </w:pPr>
            <w:r w:rsidRPr="00965E56">
              <w:rPr>
                <w:rFonts w:ascii="Times New Roman" w:hAnsi="Times New Roman" w:cs="Times New Roman"/>
              </w:rPr>
              <w:t>Tangible: A preferred object</w:t>
            </w:r>
            <w:r w:rsidR="005A4947" w:rsidRPr="00965E56">
              <w:rPr>
                <w:rFonts w:ascii="Times New Roman" w:hAnsi="Times New Roman" w:cs="Times New Roman"/>
              </w:rPr>
              <w:t>.</w:t>
            </w:r>
            <w:r w:rsidR="005A4947">
              <w:rPr>
                <w:rFonts w:ascii="Times New Roman" w:hAnsi="Times New Roman" w:cs="Times New Roman"/>
              </w:rPr>
              <w:t xml:space="preserve"> </w:t>
            </w:r>
            <w:r w:rsidR="00165373">
              <w:rPr>
                <w:rFonts w:ascii="Times New Roman" w:hAnsi="Times New Roman" w:cs="Times New Roman"/>
              </w:rPr>
              <w:t xml:space="preserve">                              </w:t>
            </w:r>
          </w:p>
        </w:tc>
      </w:tr>
    </w:tbl>
    <w:p w14:paraId="63963B08" w14:textId="77777777" w:rsidR="00C619CD" w:rsidRDefault="00C619CD" w:rsidP="00FE520F">
      <w:pPr>
        <w:rPr>
          <w:rFonts w:ascii="Times New Roman" w:hAnsi="Times New Roman" w:cs="Times New Roman"/>
          <w:sz w:val="28"/>
          <w:szCs w:val="28"/>
        </w:rPr>
      </w:pPr>
    </w:p>
    <w:p w14:paraId="252A5914" w14:textId="77777777" w:rsidR="00C619CD" w:rsidRDefault="00C619CD" w:rsidP="00FE520F">
      <w:pPr>
        <w:rPr>
          <w:rFonts w:ascii="Times New Roman" w:hAnsi="Times New Roman" w:cs="Times New Roman"/>
          <w:sz w:val="28"/>
          <w:szCs w:val="28"/>
        </w:rPr>
      </w:pPr>
    </w:p>
    <w:p w14:paraId="1E51C948" w14:textId="77777777" w:rsidR="00C619CD" w:rsidRDefault="00C619CD" w:rsidP="00FE520F">
      <w:pPr>
        <w:rPr>
          <w:rFonts w:ascii="Times New Roman" w:hAnsi="Times New Roman" w:cs="Times New Roman"/>
          <w:sz w:val="28"/>
          <w:szCs w:val="28"/>
        </w:rPr>
      </w:pPr>
    </w:p>
    <w:p w14:paraId="483E3D67" w14:textId="76066687" w:rsidR="00965E56" w:rsidRPr="00965E56" w:rsidRDefault="009726D6" w:rsidP="00B279B3">
      <w:pPr>
        <w:rPr>
          <w:rFonts w:ascii="Times New Roman" w:hAnsi="Times New Roman" w:cs="Times New Roman"/>
          <w:b/>
          <w:bCs/>
          <w:sz w:val="28"/>
          <w:szCs w:val="28"/>
        </w:rPr>
      </w:pPr>
      <w:r w:rsidRPr="009726D6">
        <w:rPr>
          <w:rFonts w:ascii="Times New Roman" w:hAnsi="Times New Roman" w:cs="Times New Roman"/>
          <w:sz w:val="28"/>
          <w:szCs w:val="28"/>
        </w:rPr>
        <w:t>Above resources from</w:t>
      </w:r>
      <w:r w:rsidR="00A44A4D">
        <w:rPr>
          <w:rFonts w:ascii="Times New Roman" w:hAnsi="Times New Roman" w:cs="Times New Roman"/>
          <w:sz w:val="28"/>
          <w:szCs w:val="28"/>
        </w:rPr>
        <w:t xml:space="preserve">: </w:t>
      </w:r>
      <w:hyperlink r:id="rId108" w:history="1">
        <w:r w:rsidR="00A44A4D" w:rsidRPr="00A44A4D">
          <w:rPr>
            <w:rStyle w:val="Hyperlink"/>
            <w:rFonts w:ascii="Times New Roman" w:hAnsi="Times New Roman" w:cs="Times New Roman"/>
            <w:sz w:val="28"/>
            <w:szCs w:val="28"/>
          </w:rPr>
          <w:t>ABC Behavior Model - Smart Kids</w:t>
        </w:r>
      </w:hyperlink>
    </w:p>
    <w:p w14:paraId="5D1BA7AC" w14:textId="166C6862" w:rsidR="00395CC9" w:rsidRPr="009726D6" w:rsidRDefault="00395CC9" w:rsidP="00B279B3">
      <w:pPr>
        <w:rPr>
          <w:rFonts w:ascii="Times New Roman" w:hAnsi="Times New Roman" w:cs="Times New Roman"/>
          <w:b/>
          <w:bCs/>
          <w:sz w:val="28"/>
          <w:szCs w:val="28"/>
        </w:rPr>
      </w:pPr>
      <w:r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Sensory input can help lower </w:t>
      </w:r>
      <w:r w:rsidR="00677780" w:rsidRPr="00B23ACC">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behaviors.</w:t>
      </w:r>
    </w:p>
    <w:p w14:paraId="496E68DA" w14:textId="772838E5" w:rsidR="007253A8" w:rsidRPr="00B23ACC" w:rsidRDefault="005244F9" w:rsidP="0006266A">
      <w:pPr>
        <w:ind w:left="720"/>
        <w:rPr>
          <w:rFonts w:ascii="Times New Roman" w:hAnsi="Times New Roman" w:cs="Times New Roman"/>
          <w:b/>
          <w:bCs/>
          <w:sz w:val="28"/>
          <w:szCs w:val="28"/>
        </w:rPr>
      </w:pPr>
      <w:r w:rsidRPr="00B23ACC">
        <w:rPr>
          <w:rFonts w:ascii="Times New Roman" w:hAnsi="Times New Roman" w:cs="Times New Roman"/>
          <w:b/>
          <w:bCs/>
          <w:sz w:val="28"/>
          <w:szCs w:val="28"/>
        </w:rPr>
        <w:t>What is sensory input?</w:t>
      </w:r>
    </w:p>
    <w:p w14:paraId="14FF1E2D" w14:textId="77777777" w:rsidR="005244F9" w:rsidRPr="005244F9" w:rsidRDefault="005244F9" w:rsidP="005244F9">
      <w:pPr>
        <w:ind w:left="720"/>
        <w:rPr>
          <w:rFonts w:ascii="Times New Roman" w:hAnsi="Times New Roman" w:cs="Times New Roman"/>
          <w:sz w:val="28"/>
          <w:szCs w:val="28"/>
        </w:rPr>
      </w:pPr>
      <w:r w:rsidRPr="005244F9">
        <w:rPr>
          <w:rFonts w:ascii="Times New Roman" w:hAnsi="Times New Roman" w:cs="Times New Roman"/>
          <w:sz w:val="28"/>
          <w:szCs w:val="28"/>
        </w:rPr>
        <w:t>Sensory input refers to the information our senses receive and process, and in a classroom, students with sensory processing differences (SPD) or other conditions like autism, ADHD, or anxiety may need specific sensory input to regulate and focus. ​</w:t>
      </w:r>
    </w:p>
    <w:p w14:paraId="1A355042" w14:textId="77777777" w:rsidR="005244F9" w:rsidRPr="005244F9" w:rsidRDefault="005244F9" w:rsidP="00420CA4">
      <w:pPr>
        <w:numPr>
          <w:ilvl w:val="0"/>
          <w:numId w:val="30"/>
        </w:numPr>
        <w:rPr>
          <w:rFonts w:ascii="Times New Roman" w:hAnsi="Times New Roman" w:cs="Times New Roman"/>
          <w:sz w:val="28"/>
          <w:szCs w:val="28"/>
        </w:rPr>
      </w:pPr>
      <w:r w:rsidRPr="005244F9">
        <w:rPr>
          <w:rFonts w:ascii="Times New Roman" w:hAnsi="Times New Roman" w:cs="Times New Roman"/>
          <w:sz w:val="28"/>
          <w:szCs w:val="28"/>
        </w:rPr>
        <w:t>Sensory input is the information our senses (sight, sound, smell, taste, touch, movement, and body position) receive and the way our brains process it. ​</w:t>
      </w:r>
    </w:p>
    <w:p w14:paraId="627AA84E" w14:textId="3F4CA8F9" w:rsidR="009B784C" w:rsidRPr="009B784C" w:rsidRDefault="005244F9" w:rsidP="00420CA4">
      <w:pPr>
        <w:numPr>
          <w:ilvl w:val="0"/>
          <w:numId w:val="30"/>
        </w:numPr>
        <w:rPr>
          <w:rFonts w:ascii="Times New Roman" w:hAnsi="Times New Roman" w:cs="Times New Roman"/>
          <w:sz w:val="28"/>
          <w:szCs w:val="28"/>
        </w:rPr>
      </w:pPr>
      <w:r w:rsidRPr="005244F9">
        <w:rPr>
          <w:rFonts w:ascii="Times New Roman" w:hAnsi="Times New Roman" w:cs="Times New Roman"/>
          <w:sz w:val="28"/>
          <w:szCs w:val="28"/>
        </w:rPr>
        <w:t>Sensory integration is the process by which the brain organizes and interprets this information, allowing us to respond appropriately to our environment. ​</w:t>
      </w:r>
    </w:p>
    <w:p w14:paraId="50E0ADBC" w14:textId="77777777" w:rsidR="009B784C" w:rsidRDefault="009B784C" w:rsidP="00E3647A">
      <w:pPr>
        <w:rPr>
          <w:rFonts w:ascii="Times New Roman" w:hAnsi="Times New Roman" w:cs="Times New Roman"/>
          <w:b/>
          <w:bCs/>
          <w:sz w:val="28"/>
          <w:szCs w:val="28"/>
        </w:rPr>
      </w:pPr>
    </w:p>
    <w:p w14:paraId="2A915151" w14:textId="1697994C" w:rsidR="007E2E0F" w:rsidRPr="007E2E0F" w:rsidRDefault="007E2E0F" w:rsidP="00E3647A">
      <w:pPr>
        <w:rPr>
          <w:rFonts w:ascii="Times New Roman" w:hAnsi="Times New Roman" w:cs="Times New Roman"/>
          <w:b/>
          <w:bCs/>
          <w:sz w:val="28"/>
          <w:szCs w:val="28"/>
        </w:rPr>
      </w:pPr>
      <w:r w:rsidRPr="007E2E0F">
        <w:rPr>
          <w:rFonts w:ascii="Times New Roman" w:hAnsi="Times New Roman" w:cs="Times New Roman"/>
          <w:b/>
          <w:bCs/>
          <w:sz w:val="28"/>
          <w:szCs w:val="28"/>
        </w:rPr>
        <w:t>Who Might Need Sensory Input in the Classroom?​</w:t>
      </w:r>
    </w:p>
    <w:p w14:paraId="23E960E7" w14:textId="77777777" w:rsidR="007E2E0F" w:rsidRPr="007E2E0F" w:rsidRDefault="007E2E0F" w:rsidP="007E2E0F">
      <w:pPr>
        <w:ind w:left="720"/>
        <w:rPr>
          <w:rFonts w:ascii="Times New Roman" w:hAnsi="Times New Roman" w:cs="Times New Roman"/>
          <w:b/>
          <w:bCs/>
          <w:sz w:val="28"/>
          <w:szCs w:val="28"/>
        </w:rPr>
      </w:pPr>
      <w:r w:rsidRPr="007E2E0F">
        <w:rPr>
          <w:rFonts w:ascii="Times New Roman" w:hAnsi="Times New Roman" w:cs="Times New Roman"/>
          <w:b/>
          <w:bCs/>
          <w:sz w:val="28"/>
          <w:szCs w:val="28"/>
        </w:rPr>
        <w:t>Students with Sensory Processing Differences (SPD):​</w:t>
      </w:r>
    </w:p>
    <w:p w14:paraId="4B37348A" w14:textId="77777777" w:rsidR="007E2E0F" w:rsidRPr="007E2E0F" w:rsidRDefault="007E2E0F" w:rsidP="007E2E0F">
      <w:pPr>
        <w:ind w:left="720"/>
        <w:rPr>
          <w:rFonts w:ascii="Times New Roman" w:hAnsi="Times New Roman" w:cs="Times New Roman"/>
          <w:sz w:val="28"/>
          <w:szCs w:val="28"/>
        </w:rPr>
      </w:pPr>
      <w:r w:rsidRPr="007E2E0F">
        <w:rPr>
          <w:rFonts w:ascii="Times New Roman" w:hAnsi="Times New Roman" w:cs="Times New Roman"/>
          <w:sz w:val="28"/>
          <w:szCs w:val="28"/>
        </w:rPr>
        <w:t>These students may have difficulty processing sensory information, leading to over- or under-responsiveness to stimuli. ​</w:t>
      </w:r>
    </w:p>
    <w:p w14:paraId="1FE77BEF" w14:textId="77777777" w:rsidR="007E2E0F" w:rsidRPr="007E2E0F" w:rsidRDefault="007E2E0F" w:rsidP="00420CA4">
      <w:pPr>
        <w:numPr>
          <w:ilvl w:val="0"/>
          <w:numId w:val="31"/>
        </w:numPr>
        <w:rPr>
          <w:rFonts w:ascii="Times New Roman" w:hAnsi="Times New Roman" w:cs="Times New Roman"/>
          <w:sz w:val="28"/>
          <w:szCs w:val="28"/>
        </w:rPr>
      </w:pPr>
      <w:r w:rsidRPr="007E2E0F">
        <w:rPr>
          <w:rFonts w:ascii="Times New Roman" w:hAnsi="Times New Roman" w:cs="Times New Roman"/>
          <w:sz w:val="28"/>
          <w:szCs w:val="28"/>
        </w:rPr>
        <w:t>Over-responsiveness: Students might be overwhelmed by bright lights, loud noises, or certain textures, leading to anxiety or distress. ​</w:t>
      </w:r>
    </w:p>
    <w:p w14:paraId="0E8A4596" w14:textId="77777777" w:rsidR="007E2E0F" w:rsidRPr="007E2E0F" w:rsidRDefault="007E2E0F" w:rsidP="00420CA4">
      <w:pPr>
        <w:numPr>
          <w:ilvl w:val="0"/>
          <w:numId w:val="31"/>
        </w:numPr>
        <w:rPr>
          <w:rFonts w:ascii="Times New Roman" w:hAnsi="Times New Roman" w:cs="Times New Roman"/>
          <w:sz w:val="28"/>
          <w:szCs w:val="28"/>
        </w:rPr>
      </w:pPr>
      <w:r w:rsidRPr="007E2E0F">
        <w:rPr>
          <w:rFonts w:ascii="Times New Roman" w:hAnsi="Times New Roman" w:cs="Times New Roman"/>
          <w:sz w:val="28"/>
          <w:szCs w:val="28"/>
        </w:rPr>
        <w:t>Under-responsiveness: Students might seek out intense sensory input, like fidgeting or needing more movement, or they may have difficulty paying attention. ​</w:t>
      </w:r>
    </w:p>
    <w:p w14:paraId="699C4316" w14:textId="77777777" w:rsidR="007E2E0F" w:rsidRPr="007E2E0F" w:rsidRDefault="007E2E0F" w:rsidP="007E2E0F">
      <w:pPr>
        <w:ind w:left="720"/>
        <w:rPr>
          <w:rFonts w:ascii="Times New Roman" w:hAnsi="Times New Roman" w:cs="Times New Roman"/>
          <w:b/>
          <w:bCs/>
          <w:sz w:val="28"/>
          <w:szCs w:val="28"/>
        </w:rPr>
      </w:pPr>
      <w:r w:rsidRPr="007E2E0F">
        <w:rPr>
          <w:rFonts w:ascii="Times New Roman" w:hAnsi="Times New Roman" w:cs="Times New Roman"/>
          <w:b/>
          <w:bCs/>
          <w:sz w:val="28"/>
          <w:szCs w:val="28"/>
        </w:rPr>
        <w:t>All Students:​</w:t>
      </w:r>
    </w:p>
    <w:p w14:paraId="2AC69AA7" w14:textId="77777777" w:rsidR="007E2E0F" w:rsidRPr="00B23ACC" w:rsidRDefault="007E2E0F" w:rsidP="007E2E0F">
      <w:pPr>
        <w:ind w:left="720"/>
        <w:rPr>
          <w:rFonts w:ascii="Times New Roman" w:hAnsi="Times New Roman" w:cs="Times New Roman"/>
          <w:sz w:val="28"/>
          <w:szCs w:val="28"/>
        </w:rPr>
      </w:pPr>
      <w:r w:rsidRPr="007E2E0F">
        <w:rPr>
          <w:rFonts w:ascii="Times New Roman" w:hAnsi="Times New Roman" w:cs="Times New Roman"/>
          <w:sz w:val="28"/>
          <w:szCs w:val="28"/>
        </w:rPr>
        <w:t>Even students without diagnosed sensory processing differences can benefit from a sensory-friendly classroom environment that supports their individual needs. ​</w:t>
      </w:r>
    </w:p>
    <w:p w14:paraId="7EF3BC8D" w14:textId="34DB1890" w:rsidR="006111CE" w:rsidRPr="00B23ACC" w:rsidRDefault="00860F35" w:rsidP="00E3647A">
      <w:pPr>
        <w:ind w:left="720"/>
        <w:rPr>
          <w:rFonts w:ascii="Times New Roman" w:hAnsi="Times New Roman" w:cs="Times New Roman"/>
          <w:sz w:val="28"/>
          <w:szCs w:val="28"/>
        </w:rPr>
      </w:pPr>
      <w:r w:rsidRPr="00B23ACC">
        <w:rPr>
          <w:rFonts w:ascii="Times New Roman" w:hAnsi="Times New Roman" w:cs="Times New Roman"/>
          <w:sz w:val="28"/>
          <w:szCs w:val="28"/>
        </w:rPr>
        <w:t xml:space="preserve">Consulting with an Occupational Therapist (OT) and or Physical Therapist (PT) specializing in sensory input is vital for individuals with sensory processing difficulties because they can assess and develop tailored </w:t>
      </w:r>
      <w:r w:rsidRPr="00B23ACC">
        <w:rPr>
          <w:rFonts w:ascii="Times New Roman" w:hAnsi="Times New Roman" w:cs="Times New Roman"/>
          <w:sz w:val="28"/>
          <w:szCs w:val="28"/>
        </w:rPr>
        <w:lastRenderedPageBreak/>
        <w:t>interventions to improve sensory regulation, motor skills, and tolerance for participation in daily activities. Also, it is important to make sure not to overstimulate a student which could cause verse effects. ​</w:t>
      </w:r>
    </w:p>
    <w:p w14:paraId="3C843D15" w14:textId="67956C13" w:rsidR="006111CE" w:rsidRPr="00B23ACC" w:rsidRDefault="006111CE" w:rsidP="00395CC9">
      <w:pPr>
        <w:ind w:firstLine="720"/>
        <w:rPr>
          <w:rFonts w:ascii="Times New Roman" w:hAnsi="Times New Roman" w:cs="Times New Roman"/>
          <w:b/>
          <w:bCs/>
          <w:sz w:val="28"/>
          <w:szCs w:val="28"/>
        </w:rPr>
      </w:pPr>
      <w:r w:rsidRPr="00B23ACC">
        <w:rPr>
          <w:rFonts w:ascii="Times New Roman" w:hAnsi="Times New Roman" w:cs="Times New Roman"/>
          <w:b/>
          <w:bCs/>
          <w:sz w:val="28"/>
          <w:szCs w:val="28"/>
        </w:rPr>
        <w:t>Examples of sensory input:</w:t>
      </w:r>
    </w:p>
    <w:p w14:paraId="18E69B68" w14:textId="77777777" w:rsidR="006111CE" w:rsidRPr="006111CE"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Visual: Using calming colors, minimizing clutter, providing visual schedules, or using visual timers. ​</w:t>
      </w:r>
    </w:p>
    <w:p w14:paraId="61E4B541" w14:textId="77777777" w:rsidR="006111CE" w:rsidRPr="006111CE"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Auditory: Using noise-canceling headphones, providing quiet spaces, or using calming music. ​</w:t>
      </w:r>
    </w:p>
    <w:p w14:paraId="1E0A5B9A" w14:textId="77777777" w:rsidR="006111CE" w:rsidRPr="006111CE"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Tactile: Providing fidget toys, weighted blankets, or textured materials. ​</w:t>
      </w:r>
    </w:p>
    <w:p w14:paraId="0E68E662" w14:textId="77777777" w:rsidR="006111CE" w:rsidRPr="006111CE"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Proprioceptive/heavy work: Allowing movement breaks, using wiggle seats, or providing opportunities for physical activity. ​</w:t>
      </w:r>
    </w:p>
    <w:p w14:paraId="695B035C" w14:textId="77777777" w:rsidR="006111CE" w:rsidRPr="006111CE"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Vestibular: Providing opportunities for movement, like rocking chairs or swings, or using a therapy ball as a seat. ​</w:t>
      </w:r>
    </w:p>
    <w:p w14:paraId="476C4F6C" w14:textId="77777777" w:rsidR="00C619CD" w:rsidRDefault="006111CE" w:rsidP="00420CA4">
      <w:pPr>
        <w:numPr>
          <w:ilvl w:val="0"/>
          <w:numId w:val="32"/>
        </w:numPr>
        <w:rPr>
          <w:rFonts w:ascii="Times New Roman" w:hAnsi="Times New Roman" w:cs="Times New Roman"/>
          <w:sz w:val="28"/>
          <w:szCs w:val="28"/>
        </w:rPr>
      </w:pPr>
      <w:r w:rsidRPr="006111CE">
        <w:rPr>
          <w:rFonts w:ascii="Times New Roman" w:hAnsi="Times New Roman" w:cs="Times New Roman"/>
          <w:sz w:val="28"/>
          <w:szCs w:val="28"/>
        </w:rPr>
        <w:t>Olfactory: Using low-odor cleaning products and markers or having a calming scent available. ​</w:t>
      </w:r>
    </w:p>
    <w:p w14:paraId="311F53B8" w14:textId="216554A0" w:rsidR="00E3647A" w:rsidRPr="00C619CD" w:rsidRDefault="00E3647A" w:rsidP="00C619CD">
      <w:pPr>
        <w:ind w:left="360"/>
        <w:rPr>
          <w:rFonts w:ascii="Times New Roman" w:hAnsi="Times New Roman" w:cs="Times New Roman"/>
          <w:sz w:val="28"/>
          <w:szCs w:val="28"/>
        </w:rPr>
      </w:pPr>
      <w:r w:rsidRPr="00C619CD">
        <w:rPr>
          <w:rFonts w:ascii="Times New Roman" w:hAnsi="Times New Roman" w:cs="Times New Roman"/>
          <w:sz w:val="28"/>
          <w:szCs w:val="28"/>
        </w:rPr>
        <w:t xml:space="preserve">Above resources from: </w:t>
      </w:r>
      <w:hyperlink r:id="rId109" w:history="1">
        <w:r w:rsidRPr="00C619CD">
          <w:rPr>
            <w:rStyle w:val="Hyperlink"/>
            <w:rFonts w:ascii="Times New Roman" w:hAnsi="Times New Roman" w:cs="Times New Roman"/>
            <w:sz w:val="28"/>
            <w:szCs w:val="28"/>
          </w:rPr>
          <w:t>Meet students' sensory needs | inclusionED</w:t>
        </w:r>
      </w:hyperlink>
    </w:p>
    <w:p w14:paraId="792E36F6" w14:textId="77777777" w:rsidR="006111CE" w:rsidRPr="007E2E0F" w:rsidRDefault="006111CE" w:rsidP="007E2E0F">
      <w:pPr>
        <w:ind w:left="720"/>
        <w:rPr>
          <w:rFonts w:ascii="Times New Roman" w:hAnsi="Times New Roman" w:cs="Times New Roman"/>
          <w:sz w:val="28"/>
          <w:szCs w:val="28"/>
        </w:rPr>
      </w:pPr>
    </w:p>
    <w:p w14:paraId="237F027C" w14:textId="77777777" w:rsidR="00C619CD" w:rsidRPr="00C619CD" w:rsidRDefault="00C619CD" w:rsidP="00C619CD">
      <w:pPr>
        <w:rPr>
          <w:rFonts w:ascii="Times New Roman" w:hAnsi="Times New Roman" w:cs="Times New Roman"/>
          <w:sz w:val="28"/>
          <w:szCs w:val="28"/>
        </w:rPr>
      </w:pPr>
    </w:p>
    <w:p w14:paraId="103E70DF"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7FBB40"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C66A7E"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78969E8"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41BD0D"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83ABE6" w14:textId="77777777" w:rsidR="009B784C" w:rsidRDefault="009B784C" w:rsidP="001941BF">
      <w:pPr>
        <w:ind w:left="360"/>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AE807AF" w14:textId="4E667317" w:rsidR="00395CC9" w:rsidRPr="00445A09" w:rsidRDefault="00B16821" w:rsidP="009B784C">
      <w:pPr>
        <w:ind w:left="360"/>
        <w:jc w:val="center"/>
        <w:rPr>
          <w:rFonts w:ascii="Times New Roman" w:hAnsi="Times New Roman" w:cs="Times New Roman"/>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45A09">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R</w:t>
      </w:r>
      <w:r w:rsidR="0006266A" w:rsidRPr="00445A09">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esource</w:t>
      </w:r>
      <w:r w:rsidRPr="00445A09">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0006266A" w:rsidRPr="00445A09">
        <w:rPr>
          <w:rFonts w:ascii="Times New Roman" w:hAnsi="Times New Roman" w:cs="Times New Roman"/>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313252D3" w14:textId="1644DD3C" w:rsidR="0006266A" w:rsidRPr="00B23ACC" w:rsidRDefault="0006266A" w:rsidP="0006266A">
      <w:pPr>
        <w:ind w:left="720"/>
        <w:rPr>
          <w:rFonts w:ascii="Times New Roman" w:hAnsi="Times New Roman" w:cs="Times New Roman"/>
          <w:sz w:val="28"/>
          <w:szCs w:val="28"/>
        </w:rPr>
      </w:pPr>
      <w:hyperlink r:id="rId110" w:history="1">
        <w:r w:rsidRPr="00B23ACC">
          <w:rPr>
            <w:rStyle w:val="Hyperlink"/>
            <w:rFonts w:ascii="Times New Roman" w:hAnsi="Times New Roman" w:cs="Times New Roman"/>
            <w:b/>
            <w:bCs/>
            <w:sz w:val="28"/>
            <w:szCs w:val="28"/>
          </w:rPr>
          <w:t>PBIS World | The Best Complete Tier 1 Through Tier 3 Positive Behavior Interventions &amp; Supports (PBIS) FREE Resource.</w:t>
        </w:r>
      </w:hyperlink>
    </w:p>
    <w:p w14:paraId="03BBA832" w14:textId="41FA1900" w:rsidR="00B16821" w:rsidRPr="00B23ACC" w:rsidRDefault="00B16821" w:rsidP="0006266A">
      <w:pPr>
        <w:ind w:left="720"/>
        <w:rPr>
          <w:rFonts w:ascii="Times New Roman" w:hAnsi="Times New Roman" w:cs="Times New Roman"/>
          <w:b/>
          <w:bCs/>
          <w:sz w:val="28"/>
          <w:szCs w:val="28"/>
        </w:rPr>
      </w:pPr>
      <w:hyperlink r:id="rId111" w:history="1">
        <w:r w:rsidRPr="00B23ACC">
          <w:rPr>
            <w:rStyle w:val="Hyperlink"/>
            <w:rFonts w:ascii="Times New Roman" w:hAnsi="Times New Roman" w:cs="Times New Roman"/>
            <w:b/>
            <w:bCs/>
            <w:sz w:val="28"/>
            <w:szCs w:val="28"/>
          </w:rPr>
          <w:t>What are the ABCs of Behavior?</w:t>
        </w:r>
      </w:hyperlink>
    </w:p>
    <w:p w14:paraId="50A7446E" w14:textId="459174F9" w:rsidR="00EB3364" w:rsidRPr="00B23ACC" w:rsidRDefault="00EB3364" w:rsidP="0006266A">
      <w:pPr>
        <w:ind w:left="720"/>
        <w:rPr>
          <w:rFonts w:ascii="Times New Roman" w:hAnsi="Times New Roman" w:cs="Times New Roman"/>
          <w:b/>
          <w:bCs/>
          <w:sz w:val="28"/>
          <w:szCs w:val="28"/>
        </w:rPr>
      </w:pPr>
      <w:hyperlink r:id="rId112" w:history="1">
        <w:r w:rsidRPr="00B23ACC">
          <w:rPr>
            <w:rStyle w:val="Hyperlink"/>
            <w:rFonts w:ascii="Times New Roman" w:hAnsi="Times New Roman" w:cs="Times New Roman"/>
            <w:b/>
            <w:bCs/>
            <w:sz w:val="28"/>
            <w:szCs w:val="28"/>
          </w:rPr>
          <w:t>Message from Panorama Education</w:t>
        </w:r>
      </w:hyperlink>
    </w:p>
    <w:p w14:paraId="7B706D3B" w14:textId="4113A19E" w:rsidR="00601692" w:rsidRDefault="00601692" w:rsidP="0006266A">
      <w:pPr>
        <w:ind w:left="720"/>
      </w:pPr>
      <w:hyperlink r:id="rId113" w:history="1">
        <w:r w:rsidRPr="00B23ACC">
          <w:rPr>
            <w:rStyle w:val="Hyperlink"/>
            <w:rFonts w:ascii="Times New Roman" w:hAnsi="Times New Roman" w:cs="Times New Roman"/>
            <w:b/>
            <w:bCs/>
            <w:sz w:val="28"/>
            <w:szCs w:val="28"/>
          </w:rPr>
          <w:t>ABC Behavior Model - Smart Kids</w:t>
        </w:r>
      </w:hyperlink>
    </w:p>
    <w:p w14:paraId="282787F7" w14:textId="70E4D063" w:rsidR="00A91AD4" w:rsidRDefault="00A91AD4" w:rsidP="0006266A">
      <w:pPr>
        <w:ind w:left="720"/>
        <w:rPr>
          <w:rFonts w:ascii="Times New Roman" w:hAnsi="Times New Roman" w:cs="Times New Roman"/>
          <w:b/>
          <w:bCs/>
          <w:sz w:val="28"/>
          <w:szCs w:val="28"/>
        </w:rPr>
      </w:pPr>
      <w:hyperlink r:id="rId114" w:history="1">
        <w:r w:rsidRPr="00A91AD4">
          <w:rPr>
            <w:rStyle w:val="Hyperlink"/>
            <w:rFonts w:ascii="Times New Roman" w:hAnsi="Times New Roman" w:cs="Times New Roman"/>
            <w:b/>
            <w:bCs/>
            <w:sz w:val="28"/>
            <w:szCs w:val="28"/>
          </w:rPr>
          <w:t>Understanding the 4 Behavior Functions</w:t>
        </w:r>
      </w:hyperlink>
    </w:p>
    <w:p w14:paraId="7DBE3318" w14:textId="063113A4" w:rsidR="00AC7277" w:rsidRDefault="00AC7277" w:rsidP="00AC7277">
      <w:pPr>
        <w:ind w:left="720"/>
        <w:rPr>
          <w:rFonts w:ascii="Times New Roman" w:hAnsi="Times New Roman" w:cs="Times New Roman"/>
          <w:b/>
          <w:bCs/>
          <w:sz w:val="28"/>
          <w:szCs w:val="28"/>
        </w:rPr>
      </w:pPr>
      <w:hyperlink r:id="rId115" w:history="1">
        <w:r w:rsidRPr="00AC7277">
          <w:rPr>
            <w:rStyle w:val="Hyperlink"/>
            <w:rFonts w:ascii="Times New Roman" w:hAnsi="Times New Roman" w:cs="Times New Roman"/>
            <w:b/>
            <w:bCs/>
            <w:sz w:val="28"/>
            <w:szCs w:val="28"/>
          </w:rPr>
          <w:t xml:space="preserve">Sensory Input Ideas </w:t>
        </w:r>
        <w:r w:rsidR="00064B42" w:rsidRPr="00AC7277">
          <w:rPr>
            <w:rStyle w:val="Hyperlink"/>
            <w:rFonts w:ascii="Times New Roman" w:hAnsi="Times New Roman" w:cs="Times New Roman"/>
            <w:b/>
            <w:bCs/>
            <w:sz w:val="28"/>
            <w:szCs w:val="28"/>
          </w:rPr>
          <w:t>in</w:t>
        </w:r>
        <w:r w:rsidRPr="00AC7277">
          <w:rPr>
            <w:rStyle w:val="Hyperlink"/>
            <w:rFonts w:ascii="Times New Roman" w:hAnsi="Times New Roman" w:cs="Times New Roman"/>
            <w:b/>
            <w:bCs/>
            <w:sz w:val="28"/>
            <w:szCs w:val="28"/>
          </w:rPr>
          <w:t xml:space="preserve"> The Classroom - Where I Aut-a Be</w:t>
        </w:r>
      </w:hyperlink>
    </w:p>
    <w:p w14:paraId="07889810" w14:textId="440CB7B4" w:rsidR="00A91AD4" w:rsidRPr="00B23ACC" w:rsidRDefault="00E3647A" w:rsidP="00C619CD">
      <w:pPr>
        <w:ind w:left="720"/>
        <w:rPr>
          <w:rFonts w:ascii="Times New Roman" w:hAnsi="Times New Roman" w:cs="Times New Roman"/>
          <w:b/>
          <w:bCs/>
          <w:sz w:val="28"/>
          <w:szCs w:val="28"/>
        </w:rPr>
      </w:pPr>
      <w:hyperlink r:id="rId116" w:history="1">
        <w:r w:rsidRPr="00E3647A">
          <w:rPr>
            <w:rStyle w:val="Hyperlink"/>
            <w:rFonts w:ascii="Times New Roman" w:hAnsi="Times New Roman" w:cs="Times New Roman"/>
            <w:b/>
            <w:bCs/>
            <w:sz w:val="28"/>
            <w:szCs w:val="28"/>
          </w:rPr>
          <w:t>Meet students' sensory needs | inclusionED</w:t>
        </w:r>
      </w:hyperlink>
    </w:p>
    <w:p w14:paraId="3CD91B6F" w14:textId="7ECCD39A" w:rsidR="00B45DEE" w:rsidRPr="00B23ACC" w:rsidRDefault="00B45DEE" w:rsidP="00CB6D27">
      <w:pPr>
        <w:rPr>
          <w:rFonts w:ascii="Times New Roman" w:hAnsi="Times New Roman" w:cs="Times New Roman"/>
          <w:sz w:val="28"/>
          <w:szCs w:val="28"/>
        </w:rPr>
      </w:pPr>
    </w:p>
    <w:sectPr w:rsidR="00B45DEE" w:rsidRPr="00B23ACC" w:rsidSect="00653705">
      <w:footerReference w:type="default" r:id="rId1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4D4B8" w14:textId="77777777" w:rsidR="006D1C8B" w:rsidRDefault="006D1C8B" w:rsidP="002B0D0C">
      <w:pPr>
        <w:spacing w:after="0" w:line="240" w:lineRule="auto"/>
      </w:pPr>
      <w:r>
        <w:separator/>
      </w:r>
    </w:p>
  </w:endnote>
  <w:endnote w:type="continuationSeparator" w:id="0">
    <w:p w14:paraId="46791EAE" w14:textId="77777777" w:rsidR="006D1C8B" w:rsidRDefault="006D1C8B" w:rsidP="002B0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rlow Semi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32464"/>
      <w:docPartObj>
        <w:docPartGallery w:val="Page Numbers (Bottom of Page)"/>
        <w:docPartUnique/>
      </w:docPartObj>
    </w:sdtPr>
    <w:sdtEndPr>
      <w:rPr>
        <w:noProof/>
      </w:rPr>
    </w:sdtEndPr>
    <w:sdtContent>
      <w:p w14:paraId="76EF9084" w14:textId="4C627F73" w:rsidR="002B0D0C" w:rsidRDefault="002B0D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F9AE4" w14:textId="77777777" w:rsidR="002B0D0C" w:rsidRDefault="002B0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2A6AF" w14:textId="77777777" w:rsidR="006D1C8B" w:rsidRDefault="006D1C8B" w:rsidP="002B0D0C">
      <w:pPr>
        <w:spacing w:after="0" w:line="240" w:lineRule="auto"/>
      </w:pPr>
      <w:r>
        <w:separator/>
      </w:r>
    </w:p>
  </w:footnote>
  <w:footnote w:type="continuationSeparator" w:id="0">
    <w:p w14:paraId="3AB2C5AC" w14:textId="77777777" w:rsidR="006D1C8B" w:rsidRDefault="006D1C8B" w:rsidP="002B0D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44E5"/>
    <w:multiLevelType w:val="multilevel"/>
    <w:tmpl w:val="8294C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311C4"/>
    <w:multiLevelType w:val="hybridMultilevel"/>
    <w:tmpl w:val="62E8E150"/>
    <w:lvl w:ilvl="0" w:tplc="5E229BD0">
      <w:start w:val="1"/>
      <w:numFmt w:val="bullet"/>
      <w:lvlText w:val="•"/>
      <w:lvlJc w:val="left"/>
      <w:pPr>
        <w:tabs>
          <w:tab w:val="num" w:pos="720"/>
        </w:tabs>
        <w:ind w:left="720" w:hanging="360"/>
      </w:pPr>
      <w:rPr>
        <w:rFonts w:ascii="Arial" w:hAnsi="Arial" w:hint="default"/>
      </w:rPr>
    </w:lvl>
    <w:lvl w:ilvl="1" w:tplc="2326C330" w:tentative="1">
      <w:start w:val="1"/>
      <w:numFmt w:val="bullet"/>
      <w:lvlText w:val="•"/>
      <w:lvlJc w:val="left"/>
      <w:pPr>
        <w:tabs>
          <w:tab w:val="num" w:pos="1440"/>
        </w:tabs>
        <w:ind w:left="1440" w:hanging="360"/>
      </w:pPr>
      <w:rPr>
        <w:rFonts w:ascii="Arial" w:hAnsi="Arial" w:hint="default"/>
      </w:rPr>
    </w:lvl>
    <w:lvl w:ilvl="2" w:tplc="BFE6580C" w:tentative="1">
      <w:start w:val="1"/>
      <w:numFmt w:val="bullet"/>
      <w:lvlText w:val="•"/>
      <w:lvlJc w:val="left"/>
      <w:pPr>
        <w:tabs>
          <w:tab w:val="num" w:pos="2160"/>
        </w:tabs>
        <w:ind w:left="2160" w:hanging="360"/>
      </w:pPr>
      <w:rPr>
        <w:rFonts w:ascii="Arial" w:hAnsi="Arial" w:hint="default"/>
      </w:rPr>
    </w:lvl>
    <w:lvl w:ilvl="3" w:tplc="156C220A" w:tentative="1">
      <w:start w:val="1"/>
      <w:numFmt w:val="bullet"/>
      <w:lvlText w:val="•"/>
      <w:lvlJc w:val="left"/>
      <w:pPr>
        <w:tabs>
          <w:tab w:val="num" w:pos="2880"/>
        </w:tabs>
        <w:ind w:left="2880" w:hanging="360"/>
      </w:pPr>
      <w:rPr>
        <w:rFonts w:ascii="Arial" w:hAnsi="Arial" w:hint="default"/>
      </w:rPr>
    </w:lvl>
    <w:lvl w:ilvl="4" w:tplc="45CC3A6E" w:tentative="1">
      <w:start w:val="1"/>
      <w:numFmt w:val="bullet"/>
      <w:lvlText w:val="•"/>
      <w:lvlJc w:val="left"/>
      <w:pPr>
        <w:tabs>
          <w:tab w:val="num" w:pos="3600"/>
        </w:tabs>
        <w:ind w:left="3600" w:hanging="360"/>
      </w:pPr>
      <w:rPr>
        <w:rFonts w:ascii="Arial" w:hAnsi="Arial" w:hint="default"/>
      </w:rPr>
    </w:lvl>
    <w:lvl w:ilvl="5" w:tplc="E3C23B66" w:tentative="1">
      <w:start w:val="1"/>
      <w:numFmt w:val="bullet"/>
      <w:lvlText w:val="•"/>
      <w:lvlJc w:val="left"/>
      <w:pPr>
        <w:tabs>
          <w:tab w:val="num" w:pos="4320"/>
        </w:tabs>
        <w:ind w:left="4320" w:hanging="360"/>
      </w:pPr>
      <w:rPr>
        <w:rFonts w:ascii="Arial" w:hAnsi="Arial" w:hint="default"/>
      </w:rPr>
    </w:lvl>
    <w:lvl w:ilvl="6" w:tplc="41BA0D74" w:tentative="1">
      <w:start w:val="1"/>
      <w:numFmt w:val="bullet"/>
      <w:lvlText w:val="•"/>
      <w:lvlJc w:val="left"/>
      <w:pPr>
        <w:tabs>
          <w:tab w:val="num" w:pos="5040"/>
        </w:tabs>
        <w:ind w:left="5040" w:hanging="360"/>
      </w:pPr>
      <w:rPr>
        <w:rFonts w:ascii="Arial" w:hAnsi="Arial" w:hint="default"/>
      </w:rPr>
    </w:lvl>
    <w:lvl w:ilvl="7" w:tplc="925A0642" w:tentative="1">
      <w:start w:val="1"/>
      <w:numFmt w:val="bullet"/>
      <w:lvlText w:val="•"/>
      <w:lvlJc w:val="left"/>
      <w:pPr>
        <w:tabs>
          <w:tab w:val="num" w:pos="5760"/>
        </w:tabs>
        <w:ind w:left="5760" w:hanging="360"/>
      </w:pPr>
      <w:rPr>
        <w:rFonts w:ascii="Arial" w:hAnsi="Arial" w:hint="default"/>
      </w:rPr>
    </w:lvl>
    <w:lvl w:ilvl="8" w:tplc="6F9C284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C3296F"/>
    <w:multiLevelType w:val="hybridMultilevel"/>
    <w:tmpl w:val="83E438BA"/>
    <w:lvl w:ilvl="0" w:tplc="A9F819AE">
      <w:start w:val="1"/>
      <w:numFmt w:val="bullet"/>
      <w:lvlText w:val="•"/>
      <w:lvlJc w:val="left"/>
      <w:pPr>
        <w:tabs>
          <w:tab w:val="num" w:pos="720"/>
        </w:tabs>
        <w:ind w:left="720" w:hanging="360"/>
      </w:pPr>
      <w:rPr>
        <w:rFonts w:ascii="Arial" w:hAnsi="Arial" w:hint="default"/>
      </w:rPr>
    </w:lvl>
    <w:lvl w:ilvl="1" w:tplc="7994AC2E" w:tentative="1">
      <w:start w:val="1"/>
      <w:numFmt w:val="bullet"/>
      <w:lvlText w:val="•"/>
      <w:lvlJc w:val="left"/>
      <w:pPr>
        <w:tabs>
          <w:tab w:val="num" w:pos="1440"/>
        </w:tabs>
        <w:ind w:left="1440" w:hanging="360"/>
      </w:pPr>
      <w:rPr>
        <w:rFonts w:ascii="Arial" w:hAnsi="Arial" w:hint="default"/>
      </w:rPr>
    </w:lvl>
    <w:lvl w:ilvl="2" w:tplc="14A09C02" w:tentative="1">
      <w:start w:val="1"/>
      <w:numFmt w:val="bullet"/>
      <w:lvlText w:val="•"/>
      <w:lvlJc w:val="left"/>
      <w:pPr>
        <w:tabs>
          <w:tab w:val="num" w:pos="2160"/>
        </w:tabs>
        <w:ind w:left="2160" w:hanging="360"/>
      </w:pPr>
      <w:rPr>
        <w:rFonts w:ascii="Arial" w:hAnsi="Arial" w:hint="default"/>
      </w:rPr>
    </w:lvl>
    <w:lvl w:ilvl="3" w:tplc="61CA1468" w:tentative="1">
      <w:start w:val="1"/>
      <w:numFmt w:val="bullet"/>
      <w:lvlText w:val="•"/>
      <w:lvlJc w:val="left"/>
      <w:pPr>
        <w:tabs>
          <w:tab w:val="num" w:pos="2880"/>
        </w:tabs>
        <w:ind w:left="2880" w:hanging="360"/>
      </w:pPr>
      <w:rPr>
        <w:rFonts w:ascii="Arial" w:hAnsi="Arial" w:hint="default"/>
      </w:rPr>
    </w:lvl>
    <w:lvl w:ilvl="4" w:tplc="5CCA39B6" w:tentative="1">
      <w:start w:val="1"/>
      <w:numFmt w:val="bullet"/>
      <w:lvlText w:val="•"/>
      <w:lvlJc w:val="left"/>
      <w:pPr>
        <w:tabs>
          <w:tab w:val="num" w:pos="3600"/>
        </w:tabs>
        <w:ind w:left="3600" w:hanging="360"/>
      </w:pPr>
      <w:rPr>
        <w:rFonts w:ascii="Arial" w:hAnsi="Arial" w:hint="default"/>
      </w:rPr>
    </w:lvl>
    <w:lvl w:ilvl="5" w:tplc="79589F50" w:tentative="1">
      <w:start w:val="1"/>
      <w:numFmt w:val="bullet"/>
      <w:lvlText w:val="•"/>
      <w:lvlJc w:val="left"/>
      <w:pPr>
        <w:tabs>
          <w:tab w:val="num" w:pos="4320"/>
        </w:tabs>
        <w:ind w:left="4320" w:hanging="360"/>
      </w:pPr>
      <w:rPr>
        <w:rFonts w:ascii="Arial" w:hAnsi="Arial" w:hint="default"/>
      </w:rPr>
    </w:lvl>
    <w:lvl w:ilvl="6" w:tplc="5AF6EDD6" w:tentative="1">
      <w:start w:val="1"/>
      <w:numFmt w:val="bullet"/>
      <w:lvlText w:val="•"/>
      <w:lvlJc w:val="left"/>
      <w:pPr>
        <w:tabs>
          <w:tab w:val="num" w:pos="5040"/>
        </w:tabs>
        <w:ind w:left="5040" w:hanging="360"/>
      </w:pPr>
      <w:rPr>
        <w:rFonts w:ascii="Arial" w:hAnsi="Arial" w:hint="default"/>
      </w:rPr>
    </w:lvl>
    <w:lvl w:ilvl="7" w:tplc="C3A8BA68" w:tentative="1">
      <w:start w:val="1"/>
      <w:numFmt w:val="bullet"/>
      <w:lvlText w:val="•"/>
      <w:lvlJc w:val="left"/>
      <w:pPr>
        <w:tabs>
          <w:tab w:val="num" w:pos="5760"/>
        </w:tabs>
        <w:ind w:left="5760" w:hanging="360"/>
      </w:pPr>
      <w:rPr>
        <w:rFonts w:ascii="Arial" w:hAnsi="Arial" w:hint="default"/>
      </w:rPr>
    </w:lvl>
    <w:lvl w:ilvl="8" w:tplc="CE32D4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193D68"/>
    <w:multiLevelType w:val="multilevel"/>
    <w:tmpl w:val="1F86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B5976"/>
    <w:multiLevelType w:val="multilevel"/>
    <w:tmpl w:val="BCB03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B08B1"/>
    <w:multiLevelType w:val="multilevel"/>
    <w:tmpl w:val="3068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131BAC"/>
    <w:multiLevelType w:val="multilevel"/>
    <w:tmpl w:val="BBCC27F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B3C64"/>
    <w:multiLevelType w:val="hybridMultilevel"/>
    <w:tmpl w:val="301E7EA6"/>
    <w:lvl w:ilvl="0" w:tplc="2EBEA584">
      <w:start w:val="1"/>
      <w:numFmt w:val="bullet"/>
      <w:lvlText w:val="•"/>
      <w:lvlJc w:val="left"/>
      <w:pPr>
        <w:tabs>
          <w:tab w:val="num" w:pos="720"/>
        </w:tabs>
        <w:ind w:left="720" w:hanging="360"/>
      </w:pPr>
      <w:rPr>
        <w:rFonts w:ascii="Arial" w:hAnsi="Arial" w:hint="default"/>
      </w:rPr>
    </w:lvl>
    <w:lvl w:ilvl="1" w:tplc="34121BCE" w:tentative="1">
      <w:start w:val="1"/>
      <w:numFmt w:val="bullet"/>
      <w:lvlText w:val="•"/>
      <w:lvlJc w:val="left"/>
      <w:pPr>
        <w:tabs>
          <w:tab w:val="num" w:pos="1440"/>
        </w:tabs>
        <w:ind w:left="1440" w:hanging="360"/>
      </w:pPr>
      <w:rPr>
        <w:rFonts w:ascii="Arial" w:hAnsi="Arial" w:hint="default"/>
      </w:rPr>
    </w:lvl>
    <w:lvl w:ilvl="2" w:tplc="EEA0051C" w:tentative="1">
      <w:start w:val="1"/>
      <w:numFmt w:val="bullet"/>
      <w:lvlText w:val="•"/>
      <w:lvlJc w:val="left"/>
      <w:pPr>
        <w:tabs>
          <w:tab w:val="num" w:pos="2160"/>
        </w:tabs>
        <w:ind w:left="2160" w:hanging="360"/>
      </w:pPr>
      <w:rPr>
        <w:rFonts w:ascii="Arial" w:hAnsi="Arial" w:hint="default"/>
      </w:rPr>
    </w:lvl>
    <w:lvl w:ilvl="3" w:tplc="77EE7128" w:tentative="1">
      <w:start w:val="1"/>
      <w:numFmt w:val="bullet"/>
      <w:lvlText w:val="•"/>
      <w:lvlJc w:val="left"/>
      <w:pPr>
        <w:tabs>
          <w:tab w:val="num" w:pos="2880"/>
        </w:tabs>
        <w:ind w:left="2880" w:hanging="360"/>
      </w:pPr>
      <w:rPr>
        <w:rFonts w:ascii="Arial" w:hAnsi="Arial" w:hint="default"/>
      </w:rPr>
    </w:lvl>
    <w:lvl w:ilvl="4" w:tplc="9E106154" w:tentative="1">
      <w:start w:val="1"/>
      <w:numFmt w:val="bullet"/>
      <w:lvlText w:val="•"/>
      <w:lvlJc w:val="left"/>
      <w:pPr>
        <w:tabs>
          <w:tab w:val="num" w:pos="3600"/>
        </w:tabs>
        <w:ind w:left="3600" w:hanging="360"/>
      </w:pPr>
      <w:rPr>
        <w:rFonts w:ascii="Arial" w:hAnsi="Arial" w:hint="default"/>
      </w:rPr>
    </w:lvl>
    <w:lvl w:ilvl="5" w:tplc="36F23F52" w:tentative="1">
      <w:start w:val="1"/>
      <w:numFmt w:val="bullet"/>
      <w:lvlText w:val="•"/>
      <w:lvlJc w:val="left"/>
      <w:pPr>
        <w:tabs>
          <w:tab w:val="num" w:pos="4320"/>
        </w:tabs>
        <w:ind w:left="4320" w:hanging="360"/>
      </w:pPr>
      <w:rPr>
        <w:rFonts w:ascii="Arial" w:hAnsi="Arial" w:hint="default"/>
      </w:rPr>
    </w:lvl>
    <w:lvl w:ilvl="6" w:tplc="9320CC18" w:tentative="1">
      <w:start w:val="1"/>
      <w:numFmt w:val="bullet"/>
      <w:lvlText w:val="•"/>
      <w:lvlJc w:val="left"/>
      <w:pPr>
        <w:tabs>
          <w:tab w:val="num" w:pos="5040"/>
        </w:tabs>
        <w:ind w:left="5040" w:hanging="360"/>
      </w:pPr>
      <w:rPr>
        <w:rFonts w:ascii="Arial" w:hAnsi="Arial" w:hint="default"/>
      </w:rPr>
    </w:lvl>
    <w:lvl w:ilvl="7" w:tplc="34449986" w:tentative="1">
      <w:start w:val="1"/>
      <w:numFmt w:val="bullet"/>
      <w:lvlText w:val="•"/>
      <w:lvlJc w:val="left"/>
      <w:pPr>
        <w:tabs>
          <w:tab w:val="num" w:pos="5760"/>
        </w:tabs>
        <w:ind w:left="5760" w:hanging="360"/>
      </w:pPr>
      <w:rPr>
        <w:rFonts w:ascii="Arial" w:hAnsi="Arial" w:hint="default"/>
      </w:rPr>
    </w:lvl>
    <w:lvl w:ilvl="8" w:tplc="4A088B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453450"/>
    <w:multiLevelType w:val="multilevel"/>
    <w:tmpl w:val="3526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50A04"/>
    <w:multiLevelType w:val="multilevel"/>
    <w:tmpl w:val="D008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30FE"/>
    <w:multiLevelType w:val="multilevel"/>
    <w:tmpl w:val="6442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C91D6D"/>
    <w:multiLevelType w:val="hybridMultilevel"/>
    <w:tmpl w:val="4956E530"/>
    <w:lvl w:ilvl="0" w:tplc="EF6EF4E0">
      <w:start w:val="1"/>
      <w:numFmt w:val="bullet"/>
      <w:lvlText w:val="•"/>
      <w:lvlJc w:val="left"/>
      <w:pPr>
        <w:tabs>
          <w:tab w:val="num" w:pos="720"/>
        </w:tabs>
        <w:ind w:left="720" w:hanging="360"/>
      </w:pPr>
      <w:rPr>
        <w:rFonts w:ascii="Arial" w:hAnsi="Arial" w:hint="default"/>
      </w:rPr>
    </w:lvl>
    <w:lvl w:ilvl="1" w:tplc="F7B22514" w:tentative="1">
      <w:start w:val="1"/>
      <w:numFmt w:val="bullet"/>
      <w:lvlText w:val="•"/>
      <w:lvlJc w:val="left"/>
      <w:pPr>
        <w:tabs>
          <w:tab w:val="num" w:pos="1440"/>
        </w:tabs>
        <w:ind w:left="1440" w:hanging="360"/>
      </w:pPr>
      <w:rPr>
        <w:rFonts w:ascii="Arial" w:hAnsi="Arial" w:hint="default"/>
      </w:rPr>
    </w:lvl>
    <w:lvl w:ilvl="2" w:tplc="D8A2412A" w:tentative="1">
      <w:start w:val="1"/>
      <w:numFmt w:val="bullet"/>
      <w:lvlText w:val="•"/>
      <w:lvlJc w:val="left"/>
      <w:pPr>
        <w:tabs>
          <w:tab w:val="num" w:pos="2160"/>
        </w:tabs>
        <w:ind w:left="2160" w:hanging="360"/>
      </w:pPr>
      <w:rPr>
        <w:rFonts w:ascii="Arial" w:hAnsi="Arial" w:hint="default"/>
      </w:rPr>
    </w:lvl>
    <w:lvl w:ilvl="3" w:tplc="72545E18" w:tentative="1">
      <w:start w:val="1"/>
      <w:numFmt w:val="bullet"/>
      <w:lvlText w:val="•"/>
      <w:lvlJc w:val="left"/>
      <w:pPr>
        <w:tabs>
          <w:tab w:val="num" w:pos="2880"/>
        </w:tabs>
        <w:ind w:left="2880" w:hanging="360"/>
      </w:pPr>
      <w:rPr>
        <w:rFonts w:ascii="Arial" w:hAnsi="Arial" w:hint="default"/>
      </w:rPr>
    </w:lvl>
    <w:lvl w:ilvl="4" w:tplc="2C9A6E9A" w:tentative="1">
      <w:start w:val="1"/>
      <w:numFmt w:val="bullet"/>
      <w:lvlText w:val="•"/>
      <w:lvlJc w:val="left"/>
      <w:pPr>
        <w:tabs>
          <w:tab w:val="num" w:pos="3600"/>
        </w:tabs>
        <w:ind w:left="3600" w:hanging="360"/>
      </w:pPr>
      <w:rPr>
        <w:rFonts w:ascii="Arial" w:hAnsi="Arial" w:hint="default"/>
      </w:rPr>
    </w:lvl>
    <w:lvl w:ilvl="5" w:tplc="80CA3FBE" w:tentative="1">
      <w:start w:val="1"/>
      <w:numFmt w:val="bullet"/>
      <w:lvlText w:val="•"/>
      <w:lvlJc w:val="left"/>
      <w:pPr>
        <w:tabs>
          <w:tab w:val="num" w:pos="4320"/>
        </w:tabs>
        <w:ind w:left="4320" w:hanging="360"/>
      </w:pPr>
      <w:rPr>
        <w:rFonts w:ascii="Arial" w:hAnsi="Arial" w:hint="default"/>
      </w:rPr>
    </w:lvl>
    <w:lvl w:ilvl="6" w:tplc="A59E3690" w:tentative="1">
      <w:start w:val="1"/>
      <w:numFmt w:val="bullet"/>
      <w:lvlText w:val="•"/>
      <w:lvlJc w:val="left"/>
      <w:pPr>
        <w:tabs>
          <w:tab w:val="num" w:pos="5040"/>
        </w:tabs>
        <w:ind w:left="5040" w:hanging="360"/>
      </w:pPr>
      <w:rPr>
        <w:rFonts w:ascii="Arial" w:hAnsi="Arial" w:hint="default"/>
      </w:rPr>
    </w:lvl>
    <w:lvl w:ilvl="7" w:tplc="7F50B850" w:tentative="1">
      <w:start w:val="1"/>
      <w:numFmt w:val="bullet"/>
      <w:lvlText w:val="•"/>
      <w:lvlJc w:val="left"/>
      <w:pPr>
        <w:tabs>
          <w:tab w:val="num" w:pos="5760"/>
        </w:tabs>
        <w:ind w:left="5760" w:hanging="360"/>
      </w:pPr>
      <w:rPr>
        <w:rFonts w:ascii="Arial" w:hAnsi="Arial" w:hint="default"/>
      </w:rPr>
    </w:lvl>
    <w:lvl w:ilvl="8" w:tplc="7F346C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BC238A"/>
    <w:multiLevelType w:val="multilevel"/>
    <w:tmpl w:val="41E68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915B89"/>
    <w:multiLevelType w:val="hybridMultilevel"/>
    <w:tmpl w:val="B16867A6"/>
    <w:lvl w:ilvl="0" w:tplc="DA4888D8">
      <w:start w:val="1"/>
      <w:numFmt w:val="bullet"/>
      <w:lvlText w:val="•"/>
      <w:lvlJc w:val="left"/>
      <w:pPr>
        <w:tabs>
          <w:tab w:val="num" w:pos="720"/>
        </w:tabs>
        <w:ind w:left="720" w:hanging="360"/>
      </w:pPr>
      <w:rPr>
        <w:rFonts w:ascii="Arial" w:hAnsi="Arial" w:hint="default"/>
      </w:rPr>
    </w:lvl>
    <w:lvl w:ilvl="1" w:tplc="6576D324" w:tentative="1">
      <w:start w:val="1"/>
      <w:numFmt w:val="bullet"/>
      <w:lvlText w:val="•"/>
      <w:lvlJc w:val="left"/>
      <w:pPr>
        <w:tabs>
          <w:tab w:val="num" w:pos="1440"/>
        </w:tabs>
        <w:ind w:left="1440" w:hanging="360"/>
      </w:pPr>
      <w:rPr>
        <w:rFonts w:ascii="Arial" w:hAnsi="Arial" w:hint="default"/>
      </w:rPr>
    </w:lvl>
    <w:lvl w:ilvl="2" w:tplc="A3E2847A" w:tentative="1">
      <w:start w:val="1"/>
      <w:numFmt w:val="bullet"/>
      <w:lvlText w:val="•"/>
      <w:lvlJc w:val="left"/>
      <w:pPr>
        <w:tabs>
          <w:tab w:val="num" w:pos="2160"/>
        </w:tabs>
        <w:ind w:left="2160" w:hanging="360"/>
      </w:pPr>
      <w:rPr>
        <w:rFonts w:ascii="Arial" w:hAnsi="Arial" w:hint="default"/>
      </w:rPr>
    </w:lvl>
    <w:lvl w:ilvl="3" w:tplc="C1347994" w:tentative="1">
      <w:start w:val="1"/>
      <w:numFmt w:val="bullet"/>
      <w:lvlText w:val="•"/>
      <w:lvlJc w:val="left"/>
      <w:pPr>
        <w:tabs>
          <w:tab w:val="num" w:pos="2880"/>
        </w:tabs>
        <w:ind w:left="2880" w:hanging="360"/>
      </w:pPr>
      <w:rPr>
        <w:rFonts w:ascii="Arial" w:hAnsi="Arial" w:hint="default"/>
      </w:rPr>
    </w:lvl>
    <w:lvl w:ilvl="4" w:tplc="C1A4231E" w:tentative="1">
      <w:start w:val="1"/>
      <w:numFmt w:val="bullet"/>
      <w:lvlText w:val="•"/>
      <w:lvlJc w:val="left"/>
      <w:pPr>
        <w:tabs>
          <w:tab w:val="num" w:pos="3600"/>
        </w:tabs>
        <w:ind w:left="3600" w:hanging="360"/>
      </w:pPr>
      <w:rPr>
        <w:rFonts w:ascii="Arial" w:hAnsi="Arial" w:hint="default"/>
      </w:rPr>
    </w:lvl>
    <w:lvl w:ilvl="5" w:tplc="8CFE57C2" w:tentative="1">
      <w:start w:val="1"/>
      <w:numFmt w:val="bullet"/>
      <w:lvlText w:val="•"/>
      <w:lvlJc w:val="left"/>
      <w:pPr>
        <w:tabs>
          <w:tab w:val="num" w:pos="4320"/>
        </w:tabs>
        <w:ind w:left="4320" w:hanging="360"/>
      </w:pPr>
      <w:rPr>
        <w:rFonts w:ascii="Arial" w:hAnsi="Arial" w:hint="default"/>
      </w:rPr>
    </w:lvl>
    <w:lvl w:ilvl="6" w:tplc="1FB491E4" w:tentative="1">
      <w:start w:val="1"/>
      <w:numFmt w:val="bullet"/>
      <w:lvlText w:val="•"/>
      <w:lvlJc w:val="left"/>
      <w:pPr>
        <w:tabs>
          <w:tab w:val="num" w:pos="5040"/>
        </w:tabs>
        <w:ind w:left="5040" w:hanging="360"/>
      </w:pPr>
      <w:rPr>
        <w:rFonts w:ascii="Arial" w:hAnsi="Arial" w:hint="default"/>
      </w:rPr>
    </w:lvl>
    <w:lvl w:ilvl="7" w:tplc="3F88951C" w:tentative="1">
      <w:start w:val="1"/>
      <w:numFmt w:val="bullet"/>
      <w:lvlText w:val="•"/>
      <w:lvlJc w:val="left"/>
      <w:pPr>
        <w:tabs>
          <w:tab w:val="num" w:pos="5760"/>
        </w:tabs>
        <w:ind w:left="5760" w:hanging="360"/>
      </w:pPr>
      <w:rPr>
        <w:rFonts w:ascii="Arial" w:hAnsi="Arial" w:hint="default"/>
      </w:rPr>
    </w:lvl>
    <w:lvl w:ilvl="8" w:tplc="F63620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3B6092"/>
    <w:multiLevelType w:val="multilevel"/>
    <w:tmpl w:val="01B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C4002A"/>
    <w:multiLevelType w:val="multilevel"/>
    <w:tmpl w:val="D15E9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4B287D"/>
    <w:multiLevelType w:val="multilevel"/>
    <w:tmpl w:val="F418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0B7BD1"/>
    <w:multiLevelType w:val="multilevel"/>
    <w:tmpl w:val="8B0C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2E14D9D"/>
    <w:multiLevelType w:val="multilevel"/>
    <w:tmpl w:val="74F4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262A62"/>
    <w:multiLevelType w:val="multilevel"/>
    <w:tmpl w:val="669A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F654A9"/>
    <w:multiLevelType w:val="multilevel"/>
    <w:tmpl w:val="2B50E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993C62"/>
    <w:multiLevelType w:val="multilevel"/>
    <w:tmpl w:val="8018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DC7B69"/>
    <w:multiLevelType w:val="multilevel"/>
    <w:tmpl w:val="7576D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18BF"/>
    <w:multiLevelType w:val="multilevel"/>
    <w:tmpl w:val="3B4A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46FBB"/>
    <w:multiLevelType w:val="hybridMultilevel"/>
    <w:tmpl w:val="7428BF6E"/>
    <w:lvl w:ilvl="0" w:tplc="8B40B0AC">
      <w:start w:val="1"/>
      <w:numFmt w:val="bullet"/>
      <w:lvlText w:val="•"/>
      <w:lvlJc w:val="left"/>
      <w:pPr>
        <w:tabs>
          <w:tab w:val="num" w:pos="720"/>
        </w:tabs>
        <w:ind w:left="720" w:hanging="360"/>
      </w:pPr>
      <w:rPr>
        <w:rFonts w:ascii="Arial" w:hAnsi="Arial" w:hint="default"/>
      </w:rPr>
    </w:lvl>
    <w:lvl w:ilvl="1" w:tplc="42CE5550" w:tentative="1">
      <w:start w:val="1"/>
      <w:numFmt w:val="bullet"/>
      <w:lvlText w:val="•"/>
      <w:lvlJc w:val="left"/>
      <w:pPr>
        <w:tabs>
          <w:tab w:val="num" w:pos="1440"/>
        </w:tabs>
        <w:ind w:left="1440" w:hanging="360"/>
      </w:pPr>
      <w:rPr>
        <w:rFonts w:ascii="Arial" w:hAnsi="Arial" w:hint="default"/>
      </w:rPr>
    </w:lvl>
    <w:lvl w:ilvl="2" w:tplc="7974DF34" w:tentative="1">
      <w:start w:val="1"/>
      <w:numFmt w:val="bullet"/>
      <w:lvlText w:val="•"/>
      <w:lvlJc w:val="left"/>
      <w:pPr>
        <w:tabs>
          <w:tab w:val="num" w:pos="2160"/>
        </w:tabs>
        <w:ind w:left="2160" w:hanging="360"/>
      </w:pPr>
      <w:rPr>
        <w:rFonts w:ascii="Arial" w:hAnsi="Arial" w:hint="default"/>
      </w:rPr>
    </w:lvl>
    <w:lvl w:ilvl="3" w:tplc="6CB025B8" w:tentative="1">
      <w:start w:val="1"/>
      <w:numFmt w:val="bullet"/>
      <w:lvlText w:val="•"/>
      <w:lvlJc w:val="left"/>
      <w:pPr>
        <w:tabs>
          <w:tab w:val="num" w:pos="2880"/>
        </w:tabs>
        <w:ind w:left="2880" w:hanging="360"/>
      </w:pPr>
      <w:rPr>
        <w:rFonts w:ascii="Arial" w:hAnsi="Arial" w:hint="default"/>
      </w:rPr>
    </w:lvl>
    <w:lvl w:ilvl="4" w:tplc="638A04C4" w:tentative="1">
      <w:start w:val="1"/>
      <w:numFmt w:val="bullet"/>
      <w:lvlText w:val="•"/>
      <w:lvlJc w:val="left"/>
      <w:pPr>
        <w:tabs>
          <w:tab w:val="num" w:pos="3600"/>
        </w:tabs>
        <w:ind w:left="3600" w:hanging="360"/>
      </w:pPr>
      <w:rPr>
        <w:rFonts w:ascii="Arial" w:hAnsi="Arial" w:hint="default"/>
      </w:rPr>
    </w:lvl>
    <w:lvl w:ilvl="5" w:tplc="1152E998" w:tentative="1">
      <w:start w:val="1"/>
      <w:numFmt w:val="bullet"/>
      <w:lvlText w:val="•"/>
      <w:lvlJc w:val="left"/>
      <w:pPr>
        <w:tabs>
          <w:tab w:val="num" w:pos="4320"/>
        </w:tabs>
        <w:ind w:left="4320" w:hanging="360"/>
      </w:pPr>
      <w:rPr>
        <w:rFonts w:ascii="Arial" w:hAnsi="Arial" w:hint="default"/>
      </w:rPr>
    </w:lvl>
    <w:lvl w:ilvl="6" w:tplc="28A8FA40" w:tentative="1">
      <w:start w:val="1"/>
      <w:numFmt w:val="bullet"/>
      <w:lvlText w:val="•"/>
      <w:lvlJc w:val="left"/>
      <w:pPr>
        <w:tabs>
          <w:tab w:val="num" w:pos="5040"/>
        </w:tabs>
        <w:ind w:left="5040" w:hanging="360"/>
      </w:pPr>
      <w:rPr>
        <w:rFonts w:ascii="Arial" w:hAnsi="Arial" w:hint="default"/>
      </w:rPr>
    </w:lvl>
    <w:lvl w:ilvl="7" w:tplc="F96A0370" w:tentative="1">
      <w:start w:val="1"/>
      <w:numFmt w:val="bullet"/>
      <w:lvlText w:val="•"/>
      <w:lvlJc w:val="left"/>
      <w:pPr>
        <w:tabs>
          <w:tab w:val="num" w:pos="5760"/>
        </w:tabs>
        <w:ind w:left="5760" w:hanging="360"/>
      </w:pPr>
      <w:rPr>
        <w:rFonts w:ascii="Arial" w:hAnsi="Arial" w:hint="default"/>
      </w:rPr>
    </w:lvl>
    <w:lvl w:ilvl="8" w:tplc="1AA465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A65437"/>
    <w:multiLevelType w:val="multilevel"/>
    <w:tmpl w:val="08E22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D7AE5"/>
    <w:multiLevelType w:val="hybridMultilevel"/>
    <w:tmpl w:val="DAE8AD1E"/>
    <w:lvl w:ilvl="0" w:tplc="E17257EC">
      <w:start w:val="1"/>
      <w:numFmt w:val="bullet"/>
      <w:lvlText w:val="•"/>
      <w:lvlJc w:val="left"/>
      <w:pPr>
        <w:tabs>
          <w:tab w:val="num" w:pos="720"/>
        </w:tabs>
        <w:ind w:left="720" w:hanging="360"/>
      </w:pPr>
      <w:rPr>
        <w:rFonts w:ascii="Arial" w:hAnsi="Arial" w:hint="default"/>
      </w:rPr>
    </w:lvl>
    <w:lvl w:ilvl="1" w:tplc="8C785010" w:tentative="1">
      <w:start w:val="1"/>
      <w:numFmt w:val="bullet"/>
      <w:lvlText w:val="•"/>
      <w:lvlJc w:val="left"/>
      <w:pPr>
        <w:tabs>
          <w:tab w:val="num" w:pos="1440"/>
        </w:tabs>
        <w:ind w:left="1440" w:hanging="360"/>
      </w:pPr>
      <w:rPr>
        <w:rFonts w:ascii="Arial" w:hAnsi="Arial" w:hint="default"/>
      </w:rPr>
    </w:lvl>
    <w:lvl w:ilvl="2" w:tplc="D7545564" w:tentative="1">
      <w:start w:val="1"/>
      <w:numFmt w:val="bullet"/>
      <w:lvlText w:val="•"/>
      <w:lvlJc w:val="left"/>
      <w:pPr>
        <w:tabs>
          <w:tab w:val="num" w:pos="2160"/>
        </w:tabs>
        <w:ind w:left="2160" w:hanging="360"/>
      </w:pPr>
      <w:rPr>
        <w:rFonts w:ascii="Arial" w:hAnsi="Arial" w:hint="default"/>
      </w:rPr>
    </w:lvl>
    <w:lvl w:ilvl="3" w:tplc="6304FF1C" w:tentative="1">
      <w:start w:val="1"/>
      <w:numFmt w:val="bullet"/>
      <w:lvlText w:val="•"/>
      <w:lvlJc w:val="left"/>
      <w:pPr>
        <w:tabs>
          <w:tab w:val="num" w:pos="2880"/>
        </w:tabs>
        <w:ind w:left="2880" w:hanging="360"/>
      </w:pPr>
      <w:rPr>
        <w:rFonts w:ascii="Arial" w:hAnsi="Arial" w:hint="default"/>
      </w:rPr>
    </w:lvl>
    <w:lvl w:ilvl="4" w:tplc="880819FC" w:tentative="1">
      <w:start w:val="1"/>
      <w:numFmt w:val="bullet"/>
      <w:lvlText w:val="•"/>
      <w:lvlJc w:val="left"/>
      <w:pPr>
        <w:tabs>
          <w:tab w:val="num" w:pos="3600"/>
        </w:tabs>
        <w:ind w:left="3600" w:hanging="360"/>
      </w:pPr>
      <w:rPr>
        <w:rFonts w:ascii="Arial" w:hAnsi="Arial" w:hint="default"/>
      </w:rPr>
    </w:lvl>
    <w:lvl w:ilvl="5" w:tplc="25D6F7AA" w:tentative="1">
      <w:start w:val="1"/>
      <w:numFmt w:val="bullet"/>
      <w:lvlText w:val="•"/>
      <w:lvlJc w:val="left"/>
      <w:pPr>
        <w:tabs>
          <w:tab w:val="num" w:pos="4320"/>
        </w:tabs>
        <w:ind w:left="4320" w:hanging="360"/>
      </w:pPr>
      <w:rPr>
        <w:rFonts w:ascii="Arial" w:hAnsi="Arial" w:hint="default"/>
      </w:rPr>
    </w:lvl>
    <w:lvl w:ilvl="6" w:tplc="D0283FD0" w:tentative="1">
      <w:start w:val="1"/>
      <w:numFmt w:val="bullet"/>
      <w:lvlText w:val="•"/>
      <w:lvlJc w:val="left"/>
      <w:pPr>
        <w:tabs>
          <w:tab w:val="num" w:pos="5040"/>
        </w:tabs>
        <w:ind w:left="5040" w:hanging="360"/>
      </w:pPr>
      <w:rPr>
        <w:rFonts w:ascii="Arial" w:hAnsi="Arial" w:hint="default"/>
      </w:rPr>
    </w:lvl>
    <w:lvl w:ilvl="7" w:tplc="A1A6F384" w:tentative="1">
      <w:start w:val="1"/>
      <w:numFmt w:val="bullet"/>
      <w:lvlText w:val="•"/>
      <w:lvlJc w:val="left"/>
      <w:pPr>
        <w:tabs>
          <w:tab w:val="num" w:pos="5760"/>
        </w:tabs>
        <w:ind w:left="5760" w:hanging="360"/>
      </w:pPr>
      <w:rPr>
        <w:rFonts w:ascii="Arial" w:hAnsi="Arial" w:hint="default"/>
      </w:rPr>
    </w:lvl>
    <w:lvl w:ilvl="8" w:tplc="CD90BD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723DA8"/>
    <w:multiLevelType w:val="multilevel"/>
    <w:tmpl w:val="4A8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60548C"/>
    <w:multiLevelType w:val="hybridMultilevel"/>
    <w:tmpl w:val="6E5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611096"/>
    <w:multiLevelType w:val="multilevel"/>
    <w:tmpl w:val="18F48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5070C6"/>
    <w:multiLevelType w:val="multilevel"/>
    <w:tmpl w:val="646AA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3E1F06"/>
    <w:multiLevelType w:val="hybridMultilevel"/>
    <w:tmpl w:val="E27C4EFC"/>
    <w:lvl w:ilvl="0" w:tplc="738C27A8">
      <w:start w:val="1"/>
      <w:numFmt w:val="bullet"/>
      <w:lvlText w:val="•"/>
      <w:lvlJc w:val="left"/>
      <w:pPr>
        <w:tabs>
          <w:tab w:val="num" w:pos="720"/>
        </w:tabs>
        <w:ind w:left="720" w:hanging="360"/>
      </w:pPr>
      <w:rPr>
        <w:rFonts w:ascii="Arial" w:hAnsi="Arial" w:hint="default"/>
      </w:rPr>
    </w:lvl>
    <w:lvl w:ilvl="1" w:tplc="BB80A188" w:tentative="1">
      <w:start w:val="1"/>
      <w:numFmt w:val="bullet"/>
      <w:lvlText w:val="•"/>
      <w:lvlJc w:val="left"/>
      <w:pPr>
        <w:tabs>
          <w:tab w:val="num" w:pos="1440"/>
        </w:tabs>
        <w:ind w:left="1440" w:hanging="360"/>
      </w:pPr>
      <w:rPr>
        <w:rFonts w:ascii="Arial" w:hAnsi="Arial" w:hint="default"/>
      </w:rPr>
    </w:lvl>
    <w:lvl w:ilvl="2" w:tplc="4E6CFEF8" w:tentative="1">
      <w:start w:val="1"/>
      <w:numFmt w:val="bullet"/>
      <w:lvlText w:val="•"/>
      <w:lvlJc w:val="left"/>
      <w:pPr>
        <w:tabs>
          <w:tab w:val="num" w:pos="2160"/>
        </w:tabs>
        <w:ind w:left="2160" w:hanging="360"/>
      </w:pPr>
      <w:rPr>
        <w:rFonts w:ascii="Arial" w:hAnsi="Arial" w:hint="default"/>
      </w:rPr>
    </w:lvl>
    <w:lvl w:ilvl="3" w:tplc="2F5E95C4" w:tentative="1">
      <w:start w:val="1"/>
      <w:numFmt w:val="bullet"/>
      <w:lvlText w:val="•"/>
      <w:lvlJc w:val="left"/>
      <w:pPr>
        <w:tabs>
          <w:tab w:val="num" w:pos="2880"/>
        </w:tabs>
        <w:ind w:left="2880" w:hanging="360"/>
      </w:pPr>
      <w:rPr>
        <w:rFonts w:ascii="Arial" w:hAnsi="Arial" w:hint="default"/>
      </w:rPr>
    </w:lvl>
    <w:lvl w:ilvl="4" w:tplc="E52C63D4" w:tentative="1">
      <w:start w:val="1"/>
      <w:numFmt w:val="bullet"/>
      <w:lvlText w:val="•"/>
      <w:lvlJc w:val="left"/>
      <w:pPr>
        <w:tabs>
          <w:tab w:val="num" w:pos="3600"/>
        </w:tabs>
        <w:ind w:left="3600" w:hanging="360"/>
      </w:pPr>
      <w:rPr>
        <w:rFonts w:ascii="Arial" w:hAnsi="Arial" w:hint="default"/>
      </w:rPr>
    </w:lvl>
    <w:lvl w:ilvl="5" w:tplc="169CC176" w:tentative="1">
      <w:start w:val="1"/>
      <w:numFmt w:val="bullet"/>
      <w:lvlText w:val="•"/>
      <w:lvlJc w:val="left"/>
      <w:pPr>
        <w:tabs>
          <w:tab w:val="num" w:pos="4320"/>
        </w:tabs>
        <w:ind w:left="4320" w:hanging="360"/>
      </w:pPr>
      <w:rPr>
        <w:rFonts w:ascii="Arial" w:hAnsi="Arial" w:hint="default"/>
      </w:rPr>
    </w:lvl>
    <w:lvl w:ilvl="6" w:tplc="73C4A7D8" w:tentative="1">
      <w:start w:val="1"/>
      <w:numFmt w:val="bullet"/>
      <w:lvlText w:val="•"/>
      <w:lvlJc w:val="left"/>
      <w:pPr>
        <w:tabs>
          <w:tab w:val="num" w:pos="5040"/>
        </w:tabs>
        <w:ind w:left="5040" w:hanging="360"/>
      </w:pPr>
      <w:rPr>
        <w:rFonts w:ascii="Arial" w:hAnsi="Arial" w:hint="default"/>
      </w:rPr>
    </w:lvl>
    <w:lvl w:ilvl="7" w:tplc="7E26F55A" w:tentative="1">
      <w:start w:val="1"/>
      <w:numFmt w:val="bullet"/>
      <w:lvlText w:val="•"/>
      <w:lvlJc w:val="left"/>
      <w:pPr>
        <w:tabs>
          <w:tab w:val="num" w:pos="5760"/>
        </w:tabs>
        <w:ind w:left="5760" w:hanging="360"/>
      </w:pPr>
      <w:rPr>
        <w:rFonts w:ascii="Arial" w:hAnsi="Arial" w:hint="default"/>
      </w:rPr>
    </w:lvl>
    <w:lvl w:ilvl="8" w:tplc="163C48A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DD6339"/>
    <w:multiLevelType w:val="multilevel"/>
    <w:tmpl w:val="8372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1912075">
    <w:abstractNumId w:val="31"/>
  </w:num>
  <w:num w:numId="2" w16cid:durableId="987586011">
    <w:abstractNumId w:val="26"/>
  </w:num>
  <w:num w:numId="3" w16cid:durableId="1668484598">
    <w:abstractNumId w:val="13"/>
  </w:num>
  <w:num w:numId="4" w16cid:durableId="217017251">
    <w:abstractNumId w:val="2"/>
  </w:num>
  <w:num w:numId="5" w16cid:durableId="1027409619">
    <w:abstractNumId w:val="7"/>
  </w:num>
  <w:num w:numId="6" w16cid:durableId="1806586314">
    <w:abstractNumId w:val="24"/>
  </w:num>
  <w:num w:numId="7" w16cid:durableId="158158246">
    <w:abstractNumId w:val="11"/>
  </w:num>
  <w:num w:numId="8" w16cid:durableId="126582516">
    <w:abstractNumId w:val="1"/>
  </w:num>
  <w:num w:numId="9" w16cid:durableId="1380126162">
    <w:abstractNumId w:val="10"/>
  </w:num>
  <w:num w:numId="10" w16cid:durableId="986209133">
    <w:abstractNumId w:val="12"/>
    <w:lvlOverride w:ilvl="1">
      <w:lvl w:ilvl="1">
        <w:numFmt w:val="bullet"/>
        <w:lvlText w:val=""/>
        <w:lvlJc w:val="left"/>
        <w:pPr>
          <w:tabs>
            <w:tab w:val="num" w:pos="1440"/>
          </w:tabs>
          <w:ind w:left="1440" w:hanging="360"/>
        </w:pPr>
        <w:rPr>
          <w:rFonts w:ascii="Symbol" w:hAnsi="Symbol" w:hint="default"/>
          <w:sz w:val="20"/>
        </w:rPr>
      </w:lvl>
    </w:lvlOverride>
  </w:num>
  <w:num w:numId="11" w16cid:durableId="1282957309">
    <w:abstractNumId w:val="12"/>
    <w:lvlOverride w:ilvl="1">
      <w:lvl w:ilvl="1">
        <w:numFmt w:val="bullet"/>
        <w:lvlText w:val=""/>
        <w:lvlJc w:val="left"/>
        <w:pPr>
          <w:tabs>
            <w:tab w:val="num" w:pos="1440"/>
          </w:tabs>
          <w:ind w:left="1440" w:hanging="360"/>
        </w:pPr>
        <w:rPr>
          <w:rFonts w:ascii="Symbol" w:hAnsi="Symbol" w:hint="default"/>
          <w:sz w:val="20"/>
        </w:rPr>
      </w:lvl>
    </w:lvlOverride>
  </w:num>
  <w:num w:numId="12" w16cid:durableId="1013454675">
    <w:abstractNumId w:val="12"/>
    <w:lvlOverride w:ilvl="1">
      <w:lvl w:ilvl="1">
        <w:numFmt w:val="bullet"/>
        <w:lvlText w:val=""/>
        <w:lvlJc w:val="left"/>
        <w:pPr>
          <w:tabs>
            <w:tab w:val="num" w:pos="1440"/>
          </w:tabs>
          <w:ind w:left="1440" w:hanging="360"/>
        </w:pPr>
        <w:rPr>
          <w:rFonts w:ascii="Symbol" w:hAnsi="Symbol" w:hint="default"/>
          <w:sz w:val="20"/>
        </w:rPr>
      </w:lvl>
    </w:lvlOverride>
  </w:num>
  <w:num w:numId="13" w16cid:durableId="1358773145">
    <w:abstractNumId w:val="12"/>
    <w:lvlOverride w:ilvl="1">
      <w:lvl w:ilvl="1">
        <w:numFmt w:val="bullet"/>
        <w:lvlText w:val=""/>
        <w:lvlJc w:val="left"/>
        <w:pPr>
          <w:tabs>
            <w:tab w:val="num" w:pos="1440"/>
          </w:tabs>
          <w:ind w:left="1440" w:hanging="360"/>
        </w:pPr>
        <w:rPr>
          <w:rFonts w:ascii="Symbol" w:hAnsi="Symbol" w:hint="default"/>
          <w:sz w:val="20"/>
        </w:rPr>
      </w:lvl>
    </w:lvlOverride>
  </w:num>
  <w:num w:numId="14" w16cid:durableId="248972985">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16cid:durableId="116261288">
    <w:abstractNumId w:val="12"/>
    <w:lvlOverride w:ilvl="1">
      <w:lvl w:ilvl="1">
        <w:numFmt w:val="bullet"/>
        <w:lvlText w:val=""/>
        <w:lvlJc w:val="left"/>
        <w:pPr>
          <w:tabs>
            <w:tab w:val="num" w:pos="1440"/>
          </w:tabs>
          <w:ind w:left="1440" w:hanging="360"/>
        </w:pPr>
        <w:rPr>
          <w:rFonts w:ascii="Symbol" w:hAnsi="Symbol" w:hint="default"/>
          <w:sz w:val="20"/>
        </w:rPr>
      </w:lvl>
    </w:lvlOverride>
  </w:num>
  <w:num w:numId="16" w16cid:durableId="599488259">
    <w:abstractNumId w:val="12"/>
    <w:lvlOverride w:ilvl="1">
      <w:lvl w:ilvl="1">
        <w:numFmt w:val="bullet"/>
        <w:lvlText w:val=""/>
        <w:lvlJc w:val="left"/>
        <w:pPr>
          <w:tabs>
            <w:tab w:val="num" w:pos="1440"/>
          </w:tabs>
          <w:ind w:left="1440" w:hanging="360"/>
        </w:pPr>
        <w:rPr>
          <w:rFonts w:ascii="Symbol" w:hAnsi="Symbol" w:hint="default"/>
          <w:sz w:val="20"/>
        </w:rPr>
      </w:lvl>
    </w:lvlOverride>
  </w:num>
  <w:num w:numId="17" w16cid:durableId="1261335156">
    <w:abstractNumId w:val="12"/>
    <w:lvlOverride w:ilvl="1">
      <w:lvl w:ilvl="1">
        <w:numFmt w:val="bullet"/>
        <w:lvlText w:val=""/>
        <w:lvlJc w:val="left"/>
        <w:pPr>
          <w:tabs>
            <w:tab w:val="num" w:pos="1440"/>
          </w:tabs>
          <w:ind w:left="1440" w:hanging="360"/>
        </w:pPr>
        <w:rPr>
          <w:rFonts w:ascii="Symbol" w:hAnsi="Symbol" w:hint="default"/>
          <w:sz w:val="20"/>
        </w:rPr>
      </w:lvl>
    </w:lvlOverride>
  </w:num>
  <w:num w:numId="18" w16cid:durableId="1929121831">
    <w:abstractNumId w:val="12"/>
    <w:lvlOverride w:ilvl="1">
      <w:lvl w:ilvl="1">
        <w:numFmt w:val="bullet"/>
        <w:lvlText w:val=""/>
        <w:lvlJc w:val="left"/>
        <w:pPr>
          <w:tabs>
            <w:tab w:val="num" w:pos="1440"/>
          </w:tabs>
          <w:ind w:left="1440" w:hanging="360"/>
        </w:pPr>
        <w:rPr>
          <w:rFonts w:ascii="Symbol" w:hAnsi="Symbol" w:hint="default"/>
          <w:sz w:val="20"/>
        </w:rPr>
      </w:lvl>
    </w:lvlOverride>
  </w:num>
  <w:num w:numId="19" w16cid:durableId="1448428771">
    <w:abstractNumId w:val="28"/>
  </w:num>
  <w:num w:numId="20" w16cid:durableId="167641291">
    <w:abstractNumId w:val="18"/>
  </w:num>
  <w:num w:numId="21" w16cid:durableId="1409769592">
    <w:abstractNumId w:val="17"/>
  </w:num>
  <w:num w:numId="22" w16cid:durableId="937250918">
    <w:abstractNumId w:val="6"/>
    <w:lvlOverride w:ilvl="0">
      <w:lvl w:ilvl="0">
        <w:numFmt w:val="bullet"/>
        <w:lvlText w:val=""/>
        <w:lvlJc w:val="left"/>
        <w:pPr>
          <w:tabs>
            <w:tab w:val="num" w:pos="720"/>
          </w:tabs>
          <w:ind w:left="720" w:hanging="360"/>
        </w:pPr>
        <w:rPr>
          <w:rFonts w:ascii="Symbol" w:hAnsi="Symbol" w:hint="default"/>
          <w:sz w:val="20"/>
        </w:rPr>
      </w:lvl>
    </w:lvlOverride>
  </w:num>
  <w:num w:numId="23" w16cid:durableId="1260140538">
    <w:abstractNumId w:val="6"/>
    <w:lvlOverride w:ilvl="0">
      <w:lvl w:ilvl="0">
        <w:numFmt w:val="bullet"/>
        <w:lvlText w:val=""/>
        <w:lvlJc w:val="left"/>
        <w:pPr>
          <w:tabs>
            <w:tab w:val="num" w:pos="720"/>
          </w:tabs>
          <w:ind w:left="720" w:hanging="360"/>
        </w:pPr>
        <w:rPr>
          <w:rFonts w:ascii="Symbol" w:hAnsi="Symbol" w:hint="default"/>
          <w:sz w:val="20"/>
        </w:rPr>
      </w:lvl>
    </w:lvlOverride>
  </w:num>
  <w:num w:numId="24" w16cid:durableId="651063892">
    <w:abstractNumId w:val="6"/>
    <w:lvlOverride w:ilvl="0">
      <w:lvl w:ilvl="0">
        <w:numFmt w:val="bullet"/>
        <w:lvlText w:val=""/>
        <w:lvlJc w:val="left"/>
        <w:pPr>
          <w:tabs>
            <w:tab w:val="num" w:pos="720"/>
          </w:tabs>
          <w:ind w:left="720" w:hanging="360"/>
        </w:pPr>
        <w:rPr>
          <w:rFonts w:ascii="Symbol" w:hAnsi="Symbol" w:hint="default"/>
          <w:sz w:val="20"/>
        </w:rPr>
      </w:lvl>
    </w:lvlOverride>
  </w:num>
  <w:num w:numId="25" w16cid:durableId="487676673">
    <w:abstractNumId w:val="6"/>
    <w:lvlOverride w:ilvl="0">
      <w:lvl w:ilvl="0">
        <w:numFmt w:val="bullet"/>
        <w:lvlText w:val=""/>
        <w:lvlJc w:val="left"/>
        <w:pPr>
          <w:tabs>
            <w:tab w:val="num" w:pos="720"/>
          </w:tabs>
          <w:ind w:left="720" w:hanging="360"/>
        </w:pPr>
        <w:rPr>
          <w:rFonts w:ascii="Symbol" w:hAnsi="Symbol" w:hint="default"/>
          <w:sz w:val="20"/>
        </w:rPr>
      </w:lvl>
    </w:lvlOverride>
  </w:num>
  <w:num w:numId="26" w16cid:durableId="2061971683">
    <w:abstractNumId w:val="6"/>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7" w16cid:durableId="1492332386">
    <w:abstractNumId w:val="6"/>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8" w16cid:durableId="1122453496">
    <w:abstractNumId w:val="6"/>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9" w16cid:durableId="502211204">
    <w:abstractNumId w:val="6"/>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0" w16cid:durableId="1247300957">
    <w:abstractNumId w:val="19"/>
  </w:num>
  <w:num w:numId="31" w16cid:durableId="1658610781">
    <w:abstractNumId w:val="8"/>
  </w:num>
  <w:num w:numId="32" w16cid:durableId="1349143102">
    <w:abstractNumId w:val="27"/>
  </w:num>
  <w:num w:numId="33" w16cid:durableId="47191693">
    <w:abstractNumId w:val="0"/>
  </w:num>
  <w:num w:numId="34" w16cid:durableId="466629622">
    <w:abstractNumId w:val="9"/>
  </w:num>
  <w:num w:numId="35" w16cid:durableId="1564171288">
    <w:abstractNumId w:val="5"/>
  </w:num>
  <w:num w:numId="36" w16cid:durableId="1503547430">
    <w:abstractNumId w:val="21"/>
  </w:num>
  <w:num w:numId="37" w16cid:durableId="1551724116">
    <w:abstractNumId w:val="22"/>
  </w:num>
  <w:num w:numId="38" w16cid:durableId="1631125792">
    <w:abstractNumId w:val="16"/>
  </w:num>
  <w:num w:numId="39" w16cid:durableId="363680909">
    <w:abstractNumId w:val="3"/>
  </w:num>
  <w:num w:numId="40" w16cid:durableId="1832672808">
    <w:abstractNumId w:val="4"/>
  </w:num>
  <w:num w:numId="41" w16cid:durableId="1320109032">
    <w:abstractNumId w:val="30"/>
  </w:num>
  <w:num w:numId="42" w16cid:durableId="795374834">
    <w:abstractNumId w:val="20"/>
  </w:num>
  <w:num w:numId="43" w16cid:durableId="1815027743">
    <w:abstractNumId w:val="15"/>
  </w:num>
  <w:num w:numId="44" w16cid:durableId="268894580">
    <w:abstractNumId w:val="29"/>
  </w:num>
  <w:num w:numId="45" w16cid:durableId="37828876">
    <w:abstractNumId w:val="25"/>
  </w:num>
  <w:num w:numId="46" w16cid:durableId="789275942">
    <w:abstractNumId w:val="32"/>
  </w:num>
  <w:num w:numId="47" w16cid:durableId="1336959307">
    <w:abstractNumId w:val="23"/>
  </w:num>
  <w:num w:numId="48" w16cid:durableId="1220438862">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EE"/>
    <w:rsid w:val="0000773E"/>
    <w:rsid w:val="00023DD2"/>
    <w:rsid w:val="00037E70"/>
    <w:rsid w:val="0005144C"/>
    <w:rsid w:val="00053650"/>
    <w:rsid w:val="0006266A"/>
    <w:rsid w:val="00064B42"/>
    <w:rsid w:val="00076A67"/>
    <w:rsid w:val="00083EE6"/>
    <w:rsid w:val="00085335"/>
    <w:rsid w:val="000A1E87"/>
    <w:rsid w:val="000B159D"/>
    <w:rsid w:val="000C5B38"/>
    <w:rsid w:val="000D4976"/>
    <w:rsid w:val="00114FE0"/>
    <w:rsid w:val="00115C18"/>
    <w:rsid w:val="00120265"/>
    <w:rsid w:val="00122EAE"/>
    <w:rsid w:val="00130A21"/>
    <w:rsid w:val="00141BB5"/>
    <w:rsid w:val="00141D06"/>
    <w:rsid w:val="00157E10"/>
    <w:rsid w:val="00162B77"/>
    <w:rsid w:val="00165373"/>
    <w:rsid w:val="00184DBA"/>
    <w:rsid w:val="001941BF"/>
    <w:rsid w:val="001B1549"/>
    <w:rsid w:val="001C5335"/>
    <w:rsid w:val="001C76E0"/>
    <w:rsid w:val="001D728F"/>
    <w:rsid w:val="001E5CC5"/>
    <w:rsid w:val="001F47F8"/>
    <w:rsid w:val="002247DE"/>
    <w:rsid w:val="00230C92"/>
    <w:rsid w:val="002342CC"/>
    <w:rsid w:val="00242BA6"/>
    <w:rsid w:val="00272F24"/>
    <w:rsid w:val="0028522B"/>
    <w:rsid w:val="00286294"/>
    <w:rsid w:val="00286A8C"/>
    <w:rsid w:val="002A3821"/>
    <w:rsid w:val="002A501C"/>
    <w:rsid w:val="002B0D0C"/>
    <w:rsid w:val="002B72D5"/>
    <w:rsid w:val="002C165F"/>
    <w:rsid w:val="002E0981"/>
    <w:rsid w:val="002F13BF"/>
    <w:rsid w:val="002F4569"/>
    <w:rsid w:val="0031344C"/>
    <w:rsid w:val="00327BAA"/>
    <w:rsid w:val="00335169"/>
    <w:rsid w:val="003358BF"/>
    <w:rsid w:val="00335C88"/>
    <w:rsid w:val="0033780B"/>
    <w:rsid w:val="00345C5F"/>
    <w:rsid w:val="003624AD"/>
    <w:rsid w:val="00366A98"/>
    <w:rsid w:val="003715B6"/>
    <w:rsid w:val="00376E7C"/>
    <w:rsid w:val="00395CC9"/>
    <w:rsid w:val="003A65C2"/>
    <w:rsid w:val="003B29CA"/>
    <w:rsid w:val="003C2635"/>
    <w:rsid w:val="003D218C"/>
    <w:rsid w:val="003E0D2D"/>
    <w:rsid w:val="003E3A89"/>
    <w:rsid w:val="003E6F2C"/>
    <w:rsid w:val="003F3DAA"/>
    <w:rsid w:val="00420CA4"/>
    <w:rsid w:val="0042578B"/>
    <w:rsid w:val="00427D3D"/>
    <w:rsid w:val="00445A09"/>
    <w:rsid w:val="00455DA3"/>
    <w:rsid w:val="00456E02"/>
    <w:rsid w:val="00464733"/>
    <w:rsid w:val="00472C3C"/>
    <w:rsid w:val="00475469"/>
    <w:rsid w:val="0048400D"/>
    <w:rsid w:val="004A08BD"/>
    <w:rsid w:val="004A56CD"/>
    <w:rsid w:val="004C7F63"/>
    <w:rsid w:val="004E0CCC"/>
    <w:rsid w:val="004E2534"/>
    <w:rsid w:val="004F2E00"/>
    <w:rsid w:val="00506F08"/>
    <w:rsid w:val="00511D1A"/>
    <w:rsid w:val="00521999"/>
    <w:rsid w:val="005244F9"/>
    <w:rsid w:val="005317F3"/>
    <w:rsid w:val="00532681"/>
    <w:rsid w:val="00536BBA"/>
    <w:rsid w:val="00541341"/>
    <w:rsid w:val="00551850"/>
    <w:rsid w:val="005528A3"/>
    <w:rsid w:val="00555559"/>
    <w:rsid w:val="00573F34"/>
    <w:rsid w:val="005942D0"/>
    <w:rsid w:val="005A4947"/>
    <w:rsid w:val="005A4A08"/>
    <w:rsid w:val="005D5A51"/>
    <w:rsid w:val="005F0402"/>
    <w:rsid w:val="005F595D"/>
    <w:rsid w:val="005F6C69"/>
    <w:rsid w:val="00601692"/>
    <w:rsid w:val="006111CE"/>
    <w:rsid w:val="00626A33"/>
    <w:rsid w:val="00642A2B"/>
    <w:rsid w:val="00653705"/>
    <w:rsid w:val="0067563C"/>
    <w:rsid w:val="00677780"/>
    <w:rsid w:val="006853E4"/>
    <w:rsid w:val="00685CAD"/>
    <w:rsid w:val="00690666"/>
    <w:rsid w:val="006A4847"/>
    <w:rsid w:val="006B4E4A"/>
    <w:rsid w:val="006D1C8B"/>
    <w:rsid w:val="006D78B2"/>
    <w:rsid w:val="006F25C9"/>
    <w:rsid w:val="00702A5D"/>
    <w:rsid w:val="0070604D"/>
    <w:rsid w:val="007253A8"/>
    <w:rsid w:val="00767425"/>
    <w:rsid w:val="00777B2C"/>
    <w:rsid w:val="00780AEE"/>
    <w:rsid w:val="007A7A23"/>
    <w:rsid w:val="007B4D77"/>
    <w:rsid w:val="007D2666"/>
    <w:rsid w:val="007D721C"/>
    <w:rsid w:val="007E2E0F"/>
    <w:rsid w:val="00835648"/>
    <w:rsid w:val="00837F2D"/>
    <w:rsid w:val="00840FDA"/>
    <w:rsid w:val="0084227E"/>
    <w:rsid w:val="00843AF3"/>
    <w:rsid w:val="00860386"/>
    <w:rsid w:val="00860F35"/>
    <w:rsid w:val="00871BC5"/>
    <w:rsid w:val="00884482"/>
    <w:rsid w:val="00886597"/>
    <w:rsid w:val="008866D9"/>
    <w:rsid w:val="0089058F"/>
    <w:rsid w:val="008B74C6"/>
    <w:rsid w:val="008D0424"/>
    <w:rsid w:val="008E11CD"/>
    <w:rsid w:val="008E6578"/>
    <w:rsid w:val="008E68C9"/>
    <w:rsid w:val="008F0FF0"/>
    <w:rsid w:val="00901483"/>
    <w:rsid w:val="009164F0"/>
    <w:rsid w:val="00930EE7"/>
    <w:rsid w:val="009400A9"/>
    <w:rsid w:val="00943C0C"/>
    <w:rsid w:val="00956157"/>
    <w:rsid w:val="00956C34"/>
    <w:rsid w:val="00965E56"/>
    <w:rsid w:val="00971CC4"/>
    <w:rsid w:val="009726D6"/>
    <w:rsid w:val="00990B57"/>
    <w:rsid w:val="00992960"/>
    <w:rsid w:val="00995D50"/>
    <w:rsid w:val="009B784C"/>
    <w:rsid w:val="009C48D5"/>
    <w:rsid w:val="009E654F"/>
    <w:rsid w:val="009F387A"/>
    <w:rsid w:val="00A06A8C"/>
    <w:rsid w:val="00A2308E"/>
    <w:rsid w:val="00A44A4D"/>
    <w:rsid w:val="00A60BF0"/>
    <w:rsid w:val="00A872ED"/>
    <w:rsid w:val="00A87CEA"/>
    <w:rsid w:val="00A91AD4"/>
    <w:rsid w:val="00A9236B"/>
    <w:rsid w:val="00A92F70"/>
    <w:rsid w:val="00A96216"/>
    <w:rsid w:val="00AA4F30"/>
    <w:rsid w:val="00AA7303"/>
    <w:rsid w:val="00AC7277"/>
    <w:rsid w:val="00AD2FA8"/>
    <w:rsid w:val="00AD6034"/>
    <w:rsid w:val="00AD6143"/>
    <w:rsid w:val="00AE17AF"/>
    <w:rsid w:val="00AF2B92"/>
    <w:rsid w:val="00B01707"/>
    <w:rsid w:val="00B0468B"/>
    <w:rsid w:val="00B04946"/>
    <w:rsid w:val="00B16454"/>
    <w:rsid w:val="00B16821"/>
    <w:rsid w:val="00B23ACC"/>
    <w:rsid w:val="00B23BEC"/>
    <w:rsid w:val="00B279B3"/>
    <w:rsid w:val="00B45DEE"/>
    <w:rsid w:val="00B56D95"/>
    <w:rsid w:val="00B636B5"/>
    <w:rsid w:val="00B7240C"/>
    <w:rsid w:val="00B817BF"/>
    <w:rsid w:val="00B960CF"/>
    <w:rsid w:val="00BA44EC"/>
    <w:rsid w:val="00BA65FD"/>
    <w:rsid w:val="00BA75C9"/>
    <w:rsid w:val="00BC4F92"/>
    <w:rsid w:val="00BD258C"/>
    <w:rsid w:val="00BF1157"/>
    <w:rsid w:val="00BF7257"/>
    <w:rsid w:val="00C06758"/>
    <w:rsid w:val="00C10C6D"/>
    <w:rsid w:val="00C113F9"/>
    <w:rsid w:val="00C277BE"/>
    <w:rsid w:val="00C44CDD"/>
    <w:rsid w:val="00C554E1"/>
    <w:rsid w:val="00C619CD"/>
    <w:rsid w:val="00C6784F"/>
    <w:rsid w:val="00C71F09"/>
    <w:rsid w:val="00C77CEF"/>
    <w:rsid w:val="00CB6D27"/>
    <w:rsid w:val="00CC6A75"/>
    <w:rsid w:val="00D02F55"/>
    <w:rsid w:val="00D10445"/>
    <w:rsid w:val="00D30E1C"/>
    <w:rsid w:val="00D3403D"/>
    <w:rsid w:val="00D40E52"/>
    <w:rsid w:val="00D41D68"/>
    <w:rsid w:val="00D439F6"/>
    <w:rsid w:val="00D4732E"/>
    <w:rsid w:val="00DA44CA"/>
    <w:rsid w:val="00DC1950"/>
    <w:rsid w:val="00DD0B58"/>
    <w:rsid w:val="00DD3D8C"/>
    <w:rsid w:val="00DD7707"/>
    <w:rsid w:val="00DE183B"/>
    <w:rsid w:val="00DF558C"/>
    <w:rsid w:val="00DF7931"/>
    <w:rsid w:val="00E2187C"/>
    <w:rsid w:val="00E322C2"/>
    <w:rsid w:val="00E3647A"/>
    <w:rsid w:val="00E414DA"/>
    <w:rsid w:val="00E526A3"/>
    <w:rsid w:val="00E72FAF"/>
    <w:rsid w:val="00EB3364"/>
    <w:rsid w:val="00EB6F6B"/>
    <w:rsid w:val="00EC2D6A"/>
    <w:rsid w:val="00EC6BD8"/>
    <w:rsid w:val="00EC72FA"/>
    <w:rsid w:val="00ED0CBB"/>
    <w:rsid w:val="00F04BEF"/>
    <w:rsid w:val="00F11687"/>
    <w:rsid w:val="00F14E4E"/>
    <w:rsid w:val="00F317F4"/>
    <w:rsid w:val="00F35794"/>
    <w:rsid w:val="00F40073"/>
    <w:rsid w:val="00F5490C"/>
    <w:rsid w:val="00F66388"/>
    <w:rsid w:val="00F73434"/>
    <w:rsid w:val="00F82C2B"/>
    <w:rsid w:val="00F8573D"/>
    <w:rsid w:val="00FB4ACA"/>
    <w:rsid w:val="00FC02AD"/>
    <w:rsid w:val="00FC08F0"/>
    <w:rsid w:val="00FC29B9"/>
    <w:rsid w:val="00FC6543"/>
    <w:rsid w:val="00FE5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B924B"/>
  <w15:chartTrackingRefBased/>
  <w15:docId w15:val="{C74C072D-817B-4EE3-8B41-721E1D39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D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5D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D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D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D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D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D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D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D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D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5D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D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D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D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D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D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D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DEE"/>
    <w:rPr>
      <w:rFonts w:eastAsiaTheme="majorEastAsia" w:cstheme="majorBidi"/>
      <w:color w:val="272727" w:themeColor="text1" w:themeTint="D8"/>
    </w:rPr>
  </w:style>
  <w:style w:type="paragraph" w:styleId="Title">
    <w:name w:val="Title"/>
    <w:basedOn w:val="Normal"/>
    <w:next w:val="Normal"/>
    <w:link w:val="TitleChar"/>
    <w:uiPriority w:val="10"/>
    <w:qFormat/>
    <w:rsid w:val="00B45D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D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D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D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DEE"/>
    <w:pPr>
      <w:spacing w:before="160"/>
      <w:jc w:val="center"/>
    </w:pPr>
    <w:rPr>
      <w:i/>
      <w:iCs/>
      <w:color w:val="404040" w:themeColor="text1" w:themeTint="BF"/>
    </w:rPr>
  </w:style>
  <w:style w:type="character" w:customStyle="1" w:styleId="QuoteChar">
    <w:name w:val="Quote Char"/>
    <w:basedOn w:val="DefaultParagraphFont"/>
    <w:link w:val="Quote"/>
    <w:uiPriority w:val="29"/>
    <w:rsid w:val="00B45DEE"/>
    <w:rPr>
      <w:i/>
      <w:iCs/>
      <w:color w:val="404040" w:themeColor="text1" w:themeTint="BF"/>
    </w:rPr>
  </w:style>
  <w:style w:type="paragraph" w:styleId="ListParagraph">
    <w:name w:val="List Paragraph"/>
    <w:basedOn w:val="Normal"/>
    <w:uiPriority w:val="34"/>
    <w:qFormat/>
    <w:rsid w:val="00B45DEE"/>
    <w:pPr>
      <w:ind w:left="720"/>
      <w:contextualSpacing/>
    </w:pPr>
  </w:style>
  <w:style w:type="character" w:styleId="IntenseEmphasis">
    <w:name w:val="Intense Emphasis"/>
    <w:basedOn w:val="DefaultParagraphFont"/>
    <w:uiPriority w:val="21"/>
    <w:qFormat/>
    <w:rsid w:val="00B45DEE"/>
    <w:rPr>
      <w:i/>
      <w:iCs/>
      <w:color w:val="0F4761" w:themeColor="accent1" w:themeShade="BF"/>
    </w:rPr>
  </w:style>
  <w:style w:type="paragraph" w:styleId="IntenseQuote">
    <w:name w:val="Intense Quote"/>
    <w:basedOn w:val="Normal"/>
    <w:next w:val="Normal"/>
    <w:link w:val="IntenseQuoteChar"/>
    <w:uiPriority w:val="30"/>
    <w:qFormat/>
    <w:rsid w:val="00B45D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DEE"/>
    <w:rPr>
      <w:i/>
      <w:iCs/>
      <w:color w:val="0F4761" w:themeColor="accent1" w:themeShade="BF"/>
    </w:rPr>
  </w:style>
  <w:style w:type="character" w:styleId="IntenseReference">
    <w:name w:val="Intense Reference"/>
    <w:basedOn w:val="DefaultParagraphFont"/>
    <w:uiPriority w:val="32"/>
    <w:qFormat/>
    <w:rsid w:val="00B45DEE"/>
    <w:rPr>
      <w:b/>
      <w:bCs/>
      <w:smallCaps/>
      <w:color w:val="0F4761" w:themeColor="accent1" w:themeShade="BF"/>
      <w:spacing w:val="5"/>
    </w:rPr>
  </w:style>
  <w:style w:type="character" w:styleId="Hyperlink">
    <w:name w:val="Hyperlink"/>
    <w:basedOn w:val="DefaultParagraphFont"/>
    <w:uiPriority w:val="99"/>
    <w:unhideWhenUsed/>
    <w:rsid w:val="00157E10"/>
    <w:rPr>
      <w:color w:val="467886" w:themeColor="hyperlink"/>
      <w:u w:val="single"/>
    </w:rPr>
  </w:style>
  <w:style w:type="character" w:styleId="UnresolvedMention">
    <w:name w:val="Unresolved Mention"/>
    <w:basedOn w:val="DefaultParagraphFont"/>
    <w:uiPriority w:val="99"/>
    <w:semiHidden/>
    <w:unhideWhenUsed/>
    <w:rsid w:val="00157E10"/>
    <w:rPr>
      <w:color w:val="605E5C"/>
      <w:shd w:val="clear" w:color="auto" w:fill="E1DFDD"/>
    </w:rPr>
  </w:style>
  <w:style w:type="paragraph" w:styleId="NormalWeb">
    <w:name w:val="Normal (Web)"/>
    <w:basedOn w:val="Normal"/>
    <w:uiPriority w:val="99"/>
    <w:semiHidden/>
    <w:unhideWhenUsed/>
    <w:rsid w:val="00D439F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439F6"/>
    <w:rPr>
      <w:b/>
      <w:bCs/>
    </w:rPr>
  </w:style>
  <w:style w:type="character" w:styleId="FollowedHyperlink">
    <w:name w:val="FollowedHyperlink"/>
    <w:basedOn w:val="DefaultParagraphFont"/>
    <w:uiPriority w:val="99"/>
    <w:semiHidden/>
    <w:unhideWhenUsed/>
    <w:rsid w:val="00860386"/>
    <w:rPr>
      <w:color w:val="96607D" w:themeColor="followedHyperlink"/>
      <w:u w:val="single"/>
    </w:rPr>
  </w:style>
  <w:style w:type="paragraph" w:styleId="Header">
    <w:name w:val="header"/>
    <w:basedOn w:val="Normal"/>
    <w:link w:val="HeaderChar"/>
    <w:uiPriority w:val="99"/>
    <w:unhideWhenUsed/>
    <w:rsid w:val="002B0D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D0C"/>
  </w:style>
  <w:style w:type="paragraph" w:styleId="Footer">
    <w:name w:val="footer"/>
    <w:basedOn w:val="Normal"/>
    <w:link w:val="FooterChar"/>
    <w:uiPriority w:val="99"/>
    <w:unhideWhenUsed/>
    <w:rsid w:val="002B0D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xml"/><Relationship Id="rId21" Type="http://schemas.openxmlformats.org/officeDocument/2006/relationships/hyperlink" Target="https://www.branchingminds.com/mtss-meeting-assistant-ai" TargetMode="External"/><Relationship Id="rId42" Type="http://schemas.openxmlformats.org/officeDocument/2006/relationships/hyperlink" Target="https://www.pbisworld.com/tier-1/clear-consistent-predictable-consequences/" TargetMode="External"/><Relationship Id="rId47" Type="http://schemas.openxmlformats.org/officeDocument/2006/relationships/hyperlink" Target="https://www.pbisworld.com/tier-1/engage-student/" TargetMode="External"/><Relationship Id="rId63" Type="http://schemas.openxmlformats.org/officeDocument/2006/relationships/hyperlink" Target="https://www.pbisworld.com/tier-2/alternatives-to-suspension/" TargetMode="External"/><Relationship Id="rId68" Type="http://schemas.openxmlformats.org/officeDocument/2006/relationships/hyperlink" Target="https://www.pbisworld.com/tier-2/counselor-referral/" TargetMode="External"/><Relationship Id="rId84" Type="http://schemas.openxmlformats.org/officeDocument/2006/relationships/hyperlink" Target="https://www.pbisworld.com/tier-1/count-to-10/" TargetMode="External"/><Relationship Id="rId89" Type="http://schemas.openxmlformats.org/officeDocument/2006/relationships/hyperlink" Target="https://www.pbisworld.com/tier-1/individual-work-space/" TargetMode="External"/><Relationship Id="rId112" Type="http://schemas.openxmlformats.org/officeDocument/2006/relationships/hyperlink" Target="https://www.panoramaed.com/blog/tier-1-pbis-interventions" TargetMode="External"/><Relationship Id="rId16" Type="http://schemas.openxmlformats.org/officeDocument/2006/relationships/hyperlink" Target="https://www.google.com/search?ei=6qQUaeGLL-Lv0PEPgJehqQM&amp;gs_lp=Egdnd3Mtd2l6IiViZWhhdmlvciwgZnVuY3Rpb25zIGFuZCBpbnRlcnZlbnRpb25zMgUQIRigATIFECEYoAFIgnNQzw1YlWxwAXgAkAEBmAHqAaABkh6qAQcyNC4xMC4zuAEDyAEA-AEBmAIloAKRHagCCsICChAAGAMY6gIYjwHCAg0QLhgDGNQCGOoCGI8BwgIIEC4YgAQYsQPCAgUQABiABMICERAuGIAEGLEDGNEDGIMBGMcBwgIOEC4YgAQYsQMYgwEYigXCAg4QLhiABBixAxjRAxjHAcICDhAAGIAEGLEDGIMBGIoFwgILEC4YgAQYxwEYrwHCAhEQLhiABBjHARiYBRiZBRivAcICCxAuGIAEGLEDGIMBwgILEAAYgAQYsQMYgwHCAggQLhiABBjUAsICCBAAGIAEGLEDwgILEC4YgAQYsQMY1ALCAgsQABiABBixAxjJA8ICCBAAGIAEGJIDwgIGEAAYFhgewgILEAAYgAQYhgMYigXCAggQABiABBiiBMICCBAAGKIEGIkFwgIFEAAY7wWYAwbxBU6HGSDIamBOkgcHMjQuMTEuMqAHvK4CsgcHMjMuMTEuMrgHih3CBwYxLjMzLjPIB0E&amp;iflsig=AOw8s4IAAAAAaRSy-o4TIlYwTPsBtx16xtbbgbgIWqcX&amp;oq=behavior%2C+functions+and+interventions&amp;q=Escape&amp;safe=active&amp;sca_esv=5676decb8ecacc3d&amp;sclient=gws-wiz&amp;source=hp&amp;surl=1&amp;uact=5&amp;ved=2ahUKEwj32cyT9OyQAxXHMlkFHZtBIfcQgK4QegQIAxAE&amp;mstk=AUtExfAleESlVVhplZY3ok-7Mu7payZ45lWFH-KpJwPQCzj35nrsBLj8os-sQicFX-Wj3_K5-rqxQ4lV66XjCTCu6ydW2JXarVu5uVQ4Ne7Pc1-3pPxHA8gspVYywKoiY0lwCvk&amp;csui=3" TargetMode="External"/><Relationship Id="rId107" Type="http://schemas.openxmlformats.org/officeDocument/2006/relationships/hyperlink" Target="https://www.pbisworld.com/" TargetMode="External"/><Relationship Id="rId11" Type="http://schemas.openxmlformats.org/officeDocument/2006/relationships/hyperlink" Target="https://www.google.com/search?ei=49Ebaa7UCN6IptQP7oDukQs&amp;gs_lp=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-aIBgGQBgq6BgQIARgHugYGCAIQARgKkgcDMi43oAefQ7IHAzAuN7gHswfCBwUyLTUuNMgHRQ&amp;oq=MTSS&amp;q=Tier+1&amp;safe=active&amp;sca_esv=fdcf620e6fdd6b42&amp;sclient=gws-wiz-serp&amp;surl=1&amp;uact=5&amp;ved=2ahUKEwjLrLuNzfqQAxWsl4kEHQOkCKIQgK4QegQIARAF&amp;mstk=AUtExfC2W6PdfoAohIN3WN4KaQ8MXslodlXS2zXAyB7hTQJg8rxPQZNgHP-SiSm_c05V3HREYH98vtCkZeUvxlMRv0AlSsyXHJw9IiDzkv_pDa0D2B6Jq0na4PWcCaslARwhgqaF9kUz65k6DEJhVhyrB3paTl-lct1z7fsB7Uiw9WYE3BIK2Mhk56LFaOMmeRp2Yloz&amp;csui=3" TargetMode="External"/><Relationship Id="rId32" Type="http://schemas.openxmlformats.org/officeDocument/2006/relationships/image" Target="media/image10.png"/><Relationship Id="rId37" Type="http://schemas.openxmlformats.org/officeDocument/2006/relationships/hyperlink" Target="https://www.pbisworld.com/tier-1/break-down-assignment/" TargetMode="External"/><Relationship Id="rId53" Type="http://schemas.openxmlformats.org/officeDocument/2006/relationships/hyperlink" Target="https://www.pbisworld.com/tier-1/individual-work-space/" TargetMode="External"/><Relationship Id="rId58" Type="http://schemas.openxmlformats.org/officeDocument/2006/relationships/hyperlink" Target="https://www.pbisworld.com/tier-1/reduce-assignment/" TargetMode="External"/><Relationship Id="rId74" Type="http://schemas.openxmlformats.org/officeDocument/2006/relationships/hyperlink" Target="https://www.pbisworld.com/tier-2/reward-system/" TargetMode="External"/><Relationship Id="rId79" Type="http://schemas.openxmlformats.org/officeDocument/2006/relationships/hyperlink" Target="https://www.pbisworld.com/tier-1/avoid-power-struggles/" TargetMode="External"/><Relationship Id="rId102" Type="http://schemas.openxmlformats.org/officeDocument/2006/relationships/hyperlink" Target="https://www.pbisworld.com/tier-1/stress-ball-or-fidget/" TargetMode="External"/><Relationship Id="rId5" Type="http://schemas.openxmlformats.org/officeDocument/2006/relationships/webSettings" Target="webSettings.xml"/><Relationship Id="rId90" Type="http://schemas.openxmlformats.org/officeDocument/2006/relationships/hyperlink" Target="https://www.pbisworld.com/tier-1/logical-consequences/" TargetMode="External"/><Relationship Id="rId95" Type="http://schemas.openxmlformats.org/officeDocument/2006/relationships/hyperlink" Target="https://www.pbisworld.com/tier-1/reassurance/" TargetMode="External"/><Relationship Id="rId22" Type="http://schemas.openxmlformats.org/officeDocument/2006/relationships/hyperlink" Target="https://www.branchingminds.com/blog/behavior-progress-monitoring" TargetMode="External"/><Relationship Id="rId27" Type="http://schemas.openxmlformats.org/officeDocument/2006/relationships/image" Target="media/image6.png"/><Relationship Id="rId43" Type="http://schemas.openxmlformats.org/officeDocument/2006/relationships/hyperlink" Target="https://www.pbisworld.com/tier-1/color-coded-folders/" TargetMode="External"/><Relationship Id="rId48" Type="http://schemas.openxmlformats.org/officeDocument/2006/relationships/hyperlink" Target="https://www.pbisworld.com/tier-1/explain-assignment-or-directions/" TargetMode="External"/><Relationship Id="rId64" Type="http://schemas.openxmlformats.org/officeDocument/2006/relationships/hyperlink" Target="https://www.pbisworld.com/tier-2/behavior-contract/" TargetMode="External"/><Relationship Id="rId69" Type="http://schemas.openxmlformats.org/officeDocument/2006/relationships/hyperlink" Target="https://www.pbisworld.com/tier-2/daily-behavior-form/" TargetMode="External"/><Relationship Id="rId113" Type="http://schemas.openxmlformats.org/officeDocument/2006/relationships/hyperlink" Target="https://www.smartkidswithld.org/getting-help/emotions-behaviors/the-abcs-of-behavior/" TargetMode="External"/><Relationship Id="rId118" Type="http://schemas.openxmlformats.org/officeDocument/2006/relationships/fontTable" Target="fontTable.xml"/><Relationship Id="rId80" Type="http://schemas.openxmlformats.org/officeDocument/2006/relationships/hyperlink" Target="https://www.pbisworld.com/tier-1/break-down-directions/" TargetMode="External"/><Relationship Id="rId85" Type="http://schemas.openxmlformats.org/officeDocument/2006/relationships/hyperlink" Target="https://www.pbisworld.com/tier-1/deep-breathing/" TargetMode="External"/><Relationship Id="rId12" Type="http://schemas.openxmlformats.org/officeDocument/2006/relationships/hyperlink" Target="https://www.google.com/search?ei=49Ebaa7UCN6IptQP7oDukQs&amp;gs_lp=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-aIBgGQBgq6BgQIARgHugYGCAIQARgKkgcDMi43oAefQ7IHAzAuN7gHswfCBwUyLTUuNMgHRQ&amp;oq=MTSS&amp;q=Tier+2&amp;safe=active&amp;sca_esv=fdcf620e6fdd6b42&amp;sclient=gws-wiz-serp&amp;surl=1&amp;uact=5&amp;ved=2ahUKEwjLrLuNzfqQAxWsl4kEHQOkCKIQgK4QegQIARAG&amp;mstk=AUtExfC2W6PdfoAohIN3WN4KaQ8MXslodlXS2zXAyB7hTQJg8rxPQZNgHP-SiSm_c05V3HREYH98vtCkZeUvxlMRv0AlSsyXHJw9IiDzkv_pDa0D2B6Jq0na4PWcCaslARwhgqaF9kUz65k6DEJhVhyrB3paTl-lct1z7fsB7Uiw9WYE3BIK2Mhk56LFaOMmeRp2Yloz&amp;csui=3" TargetMode="External"/><Relationship Id="rId17" Type="http://schemas.openxmlformats.org/officeDocument/2006/relationships/hyperlink" Target="https://www.google.com/search?ei=6qQUaeGLL-Lv0PEPgJehqQM&amp;gs_lp=Egdnd3Mtd2l6IiViZWhhdmlvciwgZnVuY3Rpb25zIGFuZCBpbnRlcnZlbnRpb25zMgUQIRigATIFECEYoAFIgnNQzw1YlWxwAXgAkAEBmAHqAaABkh6qAQcyNC4xMC4zuAEDyAEA-AEBmAIloAKRHagCCsICChAAGAMY6gIYjwHCAg0QLhgDGNQCGOoCGI8BwgIIEC4YgAQYsQPCAgUQABiABMICERAuGIAEGLEDGNEDGIMBGMcBwgIOEC4YgAQYsQMYgwEYigXCAg4QLhiABBixAxjRAxjHAcICDhAAGIAEGLEDGIMBGIoFwgILEC4YgAQYxwEYrwHCAhEQLhiABBjHARiYBRiZBRivAcICCxAuGIAEGLEDGIMBwgILEAAYgAQYsQMYgwHCAggQLhiABBjUAsICCBAAGIAEGLEDwgILEC4YgAQYsQMY1ALCAgsQABiABBixAxjJA8ICCBAAGIAEGJIDwgIGEAAYFhgewgILEAAYgAQYhgMYigXCAggQABiABBiiBMICCBAAGKIEGIkFwgIFEAAY7wWYAwbxBU6HGSDIamBOkgcHMjQuMTEuMqAHvK4CsgcHMjMuMTEuMrgHih3CBwYxLjMzLjPIB0E&amp;iflsig=AOw8s4IAAAAAaRSy-o4TIlYwTPsBtx16xtbbgbgIWqcX&amp;oq=behavior%2C+functions+and+interventions&amp;q=Attention&amp;safe=active&amp;sca_esv=5676decb8ecacc3d&amp;sclient=gws-wiz&amp;source=hp&amp;surl=1&amp;uact=5&amp;ved=2ahUKEwj32cyT9OyQAxXHMlkFHZtBIfcQgK4QegQIAxAH&amp;mstk=AUtExfAleESlVVhplZY3ok-7Mu7payZ45lWFH-KpJwPQCzj35nrsBLj8os-sQicFX-Wj3_K5-rqxQ4lV66XjCTCu6ydW2JXarVu5uVQ4Ne7Pc1-3pPxHA8gspVYywKoiY0lwCvk&amp;csui=3" TargetMode="External"/><Relationship Id="rId33" Type="http://schemas.openxmlformats.org/officeDocument/2006/relationships/image" Target="media/image11.png"/><Relationship Id="rId38" Type="http://schemas.openxmlformats.org/officeDocument/2006/relationships/hyperlink" Target="https://www.pbisworld.com/tier-1/break-down-directions/" TargetMode="External"/><Relationship Id="rId59" Type="http://schemas.openxmlformats.org/officeDocument/2006/relationships/hyperlink" Target="https://www.pbisworld.com/tier-1/rewards-simple-reward-systems-incentives/" TargetMode="External"/><Relationship Id="rId103" Type="http://schemas.openxmlformats.org/officeDocument/2006/relationships/hyperlink" Target="https://www.pbisworld.com/tier-1/teach-conflict-resolution-skills" TargetMode="External"/><Relationship Id="rId108" Type="http://schemas.openxmlformats.org/officeDocument/2006/relationships/hyperlink" Target="https://www.smartkidswithld.org/getting-help/emotions-behaviors/the-abcs-of-behavior/" TargetMode="External"/><Relationship Id="rId54" Type="http://schemas.openxmlformats.org/officeDocument/2006/relationships/hyperlink" Target="https://www.pbisworld.com/tier-1/move-to-a-new-location-in-the-classroom/" TargetMode="External"/><Relationship Id="rId70" Type="http://schemas.openxmlformats.org/officeDocument/2006/relationships/hyperlink" Target="https://www.pbisworld.com/tier-2/forced-choice-reinforcement-survey/" TargetMode="External"/><Relationship Id="rId75" Type="http://schemas.openxmlformats.org/officeDocument/2006/relationships/hyperlink" Target="https://www.pbisworld.com/tier-2/self-monitoring/" TargetMode="External"/><Relationship Id="rId91" Type="http://schemas.openxmlformats.org/officeDocument/2006/relationships/hyperlink" Target="https://www.pbisworld.com/tier-1/non-verbal-cues/" TargetMode="External"/><Relationship Id="rId96" Type="http://schemas.openxmlformats.org/officeDocument/2006/relationships/hyperlink" Target="https://www.pbisworld.com/tier-1/redirec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hyperlink" Target="https://www.pbisworld.com/tier-1/explain-assignment-or-directions/" TargetMode="External"/><Relationship Id="rId114" Type="http://schemas.openxmlformats.org/officeDocument/2006/relationships/hyperlink" Target="https://extractalpha.com/2024/08/22/understanding-the-4-behavior-functions/" TargetMode="External"/><Relationship Id="rId119" Type="http://schemas.openxmlformats.org/officeDocument/2006/relationships/theme" Target="theme/theme1.xml"/><Relationship Id="rId10" Type="http://schemas.openxmlformats.org/officeDocument/2006/relationships/hyperlink" Target="https://www.google.com/search?ei=49Ebaa7UCN6IptQP7oDukQs&amp;gs_lp=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-aIBgGQBgq6BgQIARgHugYGCAIQARgKkgcDMi43oAefQ7IHAzAuN7gHswfCBwUyLTUuNMgHRQ&amp;oq=MTSS&amp;q=Multi-Tiered+System+of+Support&amp;safe=active&amp;sca_esv=fdcf620e6fdd6b42&amp;sclient=gws-wiz-serp&amp;surl=1&amp;uact=5&amp;ved=2ahUKEwjLrLuNzfqQAxWsl4kEHQOkCKIQgK4QegQIARAE&amp;mstk=AUtExfC2W6PdfoAohIN3WN4KaQ8MXslodlXS2zXAyB7hTQJg8rxPQZNgHP-SiSm_c05V3HREYH98vtCkZeUvxlMRv0AlSsyXHJw9IiDzkv_pDa0D2B6Jq0na4PWcCaslARwhgqaF9kUz65k6DEJhVhyrB3paTl-lct1z7fsB7Uiw9WYE3BIK2Mhk56LFaOMmeRp2Yloz&amp;csui=3" TargetMode="External"/><Relationship Id="rId31" Type="http://schemas.openxmlformats.org/officeDocument/2006/relationships/image" Target="media/image9.png"/><Relationship Id="rId44" Type="http://schemas.openxmlformats.org/officeDocument/2006/relationships/hyperlink" Target="https://www.pbisworld.com/tier-1/daily-planner/" TargetMode="External"/><Relationship Id="rId52" Type="http://schemas.openxmlformats.org/officeDocument/2006/relationships/hyperlink" Target="https://www.pbisworld.com/tier-1/helping-students-with-home-work/" TargetMode="External"/><Relationship Id="rId60" Type="http://schemas.openxmlformats.org/officeDocument/2006/relationships/hyperlink" Target="https://www.pbisworld.com/tier-1/talk-one-on-one-with-student/" TargetMode="External"/><Relationship Id="rId65" Type="http://schemas.openxmlformats.org/officeDocument/2006/relationships/hyperlink" Target="https://www.pbisworld.com/tier-2/behavior-intervention-plan-bip/" TargetMode="External"/><Relationship Id="rId73" Type="http://schemas.openxmlformats.org/officeDocument/2006/relationships/hyperlink" Target="https://www.pbisworld.com/tier-2/response-to-intervention-rti/" TargetMode="External"/><Relationship Id="rId78" Type="http://schemas.openxmlformats.org/officeDocument/2006/relationships/hyperlink" Target="https://www.pbisworld.com/tier-2/teach-organizational-skills/" TargetMode="External"/><Relationship Id="rId81" Type="http://schemas.openxmlformats.org/officeDocument/2006/relationships/hyperlink" Target="https://www.pbisworld.com/tier-1/call-parent-or-note-home/" TargetMode="External"/><Relationship Id="rId86" Type="http://schemas.openxmlformats.org/officeDocument/2006/relationships/hyperlink" Target="https://www.pbisworld.com/tier-1/give-choices/" TargetMode="External"/><Relationship Id="rId94" Type="http://schemas.openxmlformats.org/officeDocument/2006/relationships/hyperlink" Target="https://www.pbisworld.com/tier-1/proximity-to-students/" TargetMode="External"/><Relationship Id="rId99" Type="http://schemas.openxmlformats.org/officeDocument/2006/relationships/hyperlink" Target="https://www.pbisworld.com/tier-1/remove-from-room/" TargetMode="External"/><Relationship Id="rId101" Type="http://schemas.openxmlformats.org/officeDocument/2006/relationships/hyperlink" Target="https://www.pbisworld.com/tier-1/speak-in-calm-and-neutral-tone/" TargetMode="External"/><Relationship Id="rId4" Type="http://schemas.openxmlformats.org/officeDocument/2006/relationships/settings" Target="settings.xml"/><Relationship Id="rId9" Type="http://schemas.openxmlformats.org/officeDocument/2006/relationships/hyperlink" Target="https://mtss4success.org/essential-components" TargetMode="External"/><Relationship Id="rId13" Type="http://schemas.openxmlformats.org/officeDocument/2006/relationships/hyperlink" Target="https://www.google.com/search?ei=49Ebaa7UCN6IptQP7oDukQs&amp;gs_lp=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-aIBgGQBgq6BgQIARgHugYGCAIQARgKkgcDMi43oAefQ7IHAzAuN7gHswfCBwUyLTUuNMgHRQ&amp;oq=MTSS&amp;q=Tier+3&amp;safe=active&amp;sca_esv=fdcf620e6fdd6b42&amp;sclient=gws-wiz-serp&amp;surl=1&amp;uact=5&amp;ved=2ahUKEwjLrLuNzfqQAxWsl4kEHQOkCKIQgK4QegQIARAH&amp;mstk=AUtExfC2W6PdfoAohIN3WN4KaQ8MXslodlXS2zXAyB7hTQJg8rxPQZNgHP-SiSm_c05V3HREYH98vtCkZeUvxlMRv0AlSsyXHJw9IiDzkv_pDa0D2B6Jq0na4PWcCaslARwhgqaF9kUz65k6DEJhVhyrB3paTl-lct1z7fsB7Uiw9WYE3BIK2Mhk56LFaOMmeRp2Yloz&amp;csui=3" TargetMode="External"/><Relationship Id="rId18" Type="http://schemas.openxmlformats.org/officeDocument/2006/relationships/hyperlink" Target="https://www.google.com/search?ei=6qQUaeGLL-Lv0PEPgJehqQM&amp;gs_lp=Egdnd3Mtd2l6IiViZWhhdmlvciwgZnVuY3Rpb25zIGFuZCBpbnRlcnZlbnRpb25zMgUQIRigATIFECEYoAFIgnNQzw1YlWxwAXgAkAEBmAHqAaABkh6qAQcyNC4xMC4zuAEDyAEA-AEBmAIloAKRHagCCsICChAAGAMY6gIYjwHCAg0QLhgDGNQCGOoCGI8BwgIIEC4YgAQYsQPCAgUQABiABMICERAuGIAEGLEDGNEDGIMBGMcBwgIOEC4YgAQYsQMYgwEYigXCAg4QLhiABBixAxjRAxjHAcICDhAAGIAEGLEDGIMBGIoFwgILEC4YgAQYxwEYrwHCAhEQLhiABBjHARiYBRiZBRivAcICCxAuGIAEGLEDGIMBwgILEAAYgAQYsQMYgwHCAggQLhiABBjUAsICCBAAGIAEGLEDwgILEC4YgAQYsQMY1ALCAgsQABiABBixAxjJA8ICCBAAGIAEGJIDwgIGEAAYFhgewgILEAAYgAQYhgMYigXCAggQABiABBiiBMICCBAAGKIEGIkFwgIFEAAY7wWYAwbxBU6HGSDIamBOkgcHMjQuMTEuMqAHvK4CsgcHMjMuMTEuMrgHih3CBwYxLjMzLjPIB0E&amp;iflsig=AOw8s4IAAAAAaRSy-o4TIlYwTPsBtx16xtbbgbgIWqcX&amp;oq=behavior%2C+functions+and+interventions&amp;q=Tangible&amp;safe=active&amp;sca_esv=5676decb8ecacc3d&amp;sclient=gws-wiz&amp;source=hp&amp;surl=1&amp;uact=5&amp;ved=2ahUKEwj32cyT9OyQAxXHMlkFHZtBIfcQgK4QegQIAxAK&amp;mstk=AUtExfAleESlVVhplZY3ok-7Mu7payZ45lWFH-KpJwPQCzj35nrsBLj8os-sQicFX-Wj3_K5-rqxQ4lV66XjCTCu6ydW2JXarVu5uVQ4Ne7Pc1-3pPxHA8gspVYywKoiY0lwCvk&amp;csui=3" TargetMode="External"/><Relationship Id="rId39" Type="http://schemas.openxmlformats.org/officeDocument/2006/relationships/hyperlink" Target="https://www.pbisworld.com/tier-1/call-on-student-frequently/" TargetMode="External"/><Relationship Id="rId109" Type="http://schemas.openxmlformats.org/officeDocument/2006/relationships/hyperlink" Target="https://www.inclusioned.edu.au/practices/meet-students-sensory-needs" TargetMode="External"/><Relationship Id="rId34" Type="http://schemas.openxmlformats.org/officeDocument/2006/relationships/hyperlink" Target="https://www.panoramaed.com/blog/mtss-tiers-tier-1-2-and-3-explained" TargetMode="External"/><Relationship Id="rId50" Type="http://schemas.openxmlformats.org/officeDocument/2006/relationships/hyperlink" Target="https://www.pbisworld.com/tier-1/give-choices/" TargetMode="External"/><Relationship Id="rId55" Type="http://schemas.openxmlformats.org/officeDocument/2006/relationships/hyperlink" Target="https://www.pbisworld.com/tier-1/non-verbal-cues/" TargetMode="External"/><Relationship Id="rId76" Type="http://schemas.openxmlformats.org/officeDocument/2006/relationships/hyperlink" Target="https://www.pbisworld.com/tier-2/sensory-tools/" TargetMode="External"/><Relationship Id="rId97" Type="http://schemas.openxmlformats.org/officeDocument/2006/relationships/hyperlink" Target="https://www.pbisworld.com/tier-1/reduce-assignment/" TargetMode="External"/><Relationship Id="rId104" Type="http://schemas.openxmlformats.org/officeDocument/2006/relationships/hyperlink" Target="https://www.pbisworld.com/tier-1/teach-coping-skills" TargetMode="External"/><Relationship Id="rId7" Type="http://schemas.openxmlformats.org/officeDocument/2006/relationships/endnotes" Target="endnotes.xml"/><Relationship Id="rId71" Type="http://schemas.openxmlformats.org/officeDocument/2006/relationships/hyperlink" Target="https://www.pbisworld.com/tier-2/functional-behavior-assessment-fba/" TargetMode="External"/><Relationship Id="rId92" Type="http://schemas.openxmlformats.org/officeDocument/2006/relationships/hyperlink" Target="https://www.pbisworld.com/tier-1/positive-praise/"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3.png"/><Relationship Id="rId40" Type="http://schemas.openxmlformats.org/officeDocument/2006/relationships/hyperlink" Target="https://www.pbisworld.com/tier-1/call-parent-or-note-home/" TargetMode="External"/><Relationship Id="rId45" Type="http://schemas.openxmlformats.org/officeDocument/2006/relationships/hyperlink" Target="https://www.pbisworld.com/tier-1/do-unfinished-work-during-recess-or-unstructured-time" TargetMode="External"/><Relationship Id="rId66" Type="http://schemas.openxmlformats.org/officeDocument/2006/relationships/hyperlink" Target="https://www.pbisworld.com/tier-2/breaks" TargetMode="External"/><Relationship Id="rId87" Type="http://schemas.openxmlformats.org/officeDocument/2006/relationships/hyperlink" Target="https://www.pbisworld.com/tier-1/break-down-assignment/" TargetMode="External"/><Relationship Id="rId110" Type="http://schemas.openxmlformats.org/officeDocument/2006/relationships/hyperlink" Target="https://www.pbisworld.com/" TargetMode="External"/><Relationship Id="rId115" Type="http://schemas.openxmlformats.org/officeDocument/2006/relationships/hyperlink" Target="https://whereiautabe.com/sensory-input-activities/" TargetMode="External"/><Relationship Id="rId61" Type="http://schemas.openxmlformats.org/officeDocument/2006/relationships/hyperlink" Target="https://www.pbisworld.com/tier-1/use-timer/" TargetMode="External"/><Relationship Id="rId82" Type="http://schemas.openxmlformats.org/officeDocument/2006/relationships/hyperlink" Target="https://www.pbisworld.com/tier-1/clear-and-concise-directions/" TargetMode="External"/><Relationship Id="rId19" Type="http://schemas.openxmlformats.org/officeDocument/2006/relationships/hyperlink" Target="https://extractalpha.com/2024/08/22/understanding-the-4-behavior-functions/" TargetMode="External"/><Relationship Id="rId14" Type="http://schemas.openxmlformats.org/officeDocument/2006/relationships/hyperlink" Target="https://www.panoramaed.com/blog/what-is-pbis?utm_term=&amp;utm_term=&amp;utm_campaign=DSA_-_Top_Funnel&amp;utm_source=adwords&amp;utm_medium=ppc&amp;utm_content=21575186618-165379485586-708793864253&amp;hsa_acc=5445977957&amp;hsa_cam=21575186618&amp;hsa_grp=165379485586&amp;hsa_ad=708793864253&amp;hsa_src=g&amp;hsa_tgt=dsa-2336725757189&amp;hsa_kw=&amp;hsa_mt=&amp;hsa_net=adwords&amp;hsa_ver=3&amp;hstk_creative=708793864253&amp;hstk_campaign=21575186618&amp;hstk_network=googleAds&amp;gad_source=1&amp;gad_campaignid=21575186618&amp;gclid=Cj0KCQiAoZDJBhC0ARIsAERP-F_UJYILuPIjfnNP5uk29y49HyWpx9U1Dpe9BIPdqXDHW8smpxdqW9caAjSzEALw_wcB" TargetMode="External"/><Relationship Id="rId30" Type="http://schemas.openxmlformats.org/officeDocument/2006/relationships/hyperlink" Target="https://www.panoramaed.com/blog/tier-1-pbis-interventions" TargetMode="External"/><Relationship Id="rId35" Type="http://schemas.openxmlformats.org/officeDocument/2006/relationships/hyperlink" Target="https://www.pbisworld.com/tier-1/alternative-modes-of-completing-assignments/" TargetMode="External"/><Relationship Id="rId56" Type="http://schemas.openxmlformats.org/officeDocument/2006/relationships/hyperlink" Target="https://www.pbisworld.com/tier-1/positive-praise/" TargetMode="External"/><Relationship Id="rId77" Type="http://schemas.openxmlformats.org/officeDocument/2006/relationships/hyperlink" Target="https://www.pbisworld.com/tier-2/social-stories/" TargetMode="External"/><Relationship Id="rId100" Type="http://schemas.openxmlformats.org/officeDocument/2006/relationships/hyperlink" Target="https://www.pbisworld.com/tier-1/rewards-simple-reward-systems-incentives/" TargetMode="External"/><Relationship Id="rId105" Type="http://schemas.openxmlformats.org/officeDocument/2006/relationships/hyperlink" Target="https://www.pbisworld.com/tier-1/teach-relaxation-techniques/" TargetMode="External"/><Relationship Id="rId8" Type="http://schemas.openxmlformats.org/officeDocument/2006/relationships/image" Target="media/image1.png"/><Relationship Id="rId51" Type="http://schemas.openxmlformats.org/officeDocument/2006/relationships/hyperlink" Target="https://www.pbisworld.com/tier-1/break-down-directions/" TargetMode="External"/><Relationship Id="rId72" Type="http://schemas.openxmlformats.org/officeDocument/2006/relationships/hyperlink" Target="https://www.pbisworld.com/tier-2/individual-visual-schedules/" TargetMode="External"/><Relationship Id="rId93" Type="http://schemas.openxmlformats.org/officeDocument/2006/relationships/hyperlink" Target="https://www.pbisworld.com/tier-1/positive-praise/" TargetMode="External"/><Relationship Id="rId98" Type="http://schemas.openxmlformats.org/officeDocument/2006/relationships/hyperlink" Target="https://www.pbisworld.com/tier-1/reflection-sheets/" TargetMode="Externa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hyperlink" Target="https://www.pbisworld.com/tier-1/encourage-interaction-with-a-more-self-confident-student/" TargetMode="External"/><Relationship Id="rId67" Type="http://schemas.openxmlformats.org/officeDocument/2006/relationships/hyperlink" Target="https://www.pbisworld.com/tier-2/check-in-check-out-cico/" TargetMode="External"/><Relationship Id="rId116" Type="http://schemas.openxmlformats.org/officeDocument/2006/relationships/hyperlink" Target="https://www.inclusioned.edu.au/practices/meet-students-sensory-needs" TargetMode="External"/><Relationship Id="rId20" Type="http://schemas.openxmlformats.org/officeDocument/2006/relationships/hyperlink" Target="https://www.branchingminds.com/blog/10-behavior-intervention-strategies-for-young-students" TargetMode="External"/><Relationship Id="rId41" Type="http://schemas.openxmlformats.org/officeDocument/2006/relationships/hyperlink" Target="https://www.pbisworld.com/tier-1/clear-and-concise-directions/" TargetMode="External"/><Relationship Id="rId62" Type="http://schemas.openxmlformats.org/officeDocument/2006/relationships/hyperlink" Target="https://www.pbisworld.com/tier-1/visual-schedule/" TargetMode="External"/><Relationship Id="rId83" Type="http://schemas.openxmlformats.org/officeDocument/2006/relationships/hyperlink" Target="https://www.pbisworld.com/tier-1/clear-consistent-predictable-consequences/" TargetMode="External"/><Relationship Id="rId88" Type="http://schemas.openxmlformats.org/officeDocument/2006/relationships/hyperlink" Target="https://www.pbisworld.com/tier-1/ignore/" TargetMode="External"/><Relationship Id="rId111" Type="http://schemas.openxmlformats.org/officeDocument/2006/relationships/hyperlink" Target="https://www.appliedbehavioranalysisprograms.com/faq/what-are-the-abcs-of-behavior/" TargetMode="External"/><Relationship Id="rId15" Type="http://schemas.openxmlformats.org/officeDocument/2006/relationships/hyperlink" Target="https://www.google.com/search?ei=6qQUaeGLL-Lv0PEPgJehqQM&amp;gs_lp=Egdnd3Mtd2l6IiViZWhhdmlvciwgZnVuY3Rpb25zIGFuZCBpbnRlcnZlbnRpb25zMgUQIRigATIFECEYoAFIgnNQzw1YlWxwAXgAkAEBmAHqAaABkh6qAQcyNC4xMC4zuAEDyAEA-AEBmAIloAKRHagCCsICChAAGAMY6gIYjwHCAg0QLhgDGNQCGOoCGI8BwgIIEC4YgAQYsQPCAgUQABiABMICERAuGIAEGLEDGNEDGIMBGMcBwgIOEC4YgAQYsQMYgwEYigXCAg4QLhiABBixAxjRAxjHAcICDhAAGIAEGLEDGIMBGIoFwgILEC4YgAQYxwEYrwHCAhEQLhiABBjHARiYBRiZBRivAcICCxAuGIAEGLEDGIMBwgILEAAYgAQYsQMYgwHCAggQLhiABBjUAsICCBAAGIAEGLEDwgILEC4YgAQYsQMY1ALCAgsQABiABBixAxjJA8ICCBAAGIAEGJIDwgIGEAAYFhgewgILEAAYgAQYhgMYigXCAggQABiABBiiBMICCBAAGKIEGIkFwgIFEAAY7wWYAwbxBU6HGSDIamBOkgcHMjQuMTEuMqAHvK4CsgcHMjMuMTEuMrgHih3CBwYxLjMzLjPIB0E&amp;iflsig=AOw8s4IAAAAAaRSy-o4TIlYwTPsBtx16xtbbgbgIWqcX&amp;oq=behavior%2C+functions+and+interventions&amp;q=Sensory&amp;safe=active&amp;sca_esv=5676decb8ecacc3d&amp;sclient=gws-wiz&amp;source=hp&amp;surl=1&amp;uact=5&amp;ved=2ahUKEwj32cyT9OyQAxXHMlkFHZtBIfcQgK4QegQIAxAB&amp;mstk=AUtExfAleESlVVhplZY3ok-7Mu7payZ45lWFH-KpJwPQCzj35nrsBLj8os-sQicFX-Wj3_K5-rqxQ4lV66XjCTCu6ydW2JXarVu5uVQ4Ne7Pc1-3pPxHA8gspVYywKoiY0lwCvk&amp;csui=3" TargetMode="External"/><Relationship Id="rId36" Type="http://schemas.openxmlformats.org/officeDocument/2006/relationships/hyperlink" Target="https://www.pbisworld.com/tier-1/assign-a-buddy-or-partner/" TargetMode="External"/><Relationship Id="rId57" Type="http://schemas.openxmlformats.org/officeDocument/2006/relationships/hyperlink" Target="https://www.pbisworld.com/tier-1/proximity-to-students/" TargetMode="External"/><Relationship Id="rId106" Type="http://schemas.openxmlformats.org/officeDocument/2006/relationships/hyperlink" Target="https://www.pbisworld.com/tier-1/teach-social-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7230E-3A82-46C6-9661-9B41CF168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8065</TotalTime>
  <Pages>27</Pages>
  <Words>7523</Words>
  <Characters>42884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Janelle</dc:creator>
  <cp:keywords/>
  <dc:description/>
  <cp:lastModifiedBy>Janelle Patterson</cp:lastModifiedBy>
  <cp:revision>280</cp:revision>
  <cp:lastPrinted>2025-12-05T20:18:00Z</cp:lastPrinted>
  <dcterms:created xsi:type="dcterms:W3CDTF">2025-10-21T13:50:00Z</dcterms:created>
  <dcterms:modified xsi:type="dcterms:W3CDTF">2025-12-11T15:36:00Z</dcterms:modified>
</cp:coreProperties>
</file>