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F611" w14:textId="24BC9B8C" w:rsidR="00C47F9B" w:rsidRDefault="006A6BD4" w:rsidP="00C47F9B">
      <w:pPr>
        <w:spacing w:before="116" w:line="225" w:lineRule="auto"/>
        <w:ind w:right="111"/>
        <w:jc w:val="center"/>
        <w:rPr>
          <w:color w:val="595959" w:themeColor="text1" w:themeTint="A6"/>
          <w:sz w:val="28"/>
          <w:szCs w:val="28"/>
        </w:rPr>
      </w:pPr>
      <w:r>
        <w:rPr>
          <w:noProof/>
          <w:color w:val="000000" w:themeColor="text1"/>
          <w:sz w:val="28"/>
          <w:szCs w:val="28"/>
        </w:rPr>
        <w:drawing>
          <wp:anchor distT="0" distB="0" distL="114300" distR="114300" simplePos="0" relativeHeight="251658243" behindDoc="0" locked="0" layoutInCell="1" allowOverlap="1" wp14:anchorId="38754867" wp14:editId="72A8050D">
            <wp:simplePos x="0" y="0"/>
            <wp:positionH relativeFrom="margin">
              <wp:align>right</wp:align>
            </wp:positionH>
            <wp:positionV relativeFrom="paragraph">
              <wp:posOffset>-121715</wp:posOffset>
            </wp:positionV>
            <wp:extent cx="2001232" cy="1185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n-graphics-V2-group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232" cy="118554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sz w:val="28"/>
          <w:szCs w:val="28"/>
        </w:rPr>
        <w:drawing>
          <wp:anchor distT="0" distB="0" distL="114300" distR="114300" simplePos="0" relativeHeight="251658245" behindDoc="0" locked="0" layoutInCell="1" allowOverlap="1" wp14:anchorId="130E34FC" wp14:editId="73FE5764">
            <wp:simplePos x="0" y="0"/>
            <wp:positionH relativeFrom="column">
              <wp:posOffset>67310</wp:posOffset>
            </wp:positionH>
            <wp:positionV relativeFrom="paragraph">
              <wp:posOffset>-74295</wp:posOffset>
            </wp:positionV>
            <wp:extent cx="1902784" cy="118600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 Logo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2784" cy="1186004"/>
                    </a:xfrm>
                    <a:prstGeom prst="rect">
                      <a:avLst/>
                    </a:prstGeom>
                  </pic:spPr>
                </pic:pic>
              </a:graphicData>
            </a:graphic>
            <wp14:sizeRelH relativeFrom="margin">
              <wp14:pctWidth>0</wp14:pctWidth>
            </wp14:sizeRelH>
            <wp14:sizeRelV relativeFrom="margin">
              <wp14:pctHeight>0</wp14:pctHeight>
            </wp14:sizeRelV>
          </wp:anchor>
        </w:drawing>
      </w:r>
      <w:r w:rsidR="00A85990">
        <w:rPr>
          <w:noProof/>
        </w:rPr>
        <mc:AlternateContent>
          <mc:Choice Requires="wps">
            <w:drawing>
              <wp:anchor distT="0" distB="0" distL="114300" distR="114300" simplePos="0" relativeHeight="251658241" behindDoc="0" locked="0" layoutInCell="1" allowOverlap="1" wp14:anchorId="4B08F049" wp14:editId="5DE10EE3">
                <wp:simplePos x="0" y="0"/>
                <wp:positionH relativeFrom="page">
                  <wp:posOffset>171450</wp:posOffset>
                </wp:positionH>
                <wp:positionV relativeFrom="paragraph">
                  <wp:posOffset>-285750</wp:posOffset>
                </wp:positionV>
                <wp:extent cx="7419975" cy="9077325"/>
                <wp:effectExtent l="19050" t="19050" r="47625" b="476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9077325"/>
                        </a:xfrm>
                        <a:prstGeom prst="rect">
                          <a:avLst/>
                        </a:prstGeom>
                        <a:noFill/>
                        <a:ln w="50800">
                          <a:solidFill>
                            <a:srgbClr val="F7941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65C287B" id="Rectangle 6" o:spid="_x0000_s1026" style="position:absolute;margin-left:13.5pt;margin-top:-22.5pt;width:584.25pt;height:714.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" filled="f" strokecolor="#f7941d" strokeweight="4pt">
                <w10:wrap anchorx="page"/>
              </v:rect>
            </w:pict>
          </mc:Fallback>
        </mc:AlternateContent>
      </w:r>
      <w:r w:rsidR="00C47F9B">
        <w:rPr>
          <w:noProof/>
        </w:rPr>
        <mc:AlternateContent>
          <mc:Choice Requires="wps">
            <w:drawing>
              <wp:anchor distT="0" distB="0" distL="114300" distR="114300" simplePos="0" relativeHeight="251658242" behindDoc="0" locked="0" layoutInCell="1" allowOverlap="1" wp14:anchorId="0C687EAF" wp14:editId="54F9C1CA">
                <wp:simplePos x="0" y="0"/>
                <wp:positionH relativeFrom="page">
                  <wp:align>right</wp:align>
                </wp:positionH>
                <wp:positionV relativeFrom="paragraph">
                  <wp:posOffset>-380365</wp:posOffset>
                </wp:positionV>
                <wp:extent cx="7620000" cy="9906000"/>
                <wp:effectExtent l="76200" t="76200" r="76200" b="7620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9906000"/>
                        </a:xfrm>
                        <a:prstGeom prst="rect">
                          <a:avLst/>
                        </a:prstGeom>
                        <a:noFill/>
                        <a:ln w="152400">
                          <a:solidFill>
                            <a:srgbClr val="1A87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0A7028C" id="Rectangle 8" o:spid="_x0000_s1026" style="position:absolute;margin-left:548.8pt;margin-top:-29.95pt;width:600pt;height:780pt;z-index:25165824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" filled="f" strokecolor="#1a8796" strokeweight="12pt">
                <w10:wrap anchorx="page"/>
              </v:rect>
            </w:pict>
          </mc:Fallback>
        </mc:AlternateContent>
      </w:r>
    </w:p>
    <w:p w14:paraId="458EB148" w14:textId="77777777" w:rsidR="00C47F9B" w:rsidRDefault="00C47F9B" w:rsidP="00C47F9B">
      <w:pPr>
        <w:spacing w:before="116" w:line="225" w:lineRule="auto"/>
        <w:ind w:right="111"/>
        <w:jc w:val="right"/>
        <w:rPr>
          <w:color w:val="595959" w:themeColor="text1" w:themeTint="A6"/>
          <w:sz w:val="28"/>
          <w:szCs w:val="28"/>
        </w:rPr>
      </w:pPr>
    </w:p>
    <w:p w14:paraId="7BDBFF58" w14:textId="77777777" w:rsidR="00C47F9B" w:rsidRDefault="00C47F9B" w:rsidP="00C47F9B">
      <w:pPr>
        <w:spacing w:before="116" w:line="225" w:lineRule="auto"/>
        <w:ind w:right="111"/>
        <w:rPr>
          <w:color w:val="595959" w:themeColor="text1" w:themeTint="A6"/>
          <w:sz w:val="28"/>
          <w:szCs w:val="28"/>
        </w:rPr>
      </w:pPr>
    </w:p>
    <w:p w14:paraId="0B7FF031" w14:textId="77777777" w:rsidR="00CA47DB" w:rsidRDefault="00CA47DB" w:rsidP="00A1296A">
      <w:pPr>
        <w:spacing w:before="116" w:line="225" w:lineRule="auto"/>
        <w:ind w:right="111"/>
        <w:rPr>
          <w:color w:val="595959" w:themeColor="text1" w:themeTint="A6"/>
          <w:sz w:val="24"/>
          <w:szCs w:val="24"/>
        </w:rPr>
      </w:pPr>
    </w:p>
    <w:p w14:paraId="255AC5D7" w14:textId="7EF3D421" w:rsidR="00C47F9B" w:rsidRPr="00CA47DB" w:rsidRDefault="00C47F9B" w:rsidP="00A1296A">
      <w:pPr>
        <w:spacing w:before="116" w:line="225" w:lineRule="auto"/>
        <w:ind w:right="111"/>
        <w:rPr>
          <w:color w:val="595959" w:themeColor="text1" w:themeTint="A6"/>
          <w:sz w:val="24"/>
          <w:szCs w:val="24"/>
        </w:rPr>
      </w:pPr>
      <w:r w:rsidRPr="01694794">
        <w:rPr>
          <w:color w:val="595959" w:themeColor="text1" w:themeTint="A6"/>
          <w:sz w:val="24"/>
          <w:szCs w:val="24"/>
        </w:rPr>
        <w:t xml:space="preserve">Your </w:t>
      </w:r>
      <w:r w:rsidR="00B61182">
        <w:rPr>
          <w:color w:val="595959" w:themeColor="text1" w:themeTint="A6"/>
          <w:sz w:val="24"/>
          <w:szCs w:val="24"/>
        </w:rPr>
        <w:t xml:space="preserve">school </w:t>
      </w:r>
      <w:r w:rsidRPr="01694794">
        <w:rPr>
          <w:color w:val="595959" w:themeColor="text1" w:themeTint="A6"/>
          <w:sz w:val="24"/>
          <w:szCs w:val="24"/>
        </w:rPr>
        <w:t xml:space="preserve">is partnering with Vision </w:t>
      </w:r>
      <w:bookmarkStart w:id="0" w:name="_Int_V2J6UL0v"/>
      <w:r w:rsidRPr="01694794">
        <w:rPr>
          <w:color w:val="595959" w:themeColor="text1" w:themeTint="A6"/>
          <w:sz w:val="24"/>
          <w:szCs w:val="24"/>
        </w:rPr>
        <w:t>To</w:t>
      </w:r>
      <w:bookmarkEnd w:id="0"/>
      <w:r w:rsidRPr="01694794">
        <w:rPr>
          <w:color w:val="595959" w:themeColor="text1" w:themeTint="A6"/>
          <w:sz w:val="24"/>
          <w:szCs w:val="24"/>
        </w:rPr>
        <w:t xml:space="preserve"> Learn to provide vision services this school year! </w:t>
      </w:r>
      <w:r w:rsidR="009C01B1" w:rsidRPr="009C01B1">
        <w:rPr>
          <w:b/>
          <w:bCs/>
          <w:color w:val="595959" w:themeColor="text1" w:themeTint="A6"/>
          <w:sz w:val="24"/>
          <w:szCs w:val="24"/>
        </w:rPr>
        <w:t>Your student</w:t>
      </w:r>
      <w:r w:rsidRPr="009C01B1">
        <w:rPr>
          <w:b/>
          <w:bCs/>
          <w:color w:val="595959" w:themeColor="text1" w:themeTint="A6"/>
          <w:sz w:val="24"/>
          <w:szCs w:val="24"/>
        </w:rPr>
        <w:t xml:space="preserve"> receive</w:t>
      </w:r>
      <w:r w:rsidR="009C01B1" w:rsidRPr="009C01B1">
        <w:rPr>
          <w:b/>
          <w:bCs/>
          <w:color w:val="595959" w:themeColor="text1" w:themeTint="A6"/>
          <w:sz w:val="24"/>
          <w:szCs w:val="24"/>
        </w:rPr>
        <w:t>d</w:t>
      </w:r>
      <w:r w:rsidRPr="009C01B1">
        <w:rPr>
          <w:b/>
          <w:bCs/>
          <w:color w:val="595959" w:themeColor="text1" w:themeTint="A6"/>
          <w:sz w:val="24"/>
          <w:szCs w:val="24"/>
        </w:rPr>
        <w:t xml:space="preserve"> a vision screening </w:t>
      </w:r>
      <w:r w:rsidR="009C01B1" w:rsidRPr="009C01B1">
        <w:rPr>
          <w:b/>
          <w:bCs/>
          <w:color w:val="595959" w:themeColor="text1" w:themeTint="A6"/>
          <w:sz w:val="24"/>
          <w:szCs w:val="24"/>
        </w:rPr>
        <w:t>that</w:t>
      </w:r>
      <w:r w:rsidRPr="009C01B1">
        <w:rPr>
          <w:b/>
          <w:bCs/>
          <w:color w:val="595959" w:themeColor="text1" w:themeTint="A6"/>
          <w:sz w:val="24"/>
          <w:szCs w:val="24"/>
        </w:rPr>
        <w:t xml:space="preserve"> identif</w:t>
      </w:r>
      <w:r w:rsidR="009C01B1" w:rsidRPr="009C01B1">
        <w:rPr>
          <w:b/>
          <w:bCs/>
          <w:color w:val="595959" w:themeColor="text1" w:themeTint="A6"/>
          <w:sz w:val="24"/>
          <w:szCs w:val="24"/>
        </w:rPr>
        <w:t>ied that</w:t>
      </w:r>
      <w:r w:rsidRPr="009C01B1">
        <w:rPr>
          <w:b/>
          <w:bCs/>
          <w:color w:val="595959" w:themeColor="text1" w:themeTint="A6"/>
          <w:sz w:val="24"/>
          <w:szCs w:val="24"/>
        </w:rPr>
        <w:t xml:space="preserve"> your child needs an eye exam</w:t>
      </w:r>
      <w:bookmarkStart w:id="1" w:name="_Int_Jlb9TShh"/>
      <w:r w:rsidRPr="009C01B1">
        <w:rPr>
          <w:b/>
          <w:bCs/>
          <w:color w:val="595959" w:themeColor="text1" w:themeTint="A6"/>
          <w:sz w:val="24"/>
          <w:szCs w:val="24"/>
        </w:rPr>
        <w:t xml:space="preserve">.  </w:t>
      </w:r>
      <w:bookmarkEnd w:id="1"/>
      <w:r w:rsidRPr="01694794">
        <w:rPr>
          <w:color w:val="595959" w:themeColor="text1" w:themeTint="A6"/>
          <w:sz w:val="24"/>
          <w:szCs w:val="24"/>
        </w:rPr>
        <w:t>Vision To Learn</w:t>
      </w:r>
      <w:r w:rsidR="00592C3B" w:rsidRPr="01694794">
        <w:rPr>
          <w:color w:val="595959" w:themeColor="text1" w:themeTint="A6"/>
          <w:sz w:val="24"/>
          <w:szCs w:val="24"/>
        </w:rPr>
        <w:t>’</w:t>
      </w:r>
      <w:r w:rsidRPr="01694794">
        <w:rPr>
          <w:color w:val="595959" w:themeColor="text1" w:themeTint="A6"/>
          <w:sz w:val="24"/>
          <w:szCs w:val="24"/>
        </w:rPr>
        <w:t xml:space="preserve">s mobile vision clinic will </w:t>
      </w:r>
      <w:r w:rsidR="009C01B1">
        <w:rPr>
          <w:color w:val="595959" w:themeColor="text1" w:themeTint="A6"/>
          <w:sz w:val="24"/>
          <w:szCs w:val="24"/>
        </w:rPr>
        <w:t>now</w:t>
      </w:r>
      <w:r w:rsidR="0083574E" w:rsidRPr="01694794">
        <w:rPr>
          <w:color w:val="595959" w:themeColor="text1" w:themeTint="A6"/>
          <w:sz w:val="24"/>
          <w:szCs w:val="24"/>
        </w:rPr>
        <w:t xml:space="preserve"> </w:t>
      </w:r>
      <w:r w:rsidRPr="01694794">
        <w:rPr>
          <w:color w:val="595959" w:themeColor="text1" w:themeTint="A6"/>
          <w:sz w:val="24"/>
          <w:szCs w:val="24"/>
        </w:rPr>
        <w:t xml:space="preserve">visit your </w:t>
      </w:r>
      <w:r w:rsidR="00AC12E2" w:rsidRPr="01694794">
        <w:rPr>
          <w:color w:val="595959" w:themeColor="text1" w:themeTint="A6"/>
          <w:sz w:val="24"/>
          <w:szCs w:val="24"/>
        </w:rPr>
        <w:t xml:space="preserve">student’s </w:t>
      </w:r>
      <w:r w:rsidR="00B61182">
        <w:rPr>
          <w:color w:val="595959" w:themeColor="text1" w:themeTint="A6"/>
          <w:sz w:val="24"/>
          <w:szCs w:val="24"/>
        </w:rPr>
        <w:t xml:space="preserve">school campus </w:t>
      </w:r>
      <w:r w:rsidR="009C01B1">
        <w:rPr>
          <w:color w:val="595959" w:themeColor="text1" w:themeTint="A6"/>
          <w:sz w:val="24"/>
          <w:szCs w:val="24"/>
        </w:rPr>
        <w:t>to provide</w:t>
      </w:r>
      <w:r w:rsidRPr="01694794">
        <w:rPr>
          <w:color w:val="595959" w:themeColor="text1" w:themeTint="A6"/>
          <w:sz w:val="24"/>
          <w:szCs w:val="24"/>
        </w:rPr>
        <w:t xml:space="preserve"> </w:t>
      </w:r>
      <w:r w:rsidR="009C01B1">
        <w:rPr>
          <w:color w:val="595959" w:themeColor="text1" w:themeTint="A6"/>
          <w:sz w:val="24"/>
          <w:szCs w:val="24"/>
        </w:rPr>
        <w:t>that</w:t>
      </w:r>
      <w:r w:rsidRPr="01694794">
        <w:rPr>
          <w:color w:val="595959" w:themeColor="text1" w:themeTint="A6"/>
          <w:sz w:val="24"/>
          <w:szCs w:val="24"/>
        </w:rPr>
        <w:t xml:space="preserve"> eye exam and</w:t>
      </w:r>
      <w:r w:rsidR="009C01B1">
        <w:rPr>
          <w:color w:val="595959" w:themeColor="text1" w:themeTint="A6"/>
          <w:sz w:val="24"/>
          <w:szCs w:val="24"/>
        </w:rPr>
        <w:t>, if needed, g</w:t>
      </w:r>
      <w:r w:rsidRPr="01694794">
        <w:rPr>
          <w:color w:val="595959" w:themeColor="text1" w:themeTint="A6"/>
          <w:sz w:val="24"/>
          <w:szCs w:val="24"/>
        </w:rPr>
        <w:t xml:space="preserve">lasses. Good vision is important for your child to do well in school. Below are </w:t>
      </w:r>
      <w:r w:rsidRPr="004B7B6E">
        <w:rPr>
          <w:b/>
          <w:bCs/>
          <w:color w:val="595959" w:themeColor="text1" w:themeTint="A6"/>
          <w:sz w:val="24"/>
          <w:szCs w:val="24"/>
        </w:rPr>
        <w:t>three ways</w:t>
      </w:r>
      <w:r w:rsidRPr="01694794">
        <w:rPr>
          <w:color w:val="595959" w:themeColor="text1" w:themeTint="A6"/>
          <w:sz w:val="24"/>
          <w:szCs w:val="24"/>
        </w:rPr>
        <w:t xml:space="preserve"> your child can access vision care:</w:t>
      </w:r>
    </w:p>
    <w:p w14:paraId="266499CE" w14:textId="1334956F" w:rsidR="000B5858" w:rsidRPr="00CA47DB" w:rsidRDefault="00DA6EC0" w:rsidP="001717D8">
      <w:pPr>
        <w:spacing w:before="240"/>
        <w:rPr>
          <w:b/>
          <w:color w:val="4D4D4F"/>
          <w:sz w:val="24"/>
          <w:szCs w:val="24"/>
          <w:shd w:val="clear" w:color="auto" w:fill="FFC813"/>
        </w:rPr>
      </w:pPr>
      <w:r w:rsidRPr="00CA47DB">
        <w:rPr>
          <w:b/>
          <w:color w:val="4D4D4F"/>
          <w:sz w:val="24"/>
          <w:szCs w:val="24"/>
          <w:shd w:val="clear" w:color="auto" w:fill="FFC813"/>
        </w:rPr>
        <w:t>YOUR CHILD PARTICIPATES IN THE VISION TO LEARN PROGRAM</w:t>
      </w:r>
      <w:r w:rsidR="004B7B6E">
        <w:rPr>
          <w:b/>
          <w:color w:val="4D4D4F"/>
          <w:sz w:val="24"/>
          <w:szCs w:val="24"/>
          <w:shd w:val="clear" w:color="auto" w:fill="FFC813"/>
        </w:rPr>
        <w:t xml:space="preserve"> – </w:t>
      </w:r>
      <w:r w:rsidR="004B7B6E" w:rsidRPr="004B7B6E">
        <w:rPr>
          <w:b/>
          <w:color w:val="4D4D4F"/>
          <w:sz w:val="24"/>
          <w:szCs w:val="24"/>
          <w:u w:val="single"/>
          <w:shd w:val="clear" w:color="auto" w:fill="FFC813"/>
        </w:rPr>
        <w:t xml:space="preserve">TO CHOOSE THIS OPTION, </w:t>
      </w:r>
      <w:r w:rsidR="004B7B6E">
        <w:rPr>
          <w:b/>
          <w:color w:val="4D4D4F"/>
          <w:sz w:val="24"/>
          <w:szCs w:val="24"/>
          <w:u w:val="single"/>
          <w:shd w:val="clear" w:color="auto" w:fill="FFC813"/>
        </w:rPr>
        <w:t>NO FOLLOW-UP IS REQUIRED</w:t>
      </w:r>
      <w:r w:rsidR="000B5858" w:rsidRPr="00CA47DB">
        <w:rPr>
          <w:b/>
          <w:color w:val="4D4D4F"/>
          <w:sz w:val="24"/>
          <w:szCs w:val="24"/>
          <w:shd w:val="clear" w:color="auto" w:fill="FFC813"/>
        </w:rPr>
        <w:t xml:space="preserve">                                                                                                                                                            </w:t>
      </w:r>
    </w:p>
    <w:p w14:paraId="1D142E32" w14:textId="0D047D72" w:rsidR="00C47F9B" w:rsidRPr="004B7B6E" w:rsidRDefault="00C47F9B" w:rsidP="004B7B6E">
      <w:pPr>
        <w:spacing w:after="240"/>
        <w:rPr>
          <w:color w:val="FF0000"/>
          <w:sz w:val="24"/>
          <w:szCs w:val="24"/>
        </w:rPr>
      </w:pPr>
      <w:r w:rsidRPr="01694794">
        <w:rPr>
          <w:color w:val="595959" w:themeColor="text1" w:themeTint="A6"/>
          <w:sz w:val="24"/>
          <w:szCs w:val="24"/>
        </w:rPr>
        <w:t xml:space="preserve">You can have your child participate in the Vision </w:t>
      </w:r>
      <w:bookmarkStart w:id="2" w:name="_Int_KhsjFBqZ"/>
      <w:r w:rsidRPr="01694794">
        <w:rPr>
          <w:color w:val="595959" w:themeColor="text1" w:themeTint="A6"/>
          <w:sz w:val="24"/>
          <w:szCs w:val="24"/>
        </w:rPr>
        <w:t>To</w:t>
      </w:r>
      <w:bookmarkEnd w:id="2"/>
      <w:r w:rsidRPr="01694794">
        <w:rPr>
          <w:color w:val="595959" w:themeColor="text1" w:themeTint="A6"/>
          <w:sz w:val="24"/>
          <w:szCs w:val="24"/>
        </w:rPr>
        <w:t xml:space="preserve"> Learn program. The eye exam and glasses are provided at no </w:t>
      </w:r>
      <w:r w:rsidR="00B61182">
        <w:rPr>
          <w:color w:val="595959" w:themeColor="text1" w:themeTint="A6"/>
          <w:sz w:val="24"/>
          <w:szCs w:val="24"/>
        </w:rPr>
        <w:t xml:space="preserve">out-of-pocket </w:t>
      </w:r>
      <w:r w:rsidRPr="01694794">
        <w:rPr>
          <w:color w:val="595959" w:themeColor="text1" w:themeTint="A6"/>
          <w:sz w:val="24"/>
          <w:szCs w:val="24"/>
        </w:rPr>
        <w:t>cost</w:t>
      </w:r>
      <w:r w:rsidR="00B61182">
        <w:rPr>
          <w:color w:val="595959" w:themeColor="text1" w:themeTint="A6"/>
          <w:sz w:val="24"/>
          <w:szCs w:val="24"/>
        </w:rPr>
        <w:t xml:space="preserve"> to your family</w:t>
      </w:r>
      <w:r w:rsidR="004B7B6E">
        <w:rPr>
          <w:color w:val="595959" w:themeColor="text1" w:themeTint="A6"/>
          <w:sz w:val="24"/>
          <w:szCs w:val="24"/>
        </w:rPr>
        <w:t xml:space="preserve">. </w:t>
      </w:r>
      <w:r w:rsidR="00455319" w:rsidRPr="01694794">
        <w:rPr>
          <w:color w:val="595959" w:themeColor="text1" w:themeTint="A6"/>
          <w:sz w:val="24"/>
          <w:szCs w:val="24"/>
        </w:rPr>
        <w:t>Student</w:t>
      </w:r>
      <w:r w:rsidR="009C01B1">
        <w:rPr>
          <w:color w:val="595959" w:themeColor="text1" w:themeTint="A6"/>
          <w:sz w:val="24"/>
          <w:szCs w:val="24"/>
        </w:rPr>
        <w:t xml:space="preserve">s </w:t>
      </w:r>
      <w:r w:rsidR="00455319" w:rsidRPr="01694794">
        <w:rPr>
          <w:color w:val="595959" w:themeColor="text1" w:themeTint="A6"/>
          <w:sz w:val="24"/>
          <w:szCs w:val="24"/>
        </w:rPr>
        <w:t xml:space="preserve">receive a vision screening from a Vision </w:t>
      </w:r>
      <w:bookmarkStart w:id="3" w:name="_Int_p6It7at8"/>
      <w:r w:rsidR="00455319" w:rsidRPr="01694794">
        <w:rPr>
          <w:color w:val="595959" w:themeColor="text1" w:themeTint="A6"/>
          <w:sz w:val="24"/>
          <w:szCs w:val="24"/>
        </w:rPr>
        <w:t>To</w:t>
      </w:r>
      <w:bookmarkEnd w:id="3"/>
      <w:r w:rsidR="00455319" w:rsidRPr="01694794">
        <w:rPr>
          <w:color w:val="595959" w:themeColor="text1" w:themeTint="A6"/>
          <w:sz w:val="24"/>
          <w:szCs w:val="24"/>
        </w:rPr>
        <w:t xml:space="preserve"> Learn clinician.</w:t>
      </w:r>
      <w:r w:rsidR="004B7B6E">
        <w:rPr>
          <w:color w:val="595959" w:themeColor="text1" w:themeTint="A6"/>
          <w:sz w:val="24"/>
          <w:szCs w:val="24"/>
        </w:rPr>
        <w:t xml:space="preserve"> </w:t>
      </w:r>
      <w:r w:rsidRPr="01694794">
        <w:rPr>
          <w:color w:val="595959" w:themeColor="text1" w:themeTint="A6"/>
          <w:sz w:val="24"/>
          <w:szCs w:val="24"/>
        </w:rPr>
        <w:t xml:space="preserve">The Vision </w:t>
      </w:r>
      <w:bookmarkStart w:id="4" w:name="_Int_9aJZ3H0B"/>
      <w:r w:rsidRPr="01694794">
        <w:rPr>
          <w:color w:val="595959" w:themeColor="text1" w:themeTint="A6"/>
          <w:sz w:val="24"/>
          <w:szCs w:val="24"/>
        </w:rPr>
        <w:t>To</w:t>
      </w:r>
      <w:bookmarkEnd w:id="4"/>
      <w:r w:rsidRPr="01694794">
        <w:rPr>
          <w:color w:val="595959" w:themeColor="text1" w:themeTint="A6"/>
          <w:sz w:val="24"/>
          <w:szCs w:val="24"/>
        </w:rPr>
        <w:t xml:space="preserve"> Learn mobile </w:t>
      </w:r>
      <w:r w:rsidR="004B7B6E">
        <w:rPr>
          <w:color w:val="595959" w:themeColor="text1" w:themeTint="A6"/>
          <w:sz w:val="24"/>
          <w:szCs w:val="24"/>
        </w:rPr>
        <w:t xml:space="preserve">vision </w:t>
      </w:r>
      <w:r w:rsidRPr="01694794">
        <w:rPr>
          <w:color w:val="595959" w:themeColor="text1" w:themeTint="A6"/>
          <w:sz w:val="24"/>
          <w:szCs w:val="24"/>
        </w:rPr>
        <w:t xml:space="preserve">clinic will </w:t>
      </w:r>
      <w:r w:rsidR="009C01B1">
        <w:rPr>
          <w:color w:val="595959" w:themeColor="text1" w:themeTint="A6"/>
          <w:sz w:val="24"/>
          <w:szCs w:val="24"/>
        </w:rPr>
        <w:t xml:space="preserve">now </w:t>
      </w:r>
      <w:r w:rsidR="004B7B6E">
        <w:rPr>
          <w:color w:val="595959" w:themeColor="text1" w:themeTint="A6"/>
          <w:sz w:val="24"/>
          <w:szCs w:val="24"/>
        </w:rPr>
        <w:t xml:space="preserve">provide </w:t>
      </w:r>
      <w:r w:rsidRPr="00CA47DB">
        <w:rPr>
          <w:color w:val="595959" w:themeColor="text1" w:themeTint="A6"/>
          <w:sz w:val="24"/>
          <w:szCs w:val="24"/>
        </w:rPr>
        <w:t xml:space="preserve">your </w:t>
      </w:r>
      <w:r w:rsidR="1BC741C8" w:rsidRPr="00CA47DB">
        <w:rPr>
          <w:color w:val="595959" w:themeColor="text1" w:themeTint="A6"/>
          <w:sz w:val="24"/>
          <w:szCs w:val="24"/>
        </w:rPr>
        <w:t>child with</w:t>
      </w:r>
      <w:r w:rsidRPr="00CA47DB">
        <w:rPr>
          <w:color w:val="595959" w:themeColor="text1" w:themeTint="A6"/>
          <w:sz w:val="24"/>
          <w:szCs w:val="24"/>
        </w:rPr>
        <w:t xml:space="preserve"> a</w:t>
      </w:r>
      <w:r w:rsidR="00B61182">
        <w:rPr>
          <w:color w:val="595959" w:themeColor="text1" w:themeTint="A6"/>
          <w:sz w:val="24"/>
          <w:szCs w:val="24"/>
        </w:rPr>
        <w:t xml:space="preserve">n </w:t>
      </w:r>
      <w:r w:rsidRPr="00CA47DB">
        <w:rPr>
          <w:color w:val="595959" w:themeColor="text1" w:themeTint="A6"/>
          <w:sz w:val="24"/>
          <w:szCs w:val="24"/>
        </w:rPr>
        <w:t>eye exam</w:t>
      </w:r>
      <w:r w:rsidR="004B7B6E">
        <w:rPr>
          <w:color w:val="595959" w:themeColor="text1" w:themeTint="A6"/>
          <w:sz w:val="24"/>
          <w:szCs w:val="24"/>
        </w:rPr>
        <w:t>, conducted by a licensed optometrist</w:t>
      </w:r>
      <w:r w:rsidRPr="00CA47DB">
        <w:rPr>
          <w:color w:val="595959" w:themeColor="text1" w:themeTint="A6"/>
          <w:sz w:val="24"/>
          <w:szCs w:val="24"/>
        </w:rPr>
        <w:t>.</w:t>
      </w:r>
      <w:r w:rsidR="00B42899" w:rsidRPr="00CA47DB">
        <w:rPr>
          <w:color w:val="595959" w:themeColor="text1" w:themeTint="A6"/>
          <w:sz w:val="24"/>
          <w:szCs w:val="24"/>
        </w:rPr>
        <w:t xml:space="preserve"> Results will be shared with you.</w:t>
      </w:r>
      <w:r w:rsidR="004B7B6E">
        <w:rPr>
          <w:color w:val="595959" w:themeColor="text1" w:themeTint="A6"/>
          <w:sz w:val="24"/>
          <w:szCs w:val="24"/>
        </w:rPr>
        <w:t xml:space="preserve"> </w:t>
      </w:r>
      <w:r w:rsidRPr="01694794">
        <w:rPr>
          <w:color w:val="595959" w:themeColor="text1" w:themeTint="A6"/>
          <w:sz w:val="24"/>
          <w:szCs w:val="24"/>
        </w:rPr>
        <w:t xml:space="preserve">If needed, your child will pick out </w:t>
      </w:r>
      <w:bookmarkStart w:id="5" w:name="_Int_Bln8E90s"/>
      <w:r w:rsidRPr="01694794">
        <w:rPr>
          <w:color w:val="595959" w:themeColor="text1" w:themeTint="A6"/>
          <w:sz w:val="24"/>
          <w:szCs w:val="24"/>
        </w:rPr>
        <w:t>glasses</w:t>
      </w:r>
      <w:bookmarkEnd w:id="5"/>
      <w:r w:rsidRPr="01694794">
        <w:rPr>
          <w:color w:val="595959" w:themeColor="text1" w:themeTint="A6"/>
          <w:sz w:val="24"/>
          <w:szCs w:val="24"/>
        </w:rPr>
        <w:t xml:space="preserve"> frames.</w:t>
      </w:r>
      <w:r w:rsidR="004B7B6E">
        <w:rPr>
          <w:color w:val="595959" w:themeColor="text1" w:themeTint="A6"/>
          <w:sz w:val="24"/>
          <w:szCs w:val="24"/>
        </w:rPr>
        <w:t xml:space="preserve"> </w:t>
      </w:r>
      <w:r w:rsidRPr="004B7B6E">
        <w:rPr>
          <w:color w:val="595959" w:themeColor="text1" w:themeTint="A6"/>
          <w:sz w:val="24"/>
          <w:szCs w:val="24"/>
        </w:rPr>
        <w:t xml:space="preserve">Glasses will be </w:t>
      </w:r>
      <w:bookmarkStart w:id="6" w:name="_Int_ZlMEsY9o"/>
      <w:r w:rsidRPr="004B7B6E">
        <w:rPr>
          <w:color w:val="595959" w:themeColor="text1" w:themeTint="A6"/>
          <w:sz w:val="24"/>
          <w:szCs w:val="24"/>
        </w:rPr>
        <w:t>delivered</w:t>
      </w:r>
      <w:bookmarkEnd w:id="6"/>
      <w:r w:rsidRPr="004B7B6E">
        <w:rPr>
          <w:color w:val="595959" w:themeColor="text1" w:themeTint="A6"/>
          <w:sz w:val="24"/>
          <w:szCs w:val="24"/>
        </w:rPr>
        <w:t xml:space="preserve"> 3</w:t>
      </w:r>
      <w:r w:rsidR="004B7B6E">
        <w:rPr>
          <w:color w:val="595959" w:themeColor="text1" w:themeTint="A6"/>
          <w:sz w:val="24"/>
          <w:szCs w:val="24"/>
        </w:rPr>
        <w:t>-4</w:t>
      </w:r>
      <w:r w:rsidRPr="004B7B6E">
        <w:rPr>
          <w:color w:val="595959" w:themeColor="text1" w:themeTint="A6"/>
          <w:sz w:val="24"/>
          <w:szCs w:val="24"/>
        </w:rPr>
        <w:t xml:space="preserve"> weeks later. </w:t>
      </w:r>
    </w:p>
    <w:p w14:paraId="7CDD1844" w14:textId="712E365B" w:rsidR="000B5858" w:rsidRPr="008456DA" w:rsidRDefault="004B7B6E" w:rsidP="004B7B6E">
      <w:pPr>
        <w:pBdr>
          <w:top w:val="single" w:sz="4" w:space="1" w:color="auto"/>
          <w:left w:val="single" w:sz="4" w:space="4" w:color="auto"/>
          <w:bottom w:val="single" w:sz="4" w:space="1" w:color="auto"/>
          <w:right w:val="single" w:sz="4" w:space="4" w:color="auto"/>
        </w:pBdr>
        <w:spacing w:after="120"/>
        <w:rPr>
          <w:color w:val="FF0000"/>
          <w:sz w:val="24"/>
          <w:szCs w:val="24"/>
        </w:rPr>
      </w:pPr>
      <w:r w:rsidRPr="004B7B6E">
        <w:rPr>
          <w:b/>
          <w:bCs/>
          <w:color w:val="FF0000"/>
          <w:sz w:val="24"/>
          <w:szCs w:val="24"/>
        </w:rPr>
        <w:t>IMPORTANT: If you choose this option, v</w:t>
      </w:r>
      <w:r w:rsidR="00C47F9B" w:rsidRPr="004B7B6E">
        <w:rPr>
          <w:b/>
          <w:bCs/>
          <w:color w:val="FF0000"/>
          <w:sz w:val="24"/>
          <w:szCs w:val="24"/>
        </w:rPr>
        <w:t>ision services provided will be billed to your child's Medicaid benefits</w:t>
      </w:r>
      <w:r w:rsidRPr="004B7B6E">
        <w:rPr>
          <w:b/>
          <w:bCs/>
          <w:color w:val="FF0000"/>
          <w:sz w:val="24"/>
          <w:szCs w:val="24"/>
        </w:rPr>
        <w:t xml:space="preserve">, </w:t>
      </w:r>
      <w:r w:rsidR="00620543">
        <w:rPr>
          <w:b/>
          <w:bCs/>
          <w:color w:val="FF0000"/>
          <w:sz w:val="24"/>
          <w:szCs w:val="24"/>
        </w:rPr>
        <w:t xml:space="preserve">if </w:t>
      </w:r>
      <w:r w:rsidRPr="004B7B6E">
        <w:rPr>
          <w:b/>
          <w:bCs/>
          <w:color w:val="FF0000"/>
          <w:sz w:val="24"/>
          <w:szCs w:val="24"/>
        </w:rPr>
        <w:t>available</w:t>
      </w:r>
      <w:r w:rsidR="00C47F9B" w:rsidRPr="004B7B6E">
        <w:rPr>
          <w:b/>
          <w:bCs/>
          <w:color w:val="FF0000"/>
          <w:sz w:val="24"/>
          <w:szCs w:val="24"/>
        </w:rPr>
        <w:t>.</w:t>
      </w:r>
      <w:r w:rsidR="00AC7A67">
        <w:rPr>
          <w:b/>
          <w:bCs/>
          <w:color w:val="FF0000"/>
          <w:sz w:val="24"/>
          <w:szCs w:val="24"/>
        </w:rPr>
        <w:t xml:space="preserve"> </w:t>
      </w:r>
      <w:r w:rsidR="008456DA" w:rsidRPr="008456DA">
        <w:rPr>
          <w:color w:val="FF0000"/>
          <w:sz w:val="24"/>
          <w:szCs w:val="24"/>
        </w:rPr>
        <w:t xml:space="preserve">You may receive a notice called an Explanation of Benefits (EOB) from your insurance carrier with information regarding the services billed and the payments that have been approved, but you will not pay any additional </w:t>
      </w:r>
      <w:r w:rsidR="00620543">
        <w:rPr>
          <w:color w:val="FF0000"/>
          <w:sz w:val="24"/>
          <w:szCs w:val="24"/>
        </w:rPr>
        <w:t xml:space="preserve">out of pocket </w:t>
      </w:r>
      <w:r w:rsidR="008456DA" w:rsidRPr="008456DA">
        <w:rPr>
          <w:color w:val="FF0000"/>
          <w:sz w:val="24"/>
          <w:szCs w:val="24"/>
        </w:rPr>
        <w:t>co-pay or charge for the services or eyeglasses.</w:t>
      </w:r>
    </w:p>
    <w:p w14:paraId="48F8DB6B" w14:textId="58A5AF01" w:rsidR="00C47F9B" w:rsidRPr="00CA47DB" w:rsidRDefault="00DA6EC0" w:rsidP="001717D8">
      <w:pPr>
        <w:spacing w:before="240"/>
        <w:rPr>
          <w:color w:val="595959" w:themeColor="text1" w:themeTint="A6"/>
          <w:sz w:val="24"/>
          <w:szCs w:val="24"/>
        </w:rPr>
      </w:pPr>
      <w:r w:rsidRPr="00CA47DB">
        <w:rPr>
          <w:b/>
          <w:color w:val="4D4D4F"/>
          <w:sz w:val="24"/>
          <w:szCs w:val="24"/>
          <w:shd w:val="clear" w:color="auto" w:fill="FFC813"/>
        </w:rPr>
        <w:t>CONTINUE CARE WITH YOUR LOCAL EYECARE PROVIDER</w:t>
      </w:r>
      <w:r w:rsidR="004B7B6E">
        <w:rPr>
          <w:color w:val="4D4D4F"/>
          <w:sz w:val="24"/>
          <w:szCs w:val="24"/>
          <w:shd w:val="clear" w:color="auto" w:fill="FFC813"/>
        </w:rPr>
        <w:t xml:space="preserve"> </w:t>
      </w:r>
      <w:r w:rsidR="004B7B6E" w:rsidRPr="004B7B6E">
        <w:rPr>
          <w:b/>
          <w:bCs/>
          <w:color w:val="4D4D4F"/>
          <w:sz w:val="24"/>
          <w:szCs w:val="24"/>
          <w:shd w:val="clear" w:color="auto" w:fill="FFC813"/>
        </w:rPr>
        <w:t>–</w:t>
      </w:r>
      <w:r w:rsidR="004B7B6E">
        <w:rPr>
          <w:color w:val="4D4D4F"/>
          <w:sz w:val="24"/>
          <w:szCs w:val="24"/>
          <w:shd w:val="clear" w:color="auto" w:fill="FFC813"/>
        </w:rPr>
        <w:t xml:space="preserve"> </w:t>
      </w:r>
      <w:r w:rsidR="004B7B6E" w:rsidRPr="004B7B6E">
        <w:rPr>
          <w:b/>
          <w:bCs/>
          <w:color w:val="4D4D4F"/>
          <w:sz w:val="24"/>
          <w:szCs w:val="24"/>
          <w:u w:val="single"/>
          <w:shd w:val="clear" w:color="auto" w:fill="FFC813"/>
        </w:rPr>
        <w:t>TO CHOOSE THIS OPTION, SIGN AND RETURN THE ATTACHED OPT-OUT FORM</w:t>
      </w:r>
      <w:r w:rsidR="000B5858" w:rsidRPr="00CA47DB">
        <w:rPr>
          <w:color w:val="4D4D4F"/>
          <w:sz w:val="24"/>
          <w:szCs w:val="24"/>
          <w:shd w:val="clear" w:color="auto" w:fill="FFC813"/>
        </w:rPr>
        <w:t xml:space="preserve">                                                                                                                                                                        </w:t>
      </w:r>
    </w:p>
    <w:p w14:paraId="28CF1E95" w14:textId="5AD2EA7E" w:rsidR="000B5858" w:rsidRDefault="00C47F9B" w:rsidP="00C47F9B">
      <w:pPr>
        <w:rPr>
          <w:color w:val="595959" w:themeColor="text1" w:themeTint="A6"/>
          <w:sz w:val="24"/>
          <w:szCs w:val="24"/>
        </w:rPr>
      </w:pPr>
      <w:r w:rsidRPr="00CA47DB">
        <w:rPr>
          <w:color w:val="595959" w:themeColor="text1" w:themeTint="A6"/>
          <w:sz w:val="24"/>
          <w:szCs w:val="24"/>
        </w:rPr>
        <w:t>If your child already has an eye doctor, you should return to that doctor for continued vision care services.</w:t>
      </w:r>
      <w:r w:rsidR="00B42899" w:rsidRPr="00CA47DB">
        <w:rPr>
          <w:color w:val="595959" w:themeColor="text1" w:themeTint="A6"/>
          <w:sz w:val="24"/>
          <w:szCs w:val="24"/>
        </w:rPr>
        <w:t xml:space="preserve"> </w:t>
      </w:r>
      <w:r w:rsidR="00A1296A" w:rsidRPr="00CA47DB">
        <w:rPr>
          <w:color w:val="595959" w:themeColor="text1" w:themeTint="A6"/>
          <w:sz w:val="24"/>
          <w:szCs w:val="24"/>
        </w:rPr>
        <w:t xml:space="preserve">To find an eye doctor near you, call the 1-800 number on the back of your child’s insurance card. If your child has </w:t>
      </w:r>
      <w:r w:rsidR="00B61182">
        <w:rPr>
          <w:color w:val="595959" w:themeColor="text1" w:themeTint="A6"/>
          <w:sz w:val="24"/>
          <w:szCs w:val="24"/>
        </w:rPr>
        <w:t xml:space="preserve">active </w:t>
      </w:r>
      <w:r w:rsidR="00A1296A" w:rsidRPr="00CA47DB">
        <w:rPr>
          <w:color w:val="595959" w:themeColor="text1" w:themeTint="A6"/>
          <w:sz w:val="24"/>
          <w:szCs w:val="24"/>
        </w:rPr>
        <w:t>Medica</w:t>
      </w:r>
      <w:r w:rsidR="00B61182">
        <w:rPr>
          <w:color w:val="595959" w:themeColor="text1" w:themeTint="A6"/>
          <w:sz w:val="24"/>
          <w:szCs w:val="24"/>
        </w:rPr>
        <w:t>id</w:t>
      </w:r>
      <w:r w:rsidR="00A1296A" w:rsidRPr="00CA47DB">
        <w:rPr>
          <w:color w:val="595959" w:themeColor="text1" w:themeTint="A6"/>
          <w:sz w:val="24"/>
          <w:szCs w:val="24"/>
        </w:rPr>
        <w:t xml:space="preserve"> or CHIP</w:t>
      </w:r>
      <w:r w:rsidR="00B61182">
        <w:rPr>
          <w:color w:val="595959" w:themeColor="text1" w:themeTint="A6"/>
          <w:sz w:val="24"/>
          <w:szCs w:val="24"/>
        </w:rPr>
        <w:t xml:space="preserve"> insurance</w:t>
      </w:r>
      <w:r w:rsidR="00A1296A" w:rsidRPr="00CA47DB">
        <w:rPr>
          <w:color w:val="595959" w:themeColor="text1" w:themeTint="A6"/>
          <w:sz w:val="24"/>
          <w:szCs w:val="24"/>
        </w:rPr>
        <w:t xml:space="preserve">, the eye exam and glasses </w:t>
      </w:r>
      <w:r w:rsidR="00B61182">
        <w:rPr>
          <w:color w:val="595959" w:themeColor="text1" w:themeTint="A6"/>
          <w:sz w:val="24"/>
          <w:szCs w:val="24"/>
        </w:rPr>
        <w:t xml:space="preserve">may be </w:t>
      </w:r>
      <w:r w:rsidR="00A1296A" w:rsidRPr="00CA47DB">
        <w:rPr>
          <w:color w:val="595959" w:themeColor="text1" w:themeTint="A6"/>
          <w:sz w:val="24"/>
          <w:szCs w:val="24"/>
        </w:rPr>
        <w:t xml:space="preserve">covered </w:t>
      </w:r>
      <w:r w:rsidR="00E32C67">
        <w:rPr>
          <w:color w:val="595959" w:themeColor="text1" w:themeTint="A6"/>
          <w:sz w:val="24"/>
          <w:szCs w:val="24"/>
        </w:rPr>
        <w:t>at no cost to you</w:t>
      </w:r>
      <w:r w:rsidR="00A1296A" w:rsidRPr="00CA47DB">
        <w:rPr>
          <w:color w:val="595959" w:themeColor="text1" w:themeTint="A6"/>
          <w:sz w:val="24"/>
          <w:szCs w:val="24"/>
        </w:rPr>
        <w:t>!</w:t>
      </w:r>
    </w:p>
    <w:p w14:paraId="6DCB5F71" w14:textId="77777777" w:rsidR="008456DA" w:rsidRDefault="008456DA" w:rsidP="00C47F9B">
      <w:pPr>
        <w:rPr>
          <w:color w:val="595959" w:themeColor="text1" w:themeTint="A6"/>
          <w:sz w:val="24"/>
          <w:szCs w:val="24"/>
        </w:rPr>
      </w:pPr>
    </w:p>
    <w:p w14:paraId="1DBA61F9" w14:textId="56D5772B" w:rsidR="008456DA" w:rsidRPr="008456DA" w:rsidRDefault="008456DA" w:rsidP="00C47F9B">
      <w:pPr>
        <w:rPr>
          <w:rFonts w:asciiTheme="minorHAnsi" w:hAnsiTheme="minorHAnsi" w:cstheme="minorHAnsi"/>
          <w:color w:val="FF0000"/>
          <w:sz w:val="24"/>
          <w:szCs w:val="24"/>
        </w:rPr>
      </w:pPr>
      <w:r w:rsidRPr="008456DA">
        <w:rPr>
          <w:rFonts w:asciiTheme="minorHAnsi" w:hAnsiTheme="minorHAnsi" w:cstheme="minorHAnsi"/>
          <w:b/>
          <w:bCs/>
          <w:color w:val="FF0000"/>
        </w:rPr>
        <w:t xml:space="preserve">If you do not want your child’s Medicaid vision benefit to be utilized, please </w:t>
      </w:r>
      <w:r>
        <w:rPr>
          <w:rFonts w:asciiTheme="minorHAnsi" w:hAnsiTheme="minorHAnsi" w:cstheme="minorHAnsi"/>
          <w:b/>
          <w:bCs/>
          <w:color w:val="FF0000"/>
        </w:rPr>
        <w:t xml:space="preserve">choose this option. </w:t>
      </w:r>
      <w:r w:rsidRPr="008456DA">
        <w:rPr>
          <w:rFonts w:asciiTheme="minorHAnsi" w:hAnsiTheme="minorHAnsi" w:cstheme="minorHAnsi"/>
          <w:b/>
          <w:bCs/>
          <w:color w:val="FF0000"/>
          <w:u w:val="single"/>
        </w:rPr>
        <w:t>Sign and return</w:t>
      </w:r>
      <w:r w:rsidRPr="008456DA">
        <w:rPr>
          <w:rFonts w:asciiTheme="minorHAnsi" w:hAnsiTheme="minorHAnsi" w:cstheme="minorHAnsi"/>
          <w:b/>
          <w:bCs/>
          <w:color w:val="FF0000"/>
        </w:rPr>
        <w:t xml:space="preserve"> </w:t>
      </w:r>
      <w:r>
        <w:rPr>
          <w:rFonts w:asciiTheme="minorHAnsi" w:hAnsiTheme="minorHAnsi" w:cstheme="minorHAnsi"/>
          <w:b/>
          <w:bCs/>
          <w:color w:val="FF0000"/>
        </w:rPr>
        <w:t xml:space="preserve">the attached opt-out </w:t>
      </w:r>
      <w:r w:rsidRPr="008456DA">
        <w:rPr>
          <w:rFonts w:asciiTheme="minorHAnsi" w:hAnsiTheme="minorHAnsi" w:cstheme="minorHAnsi"/>
          <w:b/>
          <w:bCs/>
          <w:color w:val="FF0000"/>
        </w:rPr>
        <w:t>form to decline Vision To Learn’s service.</w:t>
      </w:r>
    </w:p>
    <w:p w14:paraId="2CD50D87" w14:textId="13410E0B" w:rsidR="00C47F9B" w:rsidRPr="00CA47DB" w:rsidRDefault="00DA6EC0" w:rsidP="008939B3">
      <w:pPr>
        <w:spacing w:before="240"/>
        <w:rPr>
          <w:color w:val="595959" w:themeColor="text1" w:themeTint="A6"/>
          <w:sz w:val="24"/>
          <w:szCs w:val="24"/>
        </w:rPr>
      </w:pPr>
      <w:r w:rsidRPr="00AC7A67">
        <w:rPr>
          <w:b/>
          <w:color w:val="4D4D4F"/>
          <w:sz w:val="24"/>
          <w:szCs w:val="24"/>
          <w:shd w:val="clear" w:color="auto" w:fill="FFC813"/>
        </w:rPr>
        <w:t>MY CHILD HAS A VALID PRESCRIPTION AND WE NEED ASSISTANCE WITH GLASSES ONLY</w:t>
      </w:r>
      <w:r w:rsidR="004B7B6E" w:rsidRPr="00AC7A67">
        <w:rPr>
          <w:color w:val="4D4D4F"/>
          <w:sz w:val="24"/>
          <w:szCs w:val="24"/>
          <w:shd w:val="clear" w:color="auto" w:fill="FFC813"/>
        </w:rPr>
        <w:t xml:space="preserve"> – </w:t>
      </w:r>
      <w:r w:rsidR="004B7B6E" w:rsidRPr="00AC7A67">
        <w:rPr>
          <w:b/>
          <w:bCs/>
          <w:color w:val="4D4D4F"/>
          <w:sz w:val="24"/>
          <w:szCs w:val="24"/>
          <w:u w:val="single"/>
          <w:shd w:val="clear" w:color="auto" w:fill="FFC813"/>
        </w:rPr>
        <w:t xml:space="preserve">TO CHOOSE THIS OPTION, </w:t>
      </w:r>
      <w:r w:rsidR="00AC7A67" w:rsidRPr="00AC7A67">
        <w:rPr>
          <w:b/>
          <w:bCs/>
          <w:color w:val="4D4D4F"/>
          <w:sz w:val="24"/>
          <w:szCs w:val="24"/>
          <w:u w:val="single"/>
          <w:shd w:val="clear" w:color="auto" w:fill="FFC813"/>
        </w:rPr>
        <w:t xml:space="preserve">BRING YOUR CHILD’S RECENT GLASSES PRESCRIPTION TO </w:t>
      </w:r>
      <w:r w:rsidR="00DC2B80">
        <w:rPr>
          <w:b/>
          <w:bCs/>
          <w:color w:val="FF0000"/>
          <w:sz w:val="24"/>
          <w:szCs w:val="24"/>
          <w:u w:val="single"/>
          <w:shd w:val="clear" w:color="auto" w:fill="FFC813"/>
        </w:rPr>
        <w:t xml:space="preserve">School Nurse </w:t>
      </w:r>
      <w:r w:rsidR="00EF3369">
        <w:rPr>
          <w:b/>
          <w:bCs/>
          <w:color w:val="FF0000"/>
          <w:sz w:val="24"/>
          <w:szCs w:val="24"/>
          <w:u w:val="single"/>
          <w:shd w:val="clear" w:color="auto" w:fill="FFC813"/>
        </w:rPr>
        <w:t>Myon Valentino</w:t>
      </w:r>
    </w:p>
    <w:p w14:paraId="7610CB58" w14:textId="604237EE" w:rsidR="00A1296A" w:rsidRPr="00CA47DB" w:rsidRDefault="00A1296A" w:rsidP="00AC7A67">
      <w:pPr>
        <w:spacing w:after="240"/>
        <w:rPr>
          <w:rFonts w:asciiTheme="minorHAnsi" w:hAnsiTheme="minorHAnsi" w:cstheme="minorHAnsi"/>
          <w:color w:val="595959" w:themeColor="text1" w:themeTint="A6"/>
          <w:sz w:val="24"/>
          <w:szCs w:val="24"/>
        </w:rPr>
      </w:pPr>
      <w:r w:rsidRPr="00CA47DB">
        <w:rPr>
          <w:noProof/>
          <w:sz w:val="24"/>
          <w:szCs w:val="24"/>
        </w:rPr>
        <w:drawing>
          <wp:anchor distT="0" distB="0" distL="114300" distR="114300" simplePos="0" relativeHeight="251658246" behindDoc="1" locked="0" layoutInCell="1" allowOverlap="1" wp14:anchorId="4EF7C087" wp14:editId="2C9D5B20">
            <wp:simplePos x="0" y="0"/>
            <wp:positionH relativeFrom="margin">
              <wp:posOffset>4506356</wp:posOffset>
            </wp:positionH>
            <wp:positionV relativeFrom="paragraph">
              <wp:posOffset>475169</wp:posOffset>
            </wp:positionV>
            <wp:extent cx="2270125" cy="1573530"/>
            <wp:effectExtent l="0" t="0" r="0" b="7620"/>
            <wp:wrapTight wrapText="bothSides">
              <wp:wrapPolygon edited="0">
                <wp:start x="0" y="0"/>
                <wp:lineTo x="0" y="21443"/>
                <wp:lineTo x="21389" y="21443"/>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212" t="3959" r="7692" b="32702"/>
                    <a:stretch/>
                  </pic:blipFill>
                  <pic:spPr bwMode="auto">
                    <a:xfrm>
                      <a:off x="0" y="0"/>
                      <a:ext cx="2270125" cy="1573530"/>
                    </a:xfrm>
                    <a:prstGeom prst="rect">
                      <a:avLst/>
                    </a:prstGeom>
                    <a:noFill/>
                    <a:ln>
                      <a:noFill/>
                    </a:ln>
                    <a:extLst>
                      <a:ext uri="{53640926-AAD7-44D8-BBD7-CCE9431645EC}">
                        <a14:shadowObscured xmlns:a14="http://schemas.microsoft.com/office/drawing/2010/main"/>
                      </a:ext>
                    </a:extLst>
                  </pic:spPr>
                </pic:pic>
              </a:graphicData>
            </a:graphic>
          </wp:anchor>
        </w:drawing>
      </w:r>
      <w:r w:rsidR="0083574E" w:rsidRPr="00CA47DB">
        <w:rPr>
          <w:rFonts w:asciiTheme="minorHAnsi" w:hAnsiTheme="minorHAnsi" w:cstheme="minorHAnsi"/>
          <w:color w:val="595959" w:themeColor="text1" w:themeTint="A6"/>
          <w:sz w:val="24"/>
          <w:szCs w:val="24"/>
        </w:rPr>
        <w:t>If your child has received recent care from an eye doctor, and your child needs a pair of eyeglasses</w:t>
      </w:r>
      <w:r w:rsidRPr="00CA47DB">
        <w:rPr>
          <w:rFonts w:asciiTheme="minorHAnsi" w:hAnsiTheme="minorHAnsi" w:cstheme="minorHAnsi"/>
          <w:color w:val="595959" w:themeColor="text1" w:themeTint="A6"/>
          <w:sz w:val="24"/>
          <w:szCs w:val="24"/>
        </w:rPr>
        <w:t>, then please provide a valid prescription (</w:t>
      </w:r>
      <w:r w:rsidR="000C6EF8" w:rsidRPr="00CA47DB">
        <w:rPr>
          <w:rFonts w:asciiTheme="minorHAnsi" w:hAnsiTheme="minorHAnsi" w:cstheme="minorHAnsi"/>
          <w:color w:val="595959" w:themeColor="text1" w:themeTint="A6"/>
          <w:sz w:val="24"/>
          <w:szCs w:val="24"/>
        </w:rPr>
        <w:t xml:space="preserve">exam </w:t>
      </w:r>
      <w:r w:rsidR="00792829" w:rsidRPr="00CA47DB">
        <w:rPr>
          <w:rFonts w:asciiTheme="minorHAnsi" w:hAnsiTheme="minorHAnsi" w:cstheme="minorHAnsi"/>
          <w:color w:val="595959" w:themeColor="text1" w:themeTint="A6"/>
          <w:sz w:val="24"/>
          <w:szCs w:val="24"/>
        </w:rPr>
        <w:t>must be within</w:t>
      </w:r>
      <w:r w:rsidRPr="00CA47DB">
        <w:rPr>
          <w:rFonts w:asciiTheme="minorHAnsi" w:hAnsiTheme="minorHAnsi" w:cstheme="minorHAnsi"/>
          <w:color w:val="595959" w:themeColor="text1" w:themeTint="A6"/>
          <w:sz w:val="24"/>
          <w:szCs w:val="24"/>
        </w:rPr>
        <w:t xml:space="preserve"> </w:t>
      </w:r>
      <w:r w:rsidR="00AC7A67">
        <w:rPr>
          <w:rFonts w:asciiTheme="minorHAnsi" w:hAnsiTheme="minorHAnsi" w:cstheme="minorHAnsi"/>
          <w:color w:val="595959" w:themeColor="text1" w:themeTint="A6"/>
          <w:sz w:val="24"/>
          <w:szCs w:val="24"/>
        </w:rPr>
        <w:t xml:space="preserve">the past </w:t>
      </w:r>
      <w:r w:rsidRPr="00CA47DB">
        <w:rPr>
          <w:rFonts w:asciiTheme="minorHAnsi" w:hAnsiTheme="minorHAnsi" w:cstheme="minorHAnsi"/>
          <w:color w:val="595959" w:themeColor="text1" w:themeTint="A6"/>
          <w:sz w:val="24"/>
          <w:szCs w:val="24"/>
        </w:rPr>
        <w:t xml:space="preserve">12 months) from your child’s eye doctor or clinic to your </w:t>
      </w:r>
      <w:r w:rsidR="00B61182">
        <w:rPr>
          <w:rFonts w:asciiTheme="minorHAnsi" w:hAnsiTheme="minorHAnsi" w:cstheme="minorHAnsi"/>
          <w:color w:val="595959" w:themeColor="text1" w:themeTint="A6"/>
          <w:sz w:val="24"/>
          <w:szCs w:val="24"/>
        </w:rPr>
        <w:t>school</w:t>
      </w:r>
      <w:r w:rsidR="00AC12E2">
        <w:rPr>
          <w:rFonts w:asciiTheme="minorHAnsi" w:hAnsiTheme="minorHAnsi" w:cstheme="minorHAnsi"/>
          <w:color w:val="595959" w:themeColor="text1" w:themeTint="A6"/>
          <w:sz w:val="24"/>
          <w:szCs w:val="24"/>
        </w:rPr>
        <w:t xml:space="preserve"> </w:t>
      </w:r>
      <w:r w:rsidR="00EF3369">
        <w:rPr>
          <w:rFonts w:asciiTheme="minorHAnsi" w:hAnsiTheme="minorHAnsi" w:cstheme="minorHAnsi"/>
          <w:color w:val="595959" w:themeColor="text1" w:themeTint="A6"/>
          <w:sz w:val="24"/>
          <w:szCs w:val="24"/>
        </w:rPr>
        <w:t>nurse</w:t>
      </w:r>
      <w:r w:rsidR="00AC7A67">
        <w:rPr>
          <w:rFonts w:asciiTheme="minorHAnsi" w:hAnsiTheme="minorHAnsi" w:cstheme="minorHAnsi"/>
          <w:color w:val="595959" w:themeColor="text1" w:themeTint="A6"/>
          <w:sz w:val="24"/>
          <w:szCs w:val="24"/>
        </w:rPr>
        <w:t xml:space="preserve">, prior to </w:t>
      </w:r>
      <w:r w:rsidR="00EF3369">
        <w:rPr>
          <w:rFonts w:asciiTheme="minorHAnsi" w:hAnsiTheme="minorHAnsi" w:cstheme="minorHAnsi"/>
          <w:b/>
          <w:bCs/>
          <w:color w:val="FF0000"/>
          <w:sz w:val="24"/>
          <w:szCs w:val="24"/>
        </w:rPr>
        <w:t>Friday, November 18th</w:t>
      </w:r>
      <w:r w:rsidRPr="00CA47DB">
        <w:rPr>
          <w:rFonts w:asciiTheme="minorHAnsi" w:hAnsiTheme="minorHAnsi" w:cstheme="minorHAnsi"/>
          <w:color w:val="595959" w:themeColor="text1" w:themeTint="A6"/>
          <w:sz w:val="24"/>
          <w:szCs w:val="24"/>
        </w:rPr>
        <w:t xml:space="preserve"> Vision To Learn will </w:t>
      </w:r>
      <w:r w:rsidR="00AC7A67">
        <w:rPr>
          <w:rFonts w:asciiTheme="minorHAnsi" w:hAnsiTheme="minorHAnsi" w:cstheme="minorHAnsi"/>
          <w:color w:val="595959" w:themeColor="text1" w:themeTint="A6"/>
          <w:sz w:val="24"/>
          <w:szCs w:val="24"/>
        </w:rPr>
        <w:t>help y</w:t>
      </w:r>
      <w:r w:rsidRPr="00CA47DB">
        <w:rPr>
          <w:rFonts w:asciiTheme="minorHAnsi" w:hAnsiTheme="minorHAnsi" w:cstheme="minorHAnsi"/>
          <w:color w:val="595959" w:themeColor="text1" w:themeTint="A6"/>
          <w:sz w:val="24"/>
          <w:szCs w:val="24"/>
        </w:rPr>
        <w:t xml:space="preserve">our child will choose a new </w:t>
      </w:r>
      <w:r w:rsidR="00AC7A67">
        <w:rPr>
          <w:rFonts w:asciiTheme="minorHAnsi" w:hAnsiTheme="minorHAnsi" w:cstheme="minorHAnsi"/>
          <w:color w:val="595959" w:themeColor="text1" w:themeTint="A6"/>
          <w:sz w:val="24"/>
          <w:szCs w:val="24"/>
        </w:rPr>
        <w:t xml:space="preserve">glasses </w:t>
      </w:r>
      <w:r w:rsidRPr="00CA47DB">
        <w:rPr>
          <w:rFonts w:asciiTheme="minorHAnsi" w:hAnsiTheme="minorHAnsi" w:cstheme="minorHAnsi"/>
          <w:color w:val="595959" w:themeColor="text1" w:themeTint="A6"/>
          <w:sz w:val="24"/>
          <w:szCs w:val="24"/>
        </w:rPr>
        <w:t>frame</w:t>
      </w:r>
      <w:r w:rsidR="00B61182">
        <w:rPr>
          <w:rFonts w:asciiTheme="minorHAnsi" w:hAnsiTheme="minorHAnsi" w:cstheme="minorHAnsi"/>
          <w:color w:val="595959" w:themeColor="text1" w:themeTint="A6"/>
          <w:sz w:val="24"/>
          <w:szCs w:val="24"/>
        </w:rPr>
        <w:t xml:space="preserve"> from the Vision To Learn frame kit</w:t>
      </w:r>
      <w:r w:rsidR="00AC7A67">
        <w:rPr>
          <w:rFonts w:asciiTheme="minorHAnsi" w:hAnsiTheme="minorHAnsi" w:cstheme="minorHAnsi"/>
          <w:color w:val="595959" w:themeColor="text1" w:themeTint="A6"/>
          <w:sz w:val="24"/>
          <w:szCs w:val="24"/>
        </w:rPr>
        <w:t xml:space="preserve">, and </w:t>
      </w:r>
      <w:r w:rsidRPr="00AC7A67">
        <w:rPr>
          <w:rFonts w:asciiTheme="minorHAnsi" w:hAnsiTheme="minorHAnsi" w:cstheme="minorHAnsi"/>
          <w:color w:val="595959" w:themeColor="text1" w:themeTint="A6"/>
          <w:sz w:val="24"/>
          <w:szCs w:val="24"/>
        </w:rPr>
        <w:t>order new glasses with the prescription provided.</w:t>
      </w:r>
      <w:r w:rsidR="00AC7A67">
        <w:rPr>
          <w:rFonts w:asciiTheme="minorHAnsi" w:hAnsiTheme="minorHAnsi" w:cstheme="minorHAnsi"/>
          <w:color w:val="595959" w:themeColor="text1" w:themeTint="A6"/>
          <w:sz w:val="24"/>
          <w:szCs w:val="24"/>
        </w:rPr>
        <w:t xml:space="preserve"> </w:t>
      </w:r>
      <w:r w:rsidRPr="00AC7A67">
        <w:rPr>
          <w:rFonts w:asciiTheme="minorHAnsi" w:hAnsiTheme="minorHAnsi" w:cstheme="minorBidi"/>
          <w:color w:val="595959" w:themeColor="text1" w:themeTint="A6"/>
          <w:sz w:val="24"/>
          <w:szCs w:val="24"/>
        </w:rPr>
        <w:t>A</w:t>
      </w:r>
      <w:r w:rsidR="00B61182">
        <w:rPr>
          <w:rFonts w:asciiTheme="minorHAnsi" w:hAnsiTheme="minorHAnsi" w:cstheme="minorBidi"/>
          <w:color w:val="595959" w:themeColor="text1" w:themeTint="A6"/>
          <w:sz w:val="24"/>
          <w:szCs w:val="24"/>
        </w:rPr>
        <w:t xml:space="preserve">n </w:t>
      </w:r>
      <w:r w:rsidR="00AC7A67" w:rsidRPr="00AC7A67">
        <w:rPr>
          <w:rFonts w:asciiTheme="minorHAnsi" w:hAnsiTheme="minorHAnsi" w:cstheme="minorBidi"/>
          <w:color w:val="595959" w:themeColor="text1" w:themeTint="A6"/>
          <w:sz w:val="24"/>
          <w:szCs w:val="24"/>
        </w:rPr>
        <w:t>o</w:t>
      </w:r>
      <w:r w:rsidRPr="00AC7A67">
        <w:rPr>
          <w:rFonts w:asciiTheme="minorHAnsi" w:hAnsiTheme="minorHAnsi" w:cstheme="minorBidi"/>
          <w:color w:val="595959" w:themeColor="text1" w:themeTint="A6"/>
          <w:sz w:val="24"/>
          <w:szCs w:val="24"/>
        </w:rPr>
        <w:t xml:space="preserve">ptician will </w:t>
      </w:r>
      <w:r w:rsidR="00AC7A67" w:rsidRPr="00AC7A67">
        <w:rPr>
          <w:rFonts w:asciiTheme="minorHAnsi" w:hAnsiTheme="minorHAnsi" w:cstheme="minorBidi"/>
          <w:color w:val="595959" w:themeColor="text1" w:themeTint="A6"/>
          <w:sz w:val="24"/>
          <w:szCs w:val="24"/>
        </w:rPr>
        <w:t xml:space="preserve">fit your child with their new </w:t>
      </w:r>
      <w:r w:rsidR="1FF4A453" w:rsidRPr="00AC7A67">
        <w:rPr>
          <w:rFonts w:asciiTheme="minorHAnsi" w:hAnsiTheme="minorHAnsi" w:cstheme="minorBidi"/>
          <w:color w:val="595959" w:themeColor="text1" w:themeTint="A6"/>
          <w:sz w:val="24"/>
          <w:szCs w:val="24"/>
        </w:rPr>
        <w:t>eyeglasses</w:t>
      </w:r>
      <w:r w:rsidRPr="00AC7A67">
        <w:rPr>
          <w:rFonts w:asciiTheme="minorHAnsi" w:hAnsiTheme="minorHAnsi" w:cstheme="minorBidi"/>
          <w:color w:val="595959" w:themeColor="text1" w:themeTint="A6"/>
          <w:sz w:val="24"/>
          <w:szCs w:val="24"/>
        </w:rPr>
        <w:t xml:space="preserve"> within 3</w:t>
      </w:r>
      <w:r w:rsidR="00B0329B" w:rsidRPr="00AC7A67">
        <w:rPr>
          <w:rFonts w:asciiTheme="minorHAnsi" w:hAnsiTheme="minorHAnsi" w:cstheme="minorBidi"/>
          <w:color w:val="595959" w:themeColor="text1" w:themeTint="A6"/>
          <w:sz w:val="24"/>
          <w:szCs w:val="24"/>
        </w:rPr>
        <w:t>-4</w:t>
      </w:r>
      <w:r w:rsidRPr="00AC7A67">
        <w:rPr>
          <w:rFonts w:asciiTheme="minorHAnsi" w:hAnsiTheme="minorHAnsi" w:cstheme="minorBidi"/>
          <w:color w:val="595959" w:themeColor="text1" w:themeTint="A6"/>
          <w:sz w:val="24"/>
          <w:szCs w:val="24"/>
        </w:rPr>
        <w:t xml:space="preserve"> weeks from your child’s fitting.</w:t>
      </w:r>
    </w:p>
    <w:p w14:paraId="117F17A6" w14:textId="3FD9BDA9" w:rsidR="000B5858" w:rsidRPr="00CA47DB" w:rsidRDefault="00A85990" w:rsidP="01694794">
      <w:pPr>
        <w:jc w:val="center"/>
        <w:rPr>
          <w:rFonts w:asciiTheme="minorHAnsi" w:hAnsiTheme="minorHAnsi" w:cstheme="minorBidi"/>
          <w:color w:val="595959" w:themeColor="text1" w:themeTint="A6"/>
          <w:sz w:val="24"/>
          <w:szCs w:val="24"/>
        </w:rPr>
      </w:pPr>
      <w:r w:rsidRPr="00CA47DB">
        <w:rPr>
          <w:noProof/>
          <w:color w:val="7F7F7F" w:themeColor="text1" w:themeTint="80"/>
          <w:sz w:val="24"/>
          <w:szCs w:val="24"/>
        </w:rPr>
        <mc:AlternateContent>
          <mc:Choice Requires="wps">
            <w:drawing>
              <wp:anchor distT="45720" distB="45720" distL="114300" distR="114300" simplePos="0" relativeHeight="251658247" behindDoc="0" locked="0" layoutInCell="1" allowOverlap="1" wp14:anchorId="1A6A1234" wp14:editId="04152ECB">
                <wp:simplePos x="0" y="0"/>
                <wp:positionH relativeFrom="margin">
                  <wp:posOffset>-333375</wp:posOffset>
                </wp:positionH>
                <wp:positionV relativeFrom="margin">
                  <wp:posOffset>8820150</wp:posOffset>
                </wp:positionV>
                <wp:extent cx="7524750" cy="53403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24750" cy="534035"/>
                        </a:xfrm>
                        <a:prstGeom prst="rect">
                          <a:avLst/>
                        </a:prstGeom>
                        <a:solidFill>
                          <a:srgbClr val="1A8796"/>
                        </a:solidFill>
                        <a:ln w="9525">
                          <a:noFill/>
                          <a:miter/>
                        </a:ln>
                      </wps:spPr>
                      <wps:txbx>
                        <w:txbxContent>
                          <w:p w14:paraId="2649DB9B" w14:textId="77777777" w:rsidR="008456DA" w:rsidRDefault="008456DA" w:rsidP="00365441">
                            <w:pPr>
                              <w:spacing w:line="256" w:lineRule="auto"/>
                              <w:jc w:val="center"/>
                              <w:rPr>
                                <w:color w:val="FFFFFF"/>
                                <w:sz w:val="20"/>
                                <w:szCs w:val="20"/>
                              </w:rPr>
                            </w:pPr>
                            <w:r>
                              <w:rPr>
                                <w:color w:val="FFFFFF"/>
                                <w:sz w:val="20"/>
                                <w:szCs w:val="20"/>
                              </w:rPr>
                              <w:t>For more information, please visit our website at www.VisionToLearn.org.</w:t>
                            </w:r>
                          </w:p>
                          <w:p w14:paraId="04FFE4C7" w14:textId="55D88637" w:rsidR="00B61182" w:rsidRDefault="00B25E06" w:rsidP="00B61182">
                            <w:pPr>
                              <w:spacing w:line="256" w:lineRule="auto"/>
                              <w:jc w:val="center"/>
                              <w:rPr>
                                <w:color w:val="FFFFFF"/>
                                <w:sz w:val="20"/>
                                <w:szCs w:val="20"/>
                              </w:rPr>
                            </w:pPr>
                            <w:r w:rsidRPr="00B25E06">
                              <w:rPr>
                                <w:color w:val="FFFFFF" w:themeColor="background1"/>
                                <w:sz w:val="20"/>
                                <w:szCs w:val="20"/>
                              </w:rPr>
                              <w:t>412-465-0123</w:t>
                            </w:r>
                            <w:r w:rsidR="00B61182" w:rsidRPr="00B25E06">
                              <w:rPr>
                                <w:color w:val="FFFFFF" w:themeColor="background1"/>
                                <w:sz w:val="20"/>
                                <w:szCs w:val="20"/>
                              </w:rPr>
                              <w:t xml:space="preserve"> | </w:t>
                            </w:r>
                            <w:r w:rsidRPr="00B25E06">
                              <w:rPr>
                                <w:color w:val="FFFFFF" w:themeColor="background1"/>
                                <w:sz w:val="20"/>
                                <w:szCs w:val="20"/>
                              </w:rPr>
                              <w:t>westernpennsylvania@visiontolearn.org</w:t>
                            </w:r>
                          </w:p>
                          <w:p w14:paraId="4DA0DCAD" w14:textId="77777777" w:rsidR="008456DA" w:rsidRDefault="008456DA" w:rsidP="00365441">
                            <w:pPr>
                              <w:spacing w:line="256" w:lineRule="auto"/>
                              <w:jc w:val="center"/>
                              <w:rPr>
                                <w:sz w:val="20"/>
                                <w:szCs w:val="20"/>
                              </w:rPr>
                            </w:pPr>
                            <w:r>
                              <w:rPr>
                                <w:sz w:val="20"/>
                                <w:szCs w:val="20"/>
                              </w:rPr>
                              <w:t> </w:t>
                            </w:r>
                          </w:p>
                          <w:p w14:paraId="2F3EABA5" w14:textId="77777777" w:rsidR="008456DA" w:rsidRDefault="008456DA" w:rsidP="00365441">
                            <w:pPr>
                              <w:spacing w:line="256" w:lineRule="auto"/>
                              <w:ind w:right="58"/>
                              <w:jc w:val="center"/>
                            </w:pPr>
                            <w: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A6A1234" id="Text Box 2" o:spid="_x0000_s1026" style="position:absolute;left:0;text-align:left;margin-left:-26.25pt;margin-top:694.5pt;width:592.5pt;height:42.0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" fillcolor="#1a8796" stroked="f">
                <v:textbox>
                  <w:txbxContent>
                    <w:p w14:paraId="2649DB9B" w14:textId="77777777" w:rsidR="008456DA" w:rsidRDefault="008456DA" w:rsidP="00365441">
                      <w:pPr>
                        <w:spacing w:line="256" w:lineRule="auto"/>
                        <w:jc w:val="center"/>
                        <w:rPr>
                          <w:color w:val="FFFFFF"/>
                          <w:sz w:val="20"/>
                          <w:szCs w:val="20"/>
                        </w:rPr>
                      </w:pPr>
                      <w:r>
                        <w:rPr>
                          <w:color w:val="FFFFFF"/>
                          <w:sz w:val="20"/>
                          <w:szCs w:val="20"/>
                        </w:rPr>
                        <w:t>For more information, please visit our website at www.VisionToLearn.org.</w:t>
                      </w:r>
                    </w:p>
                    <w:p w14:paraId="04FFE4C7" w14:textId="55D88637" w:rsidR="00B61182" w:rsidRDefault="00B25E06" w:rsidP="00B61182">
                      <w:pPr>
                        <w:spacing w:line="256" w:lineRule="auto"/>
                        <w:jc w:val="center"/>
                        <w:rPr>
                          <w:color w:val="FFFFFF"/>
                          <w:sz w:val="20"/>
                          <w:szCs w:val="20"/>
                        </w:rPr>
                      </w:pPr>
                      <w:r w:rsidRPr="00B25E06">
                        <w:rPr>
                          <w:color w:val="FFFFFF" w:themeColor="background1"/>
                          <w:sz w:val="20"/>
                          <w:szCs w:val="20"/>
                        </w:rPr>
                        <w:t>412-465-0123</w:t>
                      </w:r>
                      <w:r w:rsidR="00B61182" w:rsidRPr="00B25E06">
                        <w:rPr>
                          <w:color w:val="FFFFFF" w:themeColor="background1"/>
                          <w:sz w:val="20"/>
                          <w:szCs w:val="20"/>
                        </w:rPr>
                        <w:t xml:space="preserve"> | </w:t>
                      </w:r>
                      <w:r w:rsidRPr="00B25E06">
                        <w:rPr>
                          <w:color w:val="FFFFFF" w:themeColor="background1"/>
                          <w:sz w:val="20"/>
                          <w:szCs w:val="20"/>
                        </w:rPr>
                        <w:t>westernpennsylvania@visiontolearn.org</w:t>
                      </w:r>
                    </w:p>
                    <w:p w14:paraId="4DA0DCAD" w14:textId="77777777" w:rsidR="008456DA" w:rsidRDefault="008456DA" w:rsidP="00365441">
                      <w:pPr>
                        <w:spacing w:line="256" w:lineRule="auto"/>
                        <w:jc w:val="center"/>
                        <w:rPr>
                          <w:sz w:val="20"/>
                          <w:szCs w:val="20"/>
                        </w:rPr>
                      </w:pPr>
                      <w:r>
                        <w:rPr>
                          <w:sz w:val="20"/>
                          <w:szCs w:val="20"/>
                        </w:rPr>
                        <w:t> </w:t>
                      </w:r>
                    </w:p>
                    <w:p w14:paraId="2F3EABA5" w14:textId="77777777" w:rsidR="008456DA" w:rsidRDefault="008456DA" w:rsidP="00365441">
                      <w:pPr>
                        <w:spacing w:line="256" w:lineRule="auto"/>
                        <w:ind w:right="58"/>
                        <w:jc w:val="center"/>
                      </w:pPr>
                      <w:r>
                        <w:t> </w:t>
                      </w:r>
                    </w:p>
                  </w:txbxContent>
                </v:textbox>
                <w10:wrap type="square" anchorx="margin" anchory="margin"/>
              </v:rect>
            </w:pict>
          </mc:Fallback>
        </mc:AlternateContent>
      </w:r>
      <w:r w:rsidRPr="00CA47DB">
        <w:rPr>
          <w:noProof/>
          <w:sz w:val="24"/>
          <w:szCs w:val="24"/>
        </w:rPr>
        <mc:AlternateContent>
          <mc:Choice Requires="wps">
            <w:drawing>
              <wp:anchor distT="0" distB="0" distL="114300" distR="114300" simplePos="0" relativeHeight="251658240" behindDoc="0" locked="0" layoutInCell="1" allowOverlap="1" wp14:anchorId="7609F48D" wp14:editId="100E6B86">
                <wp:simplePos x="0" y="0"/>
                <wp:positionH relativeFrom="page">
                  <wp:posOffset>-18107</wp:posOffset>
                </wp:positionH>
                <wp:positionV relativeFrom="paragraph">
                  <wp:posOffset>860664</wp:posOffset>
                </wp:positionV>
                <wp:extent cx="7767320" cy="1270635"/>
                <wp:effectExtent l="0" t="0" r="5080" b="571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7320" cy="1270635"/>
                        </a:xfrm>
                        <a:prstGeom prst="rect">
                          <a:avLst/>
                        </a:prstGeom>
                        <a:solidFill>
                          <a:srgbClr val="1A87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53D0A" id="Rectangle 7" o:spid="_x0000_s1026" style="position:absolute;margin-left:-1.45pt;margin-top:67.75pt;width:611.6pt;height:10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" fillcolor="#1a8796" stroked="f">
                <w10:wrap anchorx="page"/>
              </v:rect>
            </w:pict>
          </mc:Fallback>
        </mc:AlternateContent>
      </w:r>
      <w:r w:rsidR="00B42899" w:rsidRPr="00CA47DB">
        <w:rPr>
          <w:color w:val="595959" w:themeColor="text1" w:themeTint="A6"/>
          <w:sz w:val="24"/>
          <w:szCs w:val="24"/>
        </w:rPr>
        <w:t>T</w:t>
      </w:r>
      <w:r w:rsidR="00C47F9B" w:rsidRPr="00CA47DB">
        <w:rPr>
          <w:color w:val="595959" w:themeColor="text1" w:themeTint="A6"/>
          <w:sz w:val="24"/>
          <w:szCs w:val="24"/>
        </w:rPr>
        <w:t xml:space="preserve">hank you for the </w:t>
      </w:r>
      <w:bookmarkStart w:id="7" w:name="_Int_ci4r91EC"/>
      <w:r w:rsidR="00C47F9B" w:rsidRPr="00CA47DB">
        <w:rPr>
          <w:color w:val="595959" w:themeColor="text1" w:themeTint="A6"/>
          <w:sz w:val="24"/>
          <w:szCs w:val="24"/>
        </w:rPr>
        <w:t>important role</w:t>
      </w:r>
      <w:bookmarkEnd w:id="7"/>
      <w:r w:rsidR="00C47F9B" w:rsidRPr="00CA47DB">
        <w:rPr>
          <w:color w:val="595959" w:themeColor="text1" w:themeTint="A6"/>
          <w:sz w:val="24"/>
          <w:szCs w:val="24"/>
        </w:rPr>
        <w:t xml:space="preserve"> you play in the health of your child.</w:t>
      </w:r>
      <w:r w:rsidR="00AC7A67">
        <w:rPr>
          <w:color w:val="595959" w:themeColor="text1" w:themeTint="A6"/>
          <w:sz w:val="24"/>
          <w:szCs w:val="24"/>
        </w:rPr>
        <w:t xml:space="preserve"> </w:t>
      </w:r>
      <w:r w:rsidR="00C47F9B" w:rsidRPr="00CA47DB">
        <w:rPr>
          <w:color w:val="595959" w:themeColor="text1" w:themeTint="A6"/>
          <w:sz w:val="24"/>
          <w:szCs w:val="24"/>
        </w:rPr>
        <w:t xml:space="preserve">To learn more about Vision </w:t>
      </w:r>
      <w:bookmarkStart w:id="8" w:name="_Int_rNFaiO88"/>
      <w:r w:rsidR="00C47F9B" w:rsidRPr="00CA47DB">
        <w:rPr>
          <w:color w:val="595959" w:themeColor="text1" w:themeTint="A6"/>
          <w:sz w:val="24"/>
          <w:szCs w:val="24"/>
        </w:rPr>
        <w:t>To</w:t>
      </w:r>
      <w:bookmarkEnd w:id="8"/>
      <w:r w:rsidR="00C47F9B" w:rsidRPr="00CA47DB">
        <w:rPr>
          <w:color w:val="595959" w:themeColor="text1" w:themeTint="A6"/>
          <w:sz w:val="24"/>
          <w:szCs w:val="24"/>
        </w:rPr>
        <w:t xml:space="preserve"> Learn and the mobile vision clinic, please visit </w:t>
      </w:r>
      <w:hyperlink r:id="rId12">
        <w:r w:rsidR="00C47F9B" w:rsidRPr="00CA47DB">
          <w:rPr>
            <w:color w:val="595959" w:themeColor="text1" w:themeTint="A6"/>
            <w:sz w:val="24"/>
            <w:szCs w:val="24"/>
          </w:rPr>
          <w:t xml:space="preserve">www.visiontolearn.org. </w:t>
        </w:r>
      </w:hyperlink>
      <w:r w:rsidR="00C47F9B" w:rsidRPr="00CA47DB">
        <w:rPr>
          <w:color w:val="595959" w:themeColor="text1" w:themeTint="A6"/>
          <w:sz w:val="24"/>
          <w:szCs w:val="24"/>
        </w:rPr>
        <w:t xml:space="preserve">If you have questions, please contact your </w:t>
      </w:r>
      <w:r w:rsidR="00B61182">
        <w:rPr>
          <w:color w:val="595959" w:themeColor="text1" w:themeTint="A6"/>
          <w:sz w:val="24"/>
          <w:szCs w:val="24"/>
        </w:rPr>
        <w:t>school</w:t>
      </w:r>
      <w:r w:rsidR="00AC12E2">
        <w:rPr>
          <w:color w:val="595959" w:themeColor="text1" w:themeTint="A6"/>
          <w:sz w:val="24"/>
          <w:szCs w:val="24"/>
        </w:rPr>
        <w:t xml:space="preserve"> </w:t>
      </w:r>
      <w:r w:rsidR="00EF3369">
        <w:rPr>
          <w:color w:val="595959" w:themeColor="text1" w:themeTint="A6"/>
          <w:sz w:val="24"/>
          <w:szCs w:val="24"/>
        </w:rPr>
        <w:t>nurse</w:t>
      </w:r>
      <w:r w:rsidR="00C47F9B" w:rsidRPr="00CA47DB">
        <w:rPr>
          <w:color w:val="595959" w:themeColor="text1" w:themeTint="A6"/>
          <w:sz w:val="24"/>
          <w:szCs w:val="24"/>
        </w:rPr>
        <w:t>.</w:t>
      </w:r>
    </w:p>
    <w:sectPr w:rsidR="000B5858" w:rsidRPr="00CA47DB" w:rsidSect="00C47F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i4r91EC" int2:invalidationBookmarkName="" int2:hashCode="+JKaduK6P7kLdD" int2:id="KuTcmC2P">
      <int2:state int2:value="Rejected" int2:type="AugLoop_Text_Critique"/>
    </int2:bookmark>
    <int2:bookmark int2:bookmarkName="_Int_Jlb9TShh" int2:invalidationBookmarkName="" int2:hashCode="RoHRJMxsS3O6q/" int2:id="9mwiYUgJ">
      <int2:state int2:value="Rejected" int2:type="AugLoop_Text_Critique"/>
    </int2:bookmark>
    <int2:bookmark int2:bookmarkName="_Int_ZlMEsY9o" int2:invalidationBookmarkName="" int2:hashCode="+BiRCj4YGySoEX" int2:id="giAwx3sq">
      <int2:state int2:value="Rejected" int2:type="AugLoop_Text_Critique"/>
    </int2:bookmark>
    <int2:bookmark int2:bookmarkName="_Int_rNFaiO88" int2:invalidationBookmarkName="" int2:hashCode="rnnqHpxjkantg6" int2:id="0tXKsjWI">
      <int2:state int2:value="Rejected" int2:type="AugLoop_Text_Critique"/>
    </int2:bookmark>
    <int2:bookmark int2:bookmarkName="_Int_V2J6UL0v" int2:invalidationBookmarkName="" int2:hashCode="rnnqHpxjkantg6" int2:id="NB5wHmVv">
      <int2:state int2:value="Rejected" int2:type="AugLoop_Text_Critique"/>
    </int2:bookmark>
    <int2:bookmark int2:bookmarkName="_Int_Bln8E90s" int2:invalidationBookmarkName="" int2:hashCode="uiLvNPi/Tw1P3k" int2:id="gx8XUgMh">
      <int2:state int2:value="Rejected" int2:type="AugLoop_Text_Critique"/>
    </int2:bookmark>
    <int2:bookmark int2:bookmarkName="_Int_9aJZ3H0B" int2:invalidationBookmarkName="" int2:hashCode="rnnqHpxjkantg6" int2:id="fRtpBpbT">
      <int2:state int2:value="Rejected" int2:type="AugLoop_Text_Critique"/>
    </int2:bookmark>
    <int2:bookmark int2:bookmarkName="_Int_p6It7at8" int2:invalidationBookmarkName="" int2:hashCode="rnnqHpxjkantg6" int2:id="AeOCp3Gj">
      <int2:state int2:value="Rejected" int2:type="AugLoop_Text_Critique"/>
    </int2:bookmark>
    <int2:bookmark int2:bookmarkName="_Int_KhsjFBqZ" int2:invalidationBookmarkName="" int2:hashCode="rnnqHpxjkantg6" int2:id="lsONPAC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E1A"/>
    <w:multiLevelType w:val="hybridMultilevel"/>
    <w:tmpl w:val="2F263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D0D9C"/>
    <w:multiLevelType w:val="hybridMultilevel"/>
    <w:tmpl w:val="BFFCA464"/>
    <w:lvl w:ilvl="0" w:tplc="089463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A0E10"/>
    <w:multiLevelType w:val="hybridMultilevel"/>
    <w:tmpl w:val="2D9ADBCC"/>
    <w:lvl w:ilvl="0" w:tplc="BA2CD1F4">
      <w:start w:val="1"/>
      <w:numFmt w:val="decimal"/>
      <w:lvlText w:val="%1."/>
      <w:lvlJc w:val="left"/>
      <w:pPr>
        <w:ind w:left="720" w:hanging="360"/>
      </w:pPr>
      <w:rPr>
        <w:rFonts w:hint="default"/>
        <w:b/>
        <w:color w:val="1A87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9B"/>
    <w:rsid w:val="00065A52"/>
    <w:rsid w:val="000B5858"/>
    <w:rsid w:val="000C6EF8"/>
    <w:rsid w:val="000D3A55"/>
    <w:rsid w:val="001706BC"/>
    <w:rsid w:val="001717D8"/>
    <w:rsid w:val="002B4C69"/>
    <w:rsid w:val="00455319"/>
    <w:rsid w:val="004A3F91"/>
    <w:rsid w:val="004B7B6E"/>
    <w:rsid w:val="004E6AD5"/>
    <w:rsid w:val="00586021"/>
    <w:rsid w:val="00592C3B"/>
    <w:rsid w:val="00620543"/>
    <w:rsid w:val="00621FEF"/>
    <w:rsid w:val="00654B84"/>
    <w:rsid w:val="006A6BD4"/>
    <w:rsid w:val="00792829"/>
    <w:rsid w:val="007D3AB8"/>
    <w:rsid w:val="0082438E"/>
    <w:rsid w:val="0083574E"/>
    <w:rsid w:val="008456DA"/>
    <w:rsid w:val="00845793"/>
    <w:rsid w:val="008939B3"/>
    <w:rsid w:val="009C01B1"/>
    <w:rsid w:val="00A1296A"/>
    <w:rsid w:val="00A85990"/>
    <w:rsid w:val="00AC12E2"/>
    <w:rsid w:val="00AC7A67"/>
    <w:rsid w:val="00AE5E86"/>
    <w:rsid w:val="00B0329B"/>
    <w:rsid w:val="00B25E06"/>
    <w:rsid w:val="00B42899"/>
    <w:rsid w:val="00B61182"/>
    <w:rsid w:val="00C168D8"/>
    <w:rsid w:val="00C47F9B"/>
    <w:rsid w:val="00C57FEA"/>
    <w:rsid w:val="00CA47DB"/>
    <w:rsid w:val="00DA6EC0"/>
    <w:rsid w:val="00DC2B80"/>
    <w:rsid w:val="00DF4E87"/>
    <w:rsid w:val="00E144D3"/>
    <w:rsid w:val="00E32C67"/>
    <w:rsid w:val="00EF3369"/>
    <w:rsid w:val="00F30CC8"/>
    <w:rsid w:val="00FE1B74"/>
    <w:rsid w:val="01694794"/>
    <w:rsid w:val="03B512E9"/>
    <w:rsid w:val="1BC741C8"/>
    <w:rsid w:val="1FF4A453"/>
    <w:rsid w:val="50445419"/>
    <w:rsid w:val="5832F320"/>
    <w:rsid w:val="7FCD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A3DA"/>
  <w15:chartTrackingRefBased/>
  <w15:docId w15:val="{405D0A7B-9443-4159-9C3C-1E5F52E2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7F9B"/>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7F9B"/>
    <w:rPr>
      <w:sz w:val="28"/>
      <w:szCs w:val="28"/>
    </w:rPr>
  </w:style>
  <w:style w:type="character" w:customStyle="1" w:styleId="BodyTextChar">
    <w:name w:val="Body Text Char"/>
    <w:basedOn w:val="DefaultParagraphFont"/>
    <w:link w:val="BodyText"/>
    <w:uiPriority w:val="1"/>
    <w:rsid w:val="00C47F9B"/>
    <w:rPr>
      <w:rFonts w:ascii="Calibri" w:eastAsia="Calibri" w:hAnsi="Calibri" w:cs="Calibri"/>
      <w:sz w:val="28"/>
      <w:szCs w:val="28"/>
    </w:rPr>
  </w:style>
  <w:style w:type="paragraph" w:styleId="ListParagraph">
    <w:name w:val="List Paragraph"/>
    <w:basedOn w:val="Normal"/>
    <w:uiPriority w:val="34"/>
    <w:qFormat/>
    <w:rsid w:val="00A1296A"/>
    <w:pPr>
      <w:ind w:left="720"/>
      <w:contextualSpacing/>
    </w:pPr>
  </w:style>
  <w:style w:type="paragraph" w:styleId="BalloonText">
    <w:name w:val="Balloon Text"/>
    <w:basedOn w:val="Normal"/>
    <w:link w:val="BalloonTextChar"/>
    <w:uiPriority w:val="99"/>
    <w:semiHidden/>
    <w:unhideWhenUsed/>
    <w:rsid w:val="00A12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siontolear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AD91857BBFA44985634389B8AEE16" ma:contentTypeVersion="17" ma:contentTypeDescription="Create a new document." ma:contentTypeScope="" ma:versionID="6aa506caff94ad68525d0aad6a73137f">
  <xsd:schema xmlns:xsd="http://www.w3.org/2001/XMLSchema" xmlns:xs="http://www.w3.org/2001/XMLSchema" xmlns:p="http://schemas.microsoft.com/office/2006/metadata/properties" xmlns:ns2="55c16cf8-5bb4-42dd-bf5e-e335d60edf71" xmlns:ns3="884df63e-49f5-4817-a683-eeeb7c3f0c43" targetNamespace="http://schemas.microsoft.com/office/2006/metadata/properties" ma:root="true" ma:fieldsID="8fee75e4515eabb27a8d7d48310c2e23" ns2:_="" ns3:_="">
    <xsd:import namespace="55c16cf8-5bb4-42dd-bf5e-e335d60edf71"/>
    <xsd:import namespace="884df63e-49f5-4817-a683-eeeb7c3f0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6cf8-5bb4-42dd-bf5e-e335d60ed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34bfd-b37c-449d-bf67-7cfaa120f5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df63e-49f5-4817-a683-eeeb7c3f0c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1063f2-729f-47a6-88bc-62d3f9e9f004}" ma:internalName="TaxCatchAll" ma:showField="CatchAllData" ma:web="884df63e-49f5-4817-a683-eeeb7c3f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4df63e-49f5-4817-a683-eeeb7c3f0c43" xsi:nil="true"/>
    <lcf76f155ced4ddcb4097134ff3c332f xmlns="55c16cf8-5bb4-42dd-bf5e-e335d60edf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EB96-20F0-48DE-9C91-BC234989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6cf8-5bb4-42dd-bf5e-e335d60edf71"/>
    <ds:schemaRef ds:uri="884df63e-49f5-4817-a683-eeeb7c3f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97F88-E779-41D2-9F02-9186D2303735}">
  <ds:schemaRefs>
    <ds:schemaRef ds:uri="http://schemas.microsoft.com/sharepoint/v3/contenttype/forms"/>
  </ds:schemaRefs>
</ds:datastoreItem>
</file>

<file path=customXml/itemProps3.xml><?xml version="1.0" encoding="utf-8"?>
<ds:datastoreItem xmlns:ds="http://schemas.openxmlformats.org/officeDocument/2006/customXml" ds:itemID="{4F30A0C6-564B-41DB-9BBD-8D555E03CAA3}">
  <ds:schemaRefs>
    <ds:schemaRef ds:uri="http://schemas.microsoft.com/office/2006/metadata/properties"/>
    <ds:schemaRef ds:uri="http://schemas.microsoft.com/office/infopath/2007/PartnerControls"/>
    <ds:schemaRef ds:uri="884df63e-49f5-4817-a683-eeeb7c3f0c43"/>
    <ds:schemaRef ds:uri="55c16cf8-5bb4-42dd-bf5e-e335d60edf71"/>
  </ds:schemaRefs>
</ds:datastoreItem>
</file>

<file path=customXml/itemProps4.xml><?xml version="1.0" encoding="utf-8"?>
<ds:datastoreItem xmlns:ds="http://schemas.openxmlformats.org/officeDocument/2006/customXml" ds:itemID="{517F62E6-329E-4B53-8C09-10C4FCB7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Kroger</dc:creator>
  <cp:keywords/>
  <dc:description/>
  <cp:lastModifiedBy>Mara Babilya</cp:lastModifiedBy>
  <cp:revision>3</cp:revision>
  <dcterms:created xsi:type="dcterms:W3CDTF">2024-08-26T16:03:00Z</dcterms:created>
  <dcterms:modified xsi:type="dcterms:W3CDTF">2024-08-26T16:03:00Z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0x0101008C4AD91857BBFA44985634389B8AEE16</vt:lpwstr>
  </property>
  <property fmtid="{D5CDD505-2E9C-101B-9397-08002B2CF9AE}" pid="3" name="MediaServiceImageTags">
    <vt:lpwstr/>
  </property>
</Properties>
</file>