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6F9" w:rsidRPr="00883AFE" w:rsidRDefault="006D26F9" w:rsidP="002F623F">
      <w:pPr>
        <w:rPr>
          <w:rFonts w:ascii="Berlin Sans FB Demi" w:hAnsi="Berlin Sans FB Demi"/>
          <w:b/>
          <w:sz w:val="96"/>
          <w:szCs w:val="96"/>
        </w:rPr>
      </w:pPr>
    </w:p>
    <w:p w:rsidR="00F729A2" w:rsidRPr="00883AFE" w:rsidRDefault="0025714B" w:rsidP="0025714B">
      <w:pPr>
        <w:jc w:val="center"/>
        <w:rPr>
          <w:rFonts w:ascii="Berlin Sans FB Demi" w:hAnsi="Berlin Sans FB Demi"/>
          <w:b/>
          <w:sz w:val="96"/>
          <w:szCs w:val="96"/>
        </w:rPr>
      </w:pPr>
      <w:r w:rsidRPr="00883AFE">
        <w:rPr>
          <w:rFonts w:ascii="Berlin Sans FB Demi" w:hAnsi="Berlin Sans FB Demi"/>
          <w:b/>
          <w:sz w:val="96"/>
          <w:szCs w:val="96"/>
        </w:rPr>
        <w:t>HILLTOP HIGH SCHOOL</w:t>
      </w:r>
    </w:p>
    <w:p w:rsidR="0025714B" w:rsidRPr="00883AFE" w:rsidRDefault="0025714B" w:rsidP="00555C78">
      <w:pPr>
        <w:jc w:val="center"/>
        <w:rPr>
          <w:rFonts w:ascii="Berlin Sans FB Demi" w:hAnsi="Berlin Sans FB Demi"/>
          <w:b/>
          <w:sz w:val="96"/>
          <w:szCs w:val="96"/>
        </w:rPr>
      </w:pPr>
      <w:r w:rsidRPr="00883AFE">
        <w:rPr>
          <w:rFonts w:ascii="Berlin Sans FB Demi" w:hAnsi="Berlin Sans FB Demi"/>
          <w:b/>
          <w:sz w:val="96"/>
          <w:szCs w:val="96"/>
        </w:rPr>
        <w:t xml:space="preserve">COLLEGE </w:t>
      </w:r>
      <w:r w:rsidR="00883AFE">
        <w:rPr>
          <w:rFonts w:ascii="Berlin Sans FB Demi" w:hAnsi="Berlin Sans FB Demi"/>
          <w:b/>
          <w:sz w:val="96"/>
          <w:szCs w:val="96"/>
        </w:rPr>
        <w:t>BOUND</w:t>
      </w:r>
    </w:p>
    <w:p w:rsidR="0025714B" w:rsidRPr="00883AFE" w:rsidRDefault="0025714B" w:rsidP="0025714B">
      <w:pPr>
        <w:jc w:val="center"/>
        <w:rPr>
          <w:rFonts w:ascii="Berlin Sans FB Demi" w:hAnsi="Berlin Sans FB Demi"/>
          <w:b/>
          <w:sz w:val="96"/>
          <w:szCs w:val="96"/>
        </w:rPr>
      </w:pPr>
      <w:r w:rsidRPr="00883AFE">
        <w:rPr>
          <w:rFonts w:ascii="Berlin Sans FB Demi" w:hAnsi="Berlin Sans FB Demi"/>
          <w:b/>
          <w:sz w:val="96"/>
          <w:szCs w:val="96"/>
        </w:rPr>
        <w:t>SENIORS</w:t>
      </w:r>
    </w:p>
    <w:p w:rsidR="00001022" w:rsidRDefault="00001022" w:rsidP="00555C78">
      <w:pPr>
        <w:jc w:val="center"/>
        <w:rPr>
          <w:rFonts w:ascii="Arial Narrow" w:hAnsi="Arial Narrow"/>
          <w:b/>
          <w:sz w:val="48"/>
          <w:szCs w:val="96"/>
        </w:rPr>
      </w:pPr>
    </w:p>
    <w:p w:rsidR="00BC7FC0" w:rsidRDefault="001749A4" w:rsidP="00555C78">
      <w:pPr>
        <w:jc w:val="center"/>
        <w:rPr>
          <w:rFonts w:ascii="Arial Narrow" w:hAnsi="Arial Narrow"/>
          <w:b/>
          <w:sz w:val="48"/>
          <w:szCs w:val="96"/>
        </w:rPr>
      </w:pPr>
      <w:r>
        <w:rPr>
          <w:rFonts w:ascii="Arial Narrow" w:hAnsi="Arial Narrow"/>
          <w:b/>
          <w:noProof/>
          <w:sz w:val="48"/>
          <w:szCs w:val="96"/>
        </w:rPr>
        <w:drawing>
          <wp:inline distT="0" distB="0" distL="0" distR="0">
            <wp:extent cx="2316480" cy="171640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5">
                      <a:extLst>
                        <a:ext uri="{28A0092B-C50C-407E-A947-70E740481C1C}">
                          <a14:useLocalDpi xmlns:a14="http://schemas.microsoft.com/office/drawing/2010/main" val="0"/>
                        </a:ext>
                      </a:extLst>
                    </a:blip>
                    <a:stretch>
                      <a:fillRect/>
                    </a:stretch>
                  </pic:blipFill>
                  <pic:spPr>
                    <a:xfrm>
                      <a:off x="0" y="0"/>
                      <a:ext cx="2350707" cy="1741766"/>
                    </a:xfrm>
                    <a:prstGeom prst="rect">
                      <a:avLst/>
                    </a:prstGeom>
                  </pic:spPr>
                </pic:pic>
              </a:graphicData>
            </a:graphic>
          </wp:inline>
        </w:drawing>
      </w:r>
    </w:p>
    <w:p w:rsidR="0025714B" w:rsidRDefault="0025714B" w:rsidP="0025714B">
      <w:pPr>
        <w:jc w:val="center"/>
        <w:rPr>
          <w:rFonts w:ascii="Arial Narrow" w:hAnsi="Arial Narrow"/>
          <w:sz w:val="48"/>
          <w:szCs w:val="96"/>
        </w:rPr>
      </w:pPr>
    </w:p>
    <w:p w:rsidR="001749A4" w:rsidRDefault="001749A4" w:rsidP="0025714B">
      <w:pPr>
        <w:rPr>
          <w:rFonts w:ascii="Times New Roman" w:hAnsi="Times New Roman" w:cs="Times New Roman"/>
          <w:i/>
          <w:sz w:val="32"/>
          <w:szCs w:val="96"/>
        </w:rPr>
      </w:pPr>
    </w:p>
    <w:p w:rsidR="0025714B" w:rsidRPr="00883AFE" w:rsidRDefault="0025714B" w:rsidP="0025714B">
      <w:pPr>
        <w:rPr>
          <w:rFonts w:ascii="Times New Roman" w:hAnsi="Times New Roman" w:cs="Times New Roman"/>
          <w:i/>
          <w:sz w:val="32"/>
          <w:szCs w:val="96"/>
        </w:rPr>
      </w:pPr>
      <w:r w:rsidRPr="00883AFE">
        <w:rPr>
          <w:rFonts w:ascii="Times New Roman" w:hAnsi="Times New Roman" w:cs="Times New Roman"/>
          <w:i/>
          <w:sz w:val="32"/>
          <w:szCs w:val="96"/>
        </w:rPr>
        <w:t>If you have any questions, please contact Ms. M</w:t>
      </w:r>
      <w:r w:rsidR="00883AFE" w:rsidRPr="00883AFE">
        <w:rPr>
          <w:rFonts w:ascii="Times New Roman" w:hAnsi="Times New Roman" w:cs="Times New Roman"/>
          <w:i/>
          <w:sz w:val="32"/>
          <w:szCs w:val="96"/>
        </w:rPr>
        <w:t>etzger</w:t>
      </w:r>
      <w:r w:rsidRPr="00883AFE">
        <w:rPr>
          <w:rFonts w:ascii="Times New Roman" w:hAnsi="Times New Roman" w:cs="Times New Roman"/>
          <w:i/>
          <w:sz w:val="32"/>
          <w:szCs w:val="96"/>
        </w:rPr>
        <w:t xml:space="preserve"> b</w:t>
      </w:r>
      <w:r w:rsidR="00883AFE" w:rsidRPr="00883AFE">
        <w:rPr>
          <w:rFonts w:ascii="Times New Roman" w:hAnsi="Times New Roman" w:cs="Times New Roman"/>
          <w:i/>
          <w:sz w:val="32"/>
          <w:szCs w:val="96"/>
        </w:rPr>
        <w:t>y phone (419) 924-2365 ext. 2111</w:t>
      </w:r>
      <w:r w:rsidRPr="00883AFE">
        <w:rPr>
          <w:rFonts w:ascii="Times New Roman" w:hAnsi="Times New Roman" w:cs="Times New Roman"/>
          <w:i/>
          <w:sz w:val="32"/>
          <w:szCs w:val="96"/>
        </w:rPr>
        <w:t xml:space="preserve">, by email </w:t>
      </w:r>
      <w:r w:rsidR="00883AFE" w:rsidRPr="00883AFE">
        <w:rPr>
          <w:rFonts w:ascii="Times New Roman" w:hAnsi="Times New Roman" w:cs="Times New Roman"/>
          <w:i/>
          <w:sz w:val="32"/>
          <w:szCs w:val="96"/>
        </w:rPr>
        <w:t>ametzger</w:t>
      </w:r>
      <w:r w:rsidRPr="00883AFE">
        <w:rPr>
          <w:rFonts w:ascii="Times New Roman" w:hAnsi="Times New Roman" w:cs="Times New Roman"/>
          <w:i/>
          <w:sz w:val="32"/>
          <w:szCs w:val="96"/>
        </w:rPr>
        <w:t>@hillto</w:t>
      </w:r>
      <w:r w:rsidR="00883AFE" w:rsidRPr="00883AFE">
        <w:rPr>
          <w:rFonts w:ascii="Times New Roman" w:hAnsi="Times New Roman" w:cs="Times New Roman"/>
          <w:i/>
          <w:sz w:val="32"/>
          <w:szCs w:val="96"/>
        </w:rPr>
        <w:t>pcadets.org, or stop in Room 111</w:t>
      </w:r>
      <w:r w:rsidRPr="00883AFE">
        <w:rPr>
          <w:rFonts w:ascii="Times New Roman" w:hAnsi="Times New Roman" w:cs="Times New Roman"/>
          <w:i/>
          <w:sz w:val="32"/>
          <w:szCs w:val="96"/>
        </w:rPr>
        <w:t>.</w:t>
      </w:r>
    </w:p>
    <w:p w:rsidR="006D26F9" w:rsidRDefault="006D26F9" w:rsidP="00B6165C">
      <w:pPr>
        <w:jc w:val="center"/>
        <w:rPr>
          <w:rFonts w:ascii="Arial Narrow" w:hAnsi="Arial Narrow"/>
          <w:b/>
          <w:sz w:val="24"/>
          <w:szCs w:val="96"/>
          <w:u w:val="single"/>
        </w:rPr>
      </w:pPr>
    </w:p>
    <w:p w:rsidR="006D26F9" w:rsidRDefault="006D26F9" w:rsidP="00B6165C">
      <w:pPr>
        <w:jc w:val="center"/>
        <w:rPr>
          <w:rFonts w:ascii="Arial Narrow" w:hAnsi="Arial Narrow"/>
          <w:b/>
          <w:sz w:val="24"/>
          <w:szCs w:val="96"/>
          <w:u w:val="single"/>
        </w:rPr>
      </w:pPr>
    </w:p>
    <w:p w:rsidR="006D26F9" w:rsidRDefault="006D26F9" w:rsidP="00B6165C">
      <w:pPr>
        <w:jc w:val="center"/>
        <w:rPr>
          <w:rFonts w:ascii="Arial Narrow" w:hAnsi="Arial Narrow"/>
          <w:b/>
          <w:sz w:val="24"/>
          <w:szCs w:val="96"/>
          <w:u w:val="single"/>
        </w:rPr>
      </w:pPr>
    </w:p>
    <w:p w:rsidR="001749A4" w:rsidRDefault="001749A4" w:rsidP="008B1C25">
      <w:pPr>
        <w:shd w:val="clear" w:color="auto" w:fill="FFFFFF"/>
        <w:spacing w:after="0" w:line="240" w:lineRule="auto"/>
        <w:jc w:val="center"/>
        <w:rPr>
          <w:rFonts w:ascii="Arial Narrow" w:eastAsia="Times New Roman" w:hAnsi="Arial Narrow" w:cs="Arial"/>
          <w:b/>
          <w:bCs/>
          <w:color w:val="FF0000"/>
          <w:sz w:val="28"/>
          <w:szCs w:val="24"/>
        </w:rPr>
      </w:pPr>
    </w:p>
    <w:p w:rsidR="001749A4" w:rsidRDefault="001749A4" w:rsidP="008B1C25">
      <w:pPr>
        <w:shd w:val="clear" w:color="auto" w:fill="FFFFFF"/>
        <w:spacing w:after="0" w:line="240" w:lineRule="auto"/>
        <w:jc w:val="center"/>
        <w:rPr>
          <w:rFonts w:ascii="Arial Narrow" w:eastAsia="Times New Roman" w:hAnsi="Arial Narrow" w:cs="Arial"/>
          <w:b/>
          <w:bCs/>
          <w:color w:val="FF0000"/>
          <w:sz w:val="28"/>
          <w:szCs w:val="24"/>
        </w:rPr>
      </w:pPr>
    </w:p>
    <w:p w:rsidR="001749A4" w:rsidRDefault="001749A4" w:rsidP="008B1C25">
      <w:pPr>
        <w:shd w:val="clear" w:color="auto" w:fill="FFFFFF"/>
        <w:spacing w:after="0" w:line="240" w:lineRule="auto"/>
        <w:jc w:val="center"/>
        <w:rPr>
          <w:rFonts w:ascii="Arial Narrow" w:eastAsia="Times New Roman" w:hAnsi="Arial Narrow" w:cs="Arial"/>
          <w:b/>
          <w:bCs/>
          <w:color w:val="FF0000"/>
          <w:sz w:val="28"/>
          <w:szCs w:val="24"/>
        </w:rPr>
      </w:pPr>
    </w:p>
    <w:p w:rsidR="001749A4" w:rsidRDefault="001749A4" w:rsidP="008B1C25">
      <w:pPr>
        <w:shd w:val="clear" w:color="auto" w:fill="FFFFFF"/>
        <w:spacing w:after="0" w:line="240" w:lineRule="auto"/>
        <w:jc w:val="center"/>
        <w:rPr>
          <w:rFonts w:ascii="Arial Narrow" w:eastAsia="Times New Roman" w:hAnsi="Arial Narrow" w:cs="Arial"/>
          <w:b/>
          <w:bCs/>
          <w:color w:val="FF0000"/>
          <w:sz w:val="28"/>
          <w:szCs w:val="24"/>
        </w:rPr>
      </w:pPr>
    </w:p>
    <w:p w:rsidR="006D26F9" w:rsidRDefault="006D26F9" w:rsidP="008B1C25">
      <w:pPr>
        <w:shd w:val="clear" w:color="auto" w:fill="FFFFFF"/>
        <w:spacing w:after="0" w:line="240" w:lineRule="auto"/>
        <w:jc w:val="center"/>
        <w:rPr>
          <w:rFonts w:ascii="Arial Narrow" w:eastAsia="Times New Roman" w:hAnsi="Arial Narrow" w:cs="Arial"/>
          <w:b/>
          <w:bCs/>
          <w:color w:val="FF0000"/>
          <w:sz w:val="28"/>
          <w:szCs w:val="24"/>
        </w:rPr>
      </w:pPr>
      <w:r w:rsidRPr="006D26F9">
        <w:rPr>
          <w:rFonts w:ascii="Arial Narrow" w:eastAsia="Times New Roman" w:hAnsi="Arial Narrow" w:cs="Arial"/>
          <w:b/>
          <w:bCs/>
          <w:color w:val="FF0000"/>
          <w:sz w:val="28"/>
          <w:szCs w:val="24"/>
        </w:rPr>
        <w:t>Senior Planning Timeline</w:t>
      </w:r>
    </w:p>
    <w:p w:rsidR="006D26F9" w:rsidRPr="006D26F9" w:rsidRDefault="006D26F9" w:rsidP="008B1C25">
      <w:pPr>
        <w:shd w:val="clear" w:color="auto" w:fill="FFFFFF"/>
        <w:spacing w:after="0" w:line="240" w:lineRule="auto"/>
        <w:jc w:val="center"/>
        <w:rPr>
          <w:rFonts w:ascii="Arial Narrow" w:eastAsia="Times New Roman" w:hAnsi="Arial Narrow" w:cs="Times New Roman"/>
          <w:b/>
          <w:i/>
          <w:sz w:val="24"/>
          <w:szCs w:val="24"/>
        </w:rPr>
      </w:pPr>
      <w:r w:rsidRPr="006D26F9">
        <w:rPr>
          <w:rFonts w:ascii="Arial Narrow" w:eastAsia="Times New Roman" w:hAnsi="Arial Narrow" w:cs="Arial"/>
          <w:b/>
          <w:bCs/>
          <w:i/>
          <w:sz w:val="24"/>
          <w:szCs w:val="24"/>
        </w:rPr>
        <w:t>Please use this as a guide as you go through your senior year.</w:t>
      </w:r>
    </w:p>
    <w:p w:rsidR="006D26F9" w:rsidRPr="006D26F9" w:rsidRDefault="006D26F9" w:rsidP="008B1C25">
      <w:pPr>
        <w:shd w:val="clear" w:color="auto" w:fill="FFFFFF"/>
        <w:spacing w:before="100" w:beforeAutospacing="1" w:after="100" w:afterAutospacing="1" w:line="240" w:lineRule="auto"/>
        <w:rPr>
          <w:rFonts w:ascii="Arial Narrow" w:eastAsia="Times New Roman" w:hAnsi="Arial Narrow" w:cs="Times New Roman"/>
          <w:sz w:val="24"/>
          <w:szCs w:val="24"/>
        </w:rPr>
      </w:pPr>
      <w:r w:rsidRPr="006D26F9">
        <w:rPr>
          <w:rFonts w:ascii="Arial Narrow" w:eastAsia="Times New Roman" w:hAnsi="Arial Narrow" w:cs="Arial"/>
          <w:b/>
          <w:bCs/>
          <w:color w:val="000000"/>
          <w:sz w:val="24"/>
          <w:szCs w:val="24"/>
        </w:rPr>
        <w:t>Senior Year</w:t>
      </w:r>
    </w:p>
    <w:p w:rsidR="006D26F9" w:rsidRPr="006D26F9" w:rsidRDefault="006D26F9" w:rsidP="008B1C25">
      <w:pPr>
        <w:numPr>
          <w:ilvl w:val="0"/>
          <w:numId w:val="1"/>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 xml:space="preserve">When senior males turn 18, they must register with Selective Service. Visit </w:t>
      </w:r>
      <w:hyperlink r:id="rId6" w:history="1">
        <w:r w:rsidRPr="006D26F9">
          <w:rPr>
            <w:rFonts w:ascii="Arial Narrow" w:eastAsia="Times New Roman" w:hAnsi="Arial Narrow" w:cs="Arial"/>
            <w:color w:val="FF0000"/>
            <w:sz w:val="24"/>
            <w:szCs w:val="24"/>
            <w:u w:val="single"/>
          </w:rPr>
          <w:t>www.sss.gov</w:t>
        </w:r>
      </w:hyperlink>
      <w:r w:rsidRPr="006D26F9">
        <w:rPr>
          <w:rFonts w:ascii="Arial Narrow" w:eastAsia="Times New Roman" w:hAnsi="Arial Narrow" w:cs="Arial"/>
          <w:color w:val="000000"/>
          <w:sz w:val="24"/>
          <w:szCs w:val="24"/>
        </w:rPr>
        <w:t xml:space="preserve"> to register! If you fail to register, you will not be eligible for Financial Aid. Ms. Bruner </w:t>
      </w:r>
      <w:r w:rsidR="001749A4">
        <w:rPr>
          <w:rFonts w:ascii="Arial Narrow" w:eastAsia="Times New Roman" w:hAnsi="Arial Narrow" w:cs="Arial"/>
          <w:color w:val="000000"/>
          <w:sz w:val="24"/>
          <w:szCs w:val="24"/>
        </w:rPr>
        <w:t>and Ms. Metzger have</w:t>
      </w:r>
      <w:r w:rsidRPr="006D26F9">
        <w:rPr>
          <w:rFonts w:ascii="Arial Narrow" w:eastAsia="Times New Roman" w:hAnsi="Arial Narrow" w:cs="Arial"/>
          <w:color w:val="000000"/>
          <w:sz w:val="24"/>
          <w:szCs w:val="24"/>
        </w:rPr>
        <w:t xml:space="preserve"> information about registering.</w:t>
      </w:r>
    </w:p>
    <w:p w:rsidR="006D26F9" w:rsidRPr="006D26F9" w:rsidRDefault="006D26F9" w:rsidP="008B1C25">
      <w:pPr>
        <w:shd w:val="clear" w:color="auto" w:fill="FFFFFF"/>
        <w:spacing w:before="100" w:beforeAutospacing="1" w:after="100" w:afterAutospacing="1" w:line="240" w:lineRule="auto"/>
        <w:rPr>
          <w:rFonts w:ascii="Arial Narrow" w:eastAsia="Times New Roman" w:hAnsi="Arial Narrow" w:cs="Times New Roman"/>
          <w:sz w:val="24"/>
          <w:szCs w:val="24"/>
        </w:rPr>
      </w:pPr>
      <w:r w:rsidRPr="006D26F9">
        <w:rPr>
          <w:rFonts w:ascii="Arial Narrow" w:eastAsia="Times New Roman" w:hAnsi="Arial Narrow" w:cs="Arial"/>
          <w:b/>
          <w:bCs/>
          <w:color w:val="000000"/>
          <w:sz w:val="24"/>
          <w:szCs w:val="24"/>
        </w:rPr>
        <w:t>September</w:t>
      </w:r>
    </w:p>
    <w:p w:rsidR="006D26F9" w:rsidRPr="006D26F9" w:rsidRDefault="006D26F9" w:rsidP="00555C78">
      <w:pPr>
        <w:numPr>
          <w:ilvl w:val="0"/>
          <w:numId w:val="2"/>
        </w:numPr>
        <w:shd w:val="clear" w:color="auto" w:fill="FFFFFF"/>
        <w:spacing w:before="100" w:beforeAutospacing="1" w:after="0"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Finalize your list of reasonable choices. Include at least one “long shot”, one “target”, and one “safe” school. Your first choice might very well be a school to which you are a likely candidate for admission. However, each one of you should include at least one safe choice on your list of colleges.</w:t>
      </w:r>
    </w:p>
    <w:p w:rsidR="006D26F9" w:rsidRPr="006D26F9" w:rsidRDefault="006D26F9" w:rsidP="00555C78">
      <w:pPr>
        <w:numPr>
          <w:ilvl w:val="0"/>
          <w:numId w:val="2"/>
        </w:numPr>
        <w:shd w:val="clear" w:color="auto" w:fill="FFFFFF"/>
        <w:spacing w:before="100" w:beforeAutospacing="1" w:after="0"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Once you have narrowed your list of colleges to a recommended maximum of six, you should begin applying. Most colleges prefer students to apply online.</w:t>
      </w:r>
    </w:p>
    <w:p w:rsidR="006D26F9" w:rsidRPr="00555C78" w:rsidRDefault="006D26F9" w:rsidP="00555C78">
      <w:pPr>
        <w:numPr>
          <w:ilvl w:val="0"/>
          <w:numId w:val="2"/>
        </w:numPr>
        <w:shd w:val="clear" w:color="auto" w:fill="FFFFFF"/>
        <w:spacing w:before="100" w:beforeAutospacing="1" w:after="0"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Attend meetings with college representatives who visit HHS. Keep in mind that the representatives who visit us will more than likely be the ones to present your case to the admissions team at their college: MAKE A GOOD IMPRESSION!</w:t>
      </w:r>
    </w:p>
    <w:p w:rsidR="006D26F9" w:rsidRPr="00555C78" w:rsidRDefault="006D26F9" w:rsidP="00555C78">
      <w:pPr>
        <w:pStyle w:val="ListParagraph"/>
        <w:numPr>
          <w:ilvl w:val="0"/>
          <w:numId w:val="2"/>
        </w:numPr>
        <w:spacing w:after="0" w:line="240" w:lineRule="auto"/>
        <w:rPr>
          <w:rFonts w:ascii="Arial Narrow" w:eastAsia="Times New Roman" w:hAnsi="Arial Narrow" w:cs="Times New Roman"/>
          <w:color w:val="000000"/>
          <w:sz w:val="24"/>
          <w:szCs w:val="24"/>
        </w:rPr>
      </w:pPr>
      <w:r w:rsidRPr="00555C78">
        <w:rPr>
          <w:rFonts w:ascii="Arial Narrow" w:eastAsia="Times New Roman" w:hAnsi="Arial Narrow" w:cs="Arial"/>
          <w:color w:val="000000"/>
          <w:sz w:val="24"/>
          <w:szCs w:val="24"/>
        </w:rPr>
        <w:t xml:space="preserve">Register for the September/October ACT or November SAT if you have not taken the test or want to retest. Obtain packets in Guidance or register on-line. </w:t>
      </w:r>
    </w:p>
    <w:p w:rsidR="006D26F9" w:rsidRPr="006D26F9" w:rsidRDefault="006D26F9" w:rsidP="00555C78">
      <w:pPr>
        <w:numPr>
          <w:ilvl w:val="0"/>
          <w:numId w:val="2"/>
        </w:numPr>
        <w:shd w:val="clear" w:color="auto" w:fill="FFFFFF"/>
        <w:spacing w:before="100" w:beforeAutospacing="1" w:after="0"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Begin work on application essays. Most senior English classes include work on an essay.</w:t>
      </w:r>
    </w:p>
    <w:p w:rsidR="006D26F9" w:rsidRPr="006D26F9" w:rsidRDefault="006D26F9" w:rsidP="00555C78">
      <w:pPr>
        <w:numPr>
          <w:ilvl w:val="0"/>
          <w:numId w:val="2"/>
        </w:numPr>
        <w:shd w:val="clear" w:color="auto" w:fill="FFFFFF"/>
        <w:spacing w:before="100" w:beforeAutospacing="1" w:after="0"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Remember that the grades you make this semester will be an important ingredient in the way college admissions committees view your academic seriousness. Your first semester grades will be the last ones they see before deciding whether to admit you to their school.</w:t>
      </w:r>
    </w:p>
    <w:p w:rsidR="006D26F9" w:rsidRPr="006D26F9" w:rsidRDefault="006D26F9" w:rsidP="00555C78">
      <w:pPr>
        <w:numPr>
          <w:ilvl w:val="0"/>
          <w:numId w:val="2"/>
        </w:numPr>
        <w:shd w:val="clear" w:color="auto" w:fill="FFFFFF"/>
        <w:spacing w:before="100" w:beforeAutospacing="1" w:after="0"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Decide how you will actually apply: paper application, or applying online at the school’s website. Also consider using the common application which will save you time. Just make sure your school accepts the common application.</w:t>
      </w:r>
      <w:r w:rsidR="003D72CB" w:rsidRPr="003D72CB">
        <w:rPr>
          <w:rFonts w:ascii="Arial Narrow" w:eastAsia="Times New Roman" w:hAnsi="Arial Narrow" w:cs="Arial"/>
          <w:b/>
          <w:color w:val="000000"/>
          <w:sz w:val="24"/>
          <w:szCs w:val="24"/>
        </w:rPr>
        <w:t>-For more information go to www.commonapp.org</w:t>
      </w:r>
    </w:p>
    <w:p w:rsidR="006D26F9" w:rsidRPr="003D72CB" w:rsidRDefault="006D26F9" w:rsidP="00555C78">
      <w:pPr>
        <w:numPr>
          <w:ilvl w:val="0"/>
          <w:numId w:val="2"/>
        </w:numPr>
        <w:shd w:val="clear" w:color="auto" w:fill="FFFFFF"/>
        <w:spacing w:before="100" w:beforeAutospacing="1" w:after="0"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Keep your commitment to take challenging courses! Your senior year matters!</w:t>
      </w:r>
    </w:p>
    <w:p w:rsidR="003D72CB" w:rsidRPr="00EE6888" w:rsidRDefault="003D72CB" w:rsidP="003D72CB">
      <w:pPr>
        <w:shd w:val="clear" w:color="auto" w:fill="FFFFFF"/>
        <w:spacing w:before="100" w:beforeAutospacing="1" w:after="100" w:afterAutospacing="1" w:line="240" w:lineRule="auto"/>
        <w:ind w:left="720"/>
        <w:rPr>
          <w:rFonts w:ascii="Arial Narrow" w:eastAsia="Times New Roman" w:hAnsi="Arial Narrow" w:cs="Times New Roman"/>
          <w:b/>
          <w:color w:val="000000"/>
          <w:sz w:val="24"/>
          <w:szCs w:val="24"/>
        </w:rPr>
      </w:pPr>
    </w:p>
    <w:p w:rsidR="006D26F9" w:rsidRDefault="006D26F9" w:rsidP="00555C78">
      <w:pPr>
        <w:shd w:val="clear" w:color="auto" w:fill="FFFFFF"/>
        <w:spacing w:before="100" w:beforeAutospacing="1" w:after="0" w:line="240" w:lineRule="auto"/>
        <w:rPr>
          <w:rFonts w:ascii="Arial Narrow" w:eastAsia="Times New Roman" w:hAnsi="Arial Narrow" w:cs="Arial"/>
          <w:b/>
          <w:bCs/>
          <w:color w:val="000000"/>
          <w:sz w:val="24"/>
          <w:szCs w:val="24"/>
        </w:rPr>
      </w:pPr>
      <w:r w:rsidRPr="006D26F9">
        <w:rPr>
          <w:rFonts w:ascii="Arial Narrow" w:eastAsia="Times New Roman" w:hAnsi="Arial Narrow" w:cs="Arial"/>
          <w:b/>
          <w:bCs/>
          <w:color w:val="000000"/>
          <w:sz w:val="24"/>
          <w:szCs w:val="24"/>
        </w:rPr>
        <w:t>October</w:t>
      </w:r>
    </w:p>
    <w:p w:rsidR="00555C78" w:rsidRPr="00555C78" w:rsidRDefault="00555C78" w:rsidP="00555C78">
      <w:pPr>
        <w:numPr>
          <w:ilvl w:val="0"/>
          <w:numId w:val="6"/>
        </w:numPr>
        <w:shd w:val="clear" w:color="auto" w:fill="FFFFFF"/>
        <w:spacing w:after="0"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 xml:space="preserve">Complete and file your FAFSA as soon as possible. Aid is distributed on a first come, first served basis. FAFSA’s web site is </w:t>
      </w:r>
      <w:hyperlink r:id="rId7" w:history="1">
        <w:r w:rsidRPr="009174DC">
          <w:rPr>
            <w:rStyle w:val="Hyperlink"/>
            <w:rFonts w:ascii="Arial Narrow" w:eastAsia="Times New Roman" w:hAnsi="Arial Narrow" w:cs="Arial"/>
            <w:sz w:val="24"/>
            <w:szCs w:val="24"/>
          </w:rPr>
          <w:t>http://www.fafsa.ed.gov</w:t>
        </w:r>
      </w:hyperlink>
      <w:r w:rsidRPr="006D26F9">
        <w:rPr>
          <w:rFonts w:ascii="Arial Narrow" w:eastAsia="Times New Roman" w:hAnsi="Arial Narrow" w:cs="Arial"/>
          <w:color w:val="000000"/>
          <w:sz w:val="24"/>
          <w:szCs w:val="24"/>
        </w:rPr>
        <w:t>.</w:t>
      </w:r>
    </w:p>
    <w:p w:rsidR="00555C78" w:rsidRPr="006D26F9" w:rsidRDefault="00555C78" w:rsidP="00555C78">
      <w:pPr>
        <w:numPr>
          <w:ilvl w:val="0"/>
          <w:numId w:val="6"/>
        </w:numPr>
        <w:shd w:val="clear" w:color="auto" w:fill="FFFFFF"/>
        <w:spacing w:after="0"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Pick up financial aid forms in the Counseling Center. The FAFSA is the federal financial form, needed for both public and private schools, and the Profile is for private schools only. Remember, the lottery scholarships require the FAFSA!</w:t>
      </w:r>
    </w:p>
    <w:p w:rsidR="00555C78" w:rsidRDefault="00555C78" w:rsidP="00555C78">
      <w:pPr>
        <w:shd w:val="clear" w:color="auto" w:fill="FFFFFF"/>
        <w:spacing w:after="0" w:line="240" w:lineRule="auto"/>
        <w:ind w:left="360"/>
        <w:rPr>
          <w:rFonts w:ascii="Arial Narrow" w:eastAsia="Times New Roman" w:hAnsi="Arial Narrow" w:cs="Times New Roman"/>
          <w:color w:val="000000"/>
          <w:sz w:val="24"/>
          <w:szCs w:val="24"/>
        </w:rPr>
      </w:pPr>
    </w:p>
    <w:p w:rsidR="006D26F9" w:rsidRPr="00555C78" w:rsidRDefault="006D26F9" w:rsidP="00555C78">
      <w:pPr>
        <w:numPr>
          <w:ilvl w:val="0"/>
          <w:numId w:val="6"/>
        </w:numPr>
        <w:shd w:val="clear" w:color="auto" w:fill="FFFFFF"/>
        <w:spacing w:after="0" w:line="240" w:lineRule="auto"/>
        <w:rPr>
          <w:rFonts w:ascii="Arial Narrow" w:eastAsia="Times New Roman" w:hAnsi="Arial Narrow" w:cs="Times New Roman"/>
          <w:color w:val="000000"/>
          <w:sz w:val="24"/>
          <w:szCs w:val="24"/>
        </w:rPr>
      </w:pPr>
      <w:r w:rsidRPr="00555C78">
        <w:rPr>
          <w:rFonts w:ascii="Arial Narrow" w:eastAsia="Times New Roman" w:hAnsi="Arial Narrow" w:cs="Arial"/>
          <w:color w:val="000000"/>
          <w:sz w:val="24"/>
          <w:szCs w:val="24"/>
        </w:rPr>
        <w:t>Please do not push deadlines. It is to your advantage to file your application early. Most colleges admit that early applications automatically receive more attention because they demonstrate the student’s sincere interest in a school.</w:t>
      </w:r>
    </w:p>
    <w:p w:rsidR="006D26F9" w:rsidRPr="006D26F9" w:rsidRDefault="006D26F9" w:rsidP="00555C78">
      <w:pPr>
        <w:numPr>
          <w:ilvl w:val="0"/>
          <w:numId w:val="3"/>
        </w:numPr>
        <w:shd w:val="clear" w:color="auto" w:fill="FFFFFF"/>
        <w:spacing w:after="0"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Early decision deadlines and scholarship deadlines may be as early as October 15. Do not allow lack of planning on your part to create an emergency on our part. Submit your Transcript Requests two weeks before the deadline.</w:t>
      </w:r>
    </w:p>
    <w:p w:rsidR="006D26F9" w:rsidRPr="006D26F9" w:rsidRDefault="006D26F9" w:rsidP="00555C78">
      <w:pPr>
        <w:numPr>
          <w:ilvl w:val="0"/>
          <w:numId w:val="3"/>
        </w:numPr>
        <w:shd w:val="clear" w:color="auto" w:fill="FFFFFF"/>
        <w:spacing w:after="0"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The college to which you are applying may require official copies of your test scores. Some schools require test scores submitted directly from ACT/SAT. Check the websites of the colleges to see what they require.</w:t>
      </w:r>
    </w:p>
    <w:p w:rsidR="006D26F9" w:rsidRPr="006D26F9" w:rsidRDefault="006D26F9" w:rsidP="00555C78">
      <w:pPr>
        <w:numPr>
          <w:ilvl w:val="0"/>
          <w:numId w:val="3"/>
        </w:numPr>
        <w:shd w:val="clear" w:color="auto" w:fill="FFFFFF"/>
        <w:spacing w:after="0"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Notify your counselor if you would like to be nominated for a scholarship at the colleges you are applying.</w:t>
      </w:r>
    </w:p>
    <w:p w:rsidR="00555C78" w:rsidRDefault="006D26F9" w:rsidP="00555C78">
      <w:pPr>
        <w:numPr>
          <w:ilvl w:val="0"/>
          <w:numId w:val="3"/>
        </w:numPr>
        <w:shd w:val="clear" w:color="auto" w:fill="FFFFFF"/>
        <w:spacing w:after="0"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Complete a Transcript Request form for each application you submit. Your transcript includes ACT and SAT scores, classes you’ve taken and your grades; when your counselor sends in your transcript, they will also attach your current schedule.</w:t>
      </w:r>
    </w:p>
    <w:p w:rsidR="00555C78" w:rsidRDefault="00555C78" w:rsidP="00555C78">
      <w:pPr>
        <w:shd w:val="clear" w:color="auto" w:fill="FFFFFF"/>
        <w:spacing w:after="0" w:line="240" w:lineRule="auto"/>
        <w:ind w:left="720"/>
        <w:rPr>
          <w:rFonts w:ascii="Arial Narrow" w:eastAsia="Times New Roman" w:hAnsi="Arial Narrow" w:cs="Times New Roman"/>
          <w:color w:val="000000"/>
          <w:sz w:val="24"/>
          <w:szCs w:val="24"/>
        </w:rPr>
      </w:pPr>
    </w:p>
    <w:p w:rsidR="00001022" w:rsidRDefault="00001022" w:rsidP="00555C78">
      <w:pPr>
        <w:shd w:val="clear" w:color="auto" w:fill="FFFFFF"/>
        <w:spacing w:after="0" w:line="240" w:lineRule="auto"/>
        <w:rPr>
          <w:rFonts w:ascii="Arial Narrow" w:eastAsia="Times New Roman" w:hAnsi="Arial Narrow" w:cs="Arial"/>
          <w:b/>
          <w:bCs/>
          <w:color w:val="000000"/>
          <w:sz w:val="24"/>
          <w:szCs w:val="24"/>
        </w:rPr>
      </w:pPr>
    </w:p>
    <w:p w:rsidR="006D26F9" w:rsidRPr="00555C78" w:rsidRDefault="006D26F9" w:rsidP="00555C78">
      <w:pPr>
        <w:shd w:val="clear" w:color="auto" w:fill="FFFFFF"/>
        <w:spacing w:after="0" w:line="240" w:lineRule="auto"/>
        <w:rPr>
          <w:rFonts w:ascii="Arial Narrow" w:eastAsia="Times New Roman" w:hAnsi="Arial Narrow" w:cs="Times New Roman"/>
          <w:color w:val="000000"/>
          <w:sz w:val="24"/>
          <w:szCs w:val="24"/>
        </w:rPr>
      </w:pPr>
      <w:r w:rsidRPr="00555C78">
        <w:rPr>
          <w:rFonts w:ascii="Arial Narrow" w:eastAsia="Times New Roman" w:hAnsi="Arial Narrow" w:cs="Arial"/>
          <w:b/>
          <w:bCs/>
          <w:color w:val="000000"/>
          <w:sz w:val="24"/>
          <w:szCs w:val="24"/>
        </w:rPr>
        <w:t>November</w:t>
      </w:r>
    </w:p>
    <w:p w:rsidR="006D26F9" w:rsidRPr="006D26F9" w:rsidRDefault="006D26F9" w:rsidP="008B1C25">
      <w:pPr>
        <w:numPr>
          <w:ilvl w:val="0"/>
          <w:numId w:val="4"/>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Use your college visiting days well. HHS allows a maximum of 2 days which will be counted against your exemption, but will be excused if pre-approved. Request the visit day by filling out the College Visitation Form at least five days beforehand and bring a letter from the college for proof of your visit.</w:t>
      </w:r>
    </w:p>
    <w:p w:rsidR="006D26F9" w:rsidRPr="006D26F9" w:rsidRDefault="006D26F9" w:rsidP="008B1C25">
      <w:pPr>
        <w:numPr>
          <w:ilvl w:val="0"/>
          <w:numId w:val="4"/>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Teacher Recommendations - If the colleges to which you are applying require a recommendation from a teacher, choose and ask a teacher who you feel knows you the best and will represent you well. Give your teacher a filled out Letter of Recommendation Form, which are available in the guidance office. ALLOW AT LEAST 2 WEEKS TO COMPLETE A RECOMMENDATION. If the teacher needs to send the letter directly to an institution, provide an addressed and stamped envelope with the appropriate corresponding forms.</w:t>
      </w:r>
    </w:p>
    <w:p w:rsidR="006D26F9" w:rsidRPr="006D26F9" w:rsidRDefault="006D26F9" w:rsidP="008B1C25">
      <w:pPr>
        <w:numPr>
          <w:ilvl w:val="0"/>
          <w:numId w:val="4"/>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This will be your last chance to sign up for and take the SAT or ACT in this year’s admission pool.</w:t>
      </w:r>
    </w:p>
    <w:p w:rsidR="006D26F9" w:rsidRPr="006D26F9" w:rsidRDefault="006D26F9" w:rsidP="008B1C25">
      <w:pPr>
        <w:shd w:val="clear" w:color="auto" w:fill="FFFFFF"/>
        <w:spacing w:before="100" w:beforeAutospacing="1" w:after="100" w:afterAutospacing="1" w:line="240" w:lineRule="auto"/>
        <w:rPr>
          <w:rFonts w:ascii="Arial Narrow" w:eastAsia="Times New Roman" w:hAnsi="Arial Narrow" w:cs="Times New Roman"/>
          <w:sz w:val="24"/>
          <w:szCs w:val="24"/>
        </w:rPr>
      </w:pPr>
      <w:r w:rsidRPr="006D26F9">
        <w:rPr>
          <w:rFonts w:ascii="Arial Narrow" w:eastAsia="Times New Roman" w:hAnsi="Arial Narrow" w:cs="Arial"/>
          <w:b/>
          <w:bCs/>
          <w:color w:val="000000"/>
          <w:sz w:val="24"/>
          <w:szCs w:val="24"/>
        </w:rPr>
        <w:t>December</w:t>
      </w:r>
    </w:p>
    <w:p w:rsidR="006D26F9" w:rsidRPr="006D26F9" w:rsidRDefault="006D26F9" w:rsidP="008B1C25">
      <w:pPr>
        <w:numPr>
          <w:ilvl w:val="0"/>
          <w:numId w:val="5"/>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All college applications and transcript requests which need to be sent out before winter break are due in the guidance office two weeks before we leave for break.  Applications that have a February 1 deadline should also be processed in December.</w:t>
      </w:r>
    </w:p>
    <w:p w:rsidR="006D26F9" w:rsidRPr="006D26F9" w:rsidRDefault="006D26F9" w:rsidP="008B1C25">
      <w:pPr>
        <w:numPr>
          <w:ilvl w:val="0"/>
          <w:numId w:val="5"/>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 xml:space="preserve">Since </w:t>
      </w:r>
      <w:r w:rsidR="00883AFE">
        <w:rPr>
          <w:rFonts w:ascii="Arial Narrow" w:eastAsia="Times New Roman" w:hAnsi="Arial Narrow" w:cs="Arial"/>
          <w:color w:val="000000"/>
          <w:sz w:val="24"/>
          <w:szCs w:val="24"/>
        </w:rPr>
        <w:t>we do not</w:t>
      </w:r>
      <w:r w:rsidR="00001022">
        <w:rPr>
          <w:rFonts w:ascii="Arial Narrow" w:eastAsia="Times New Roman" w:hAnsi="Arial Narrow" w:cs="Arial"/>
          <w:color w:val="000000"/>
          <w:sz w:val="24"/>
          <w:szCs w:val="24"/>
        </w:rPr>
        <w:t xml:space="preserve"> return until January</w:t>
      </w:r>
      <w:r w:rsidRPr="006D26F9">
        <w:rPr>
          <w:rFonts w:ascii="Arial Narrow" w:eastAsia="Times New Roman" w:hAnsi="Arial Narrow" w:cs="Arial"/>
          <w:color w:val="000000"/>
          <w:sz w:val="24"/>
          <w:szCs w:val="24"/>
        </w:rPr>
        <w:t>, all Transcript Requests submitted after the deadline will be sent out in late January. Please remember that Counselor Reports will be processed in the order they are received…not in the order of urgency for you.</w:t>
      </w:r>
    </w:p>
    <w:p w:rsidR="006D26F9" w:rsidRPr="006D26F9" w:rsidRDefault="006D26F9" w:rsidP="008B1C25">
      <w:pPr>
        <w:numPr>
          <w:ilvl w:val="0"/>
          <w:numId w:val="5"/>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If you expect your counselor to write an effective recommendation for you, then allow sufficient time to process your recommendation.</w:t>
      </w:r>
    </w:p>
    <w:p w:rsidR="006D26F9" w:rsidRPr="006D26F9" w:rsidRDefault="006D26F9" w:rsidP="008B1C25">
      <w:pPr>
        <w:numPr>
          <w:ilvl w:val="0"/>
          <w:numId w:val="5"/>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Ace your mid-year exams—they matter!</w:t>
      </w:r>
    </w:p>
    <w:p w:rsidR="006D26F9" w:rsidRPr="006D26F9" w:rsidRDefault="006D26F9" w:rsidP="008B1C25">
      <w:pPr>
        <w:numPr>
          <w:ilvl w:val="0"/>
          <w:numId w:val="5"/>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Request Mid-Year transcripts to be mailed to the colleges to which you are applying.</w:t>
      </w:r>
    </w:p>
    <w:p w:rsidR="006D26F9" w:rsidRPr="006D26F9" w:rsidRDefault="006D26F9" w:rsidP="008B1C25">
      <w:pPr>
        <w:numPr>
          <w:ilvl w:val="0"/>
          <w:numId w:val="5"/>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Don’t ask to drop challenging courses. Colleges could withdraw their offer!</w:t>
      </w:r>
    </w:p>
    <w:p w:rsidR="006D26F9" w:rsidRDefault="006D26F9" w:rsidP="008B1C25">
      <w:pPr>
        <w:shd w:val="clear" w:color="auto" w:fill="FFFFFF"/>
        <w:spacing w:before="100" w:beforeAutospacing="1" w:after="100" w:afterAutospacing="1" w:line="240" w:lineRule="auto"/>
        <w:rPr>
          <w:rFonts w:ascii="Arial Narrow" w:eastAsia="Times New Roman" w:hAnsi="Arial Narrow" w:cs="Arial"/>
          <w:b/>
          <w:bCs/>
          <w:color w:val="000000"/>
          <w:sz w:val="24"/>
          <w:szCs w:val="24"/>
        </w:rPr>
      </w:pPr>
      <w:r w:rsidRPr="006D26F9">
        <w:rPr>
          <w:rFonts w:ascii="Arial Narrow" w:eastAsia="Times New Roman" w:hAnsi="Arial Narrow" w:cs="Arial"/>
          <w:b/>
          <w:bCs/>
          <w:color w:val="000000"/>
          <w:sz w:val="24"/>
          <w:szCs w:val="24"/>
        </w:rPr>
        <w:t>January</w:t>
      </w:r>
    </w:p>
    <w:p w:rsidR="00555C78" w:rsidRPr="00555C78" w:rsidRDefault="00555C78" w:rsidP="00555C78">
      <w:pPr>
        <w:pStyle w:val="ListParagraph"/>
        <w:numPr>
          <w:ilvl w:val="0"/>
          <w:numId w:val="17"/>
        </w:numPr>
        <w:shd w:val="clear" w:color="auto" w:fill="FFFFFF"/>
        <w:spacing w:before="100" w:beforeAutospacing="1" w:after="100" w:afterAutospacing="1" w:line="240" w:lineRule="auto"/>
        <w:rPr>
          <w:rFonts w:ascii="Arial Narrow" w:eastAsia="Times New Roman" w:hAnsi="Arial Narrow" w:cs="Times New Roman"/>
          <w:sz w:val="24"/>
          <w:szCs w:val="24"/>
        </w:rPr>
      </w:pPr>
      <w:r w:rsidRPr="00555C78">
        <w:rPr>
          <w:rFonts w:ascii="Arial Narrow" w:eastAsia="Times New Roman" w:hAnsi="Arial Narrow" w:cs="Arial"/>
          <w:bCs/>
          <w:color w:val="000000"/>
          <w:sz w:val="24"/>
          <w:szCs w:val="24"/>
        </w:rPr>
        <w:t>Continue applying and looking for scholarships!</w:t>
      </w:r>
    </w:p>
    <w:p w:rsidR="006D26F9" w:rsidRPr="006D26F9" w:rsidRDefault="006D26F9" w:rsidP="008B1C25">
      <w:pPr>
        <w:shd w:val="clear" w:color="auto" w:fill="FFFFFF"/>
        <w:spacing w:before="100" w:beforeAutospacing="1" w:after="100" w:afterAutospacing="1" w:line="240" w:lineRule="auto"/>
        <w:rPr>
          <w:rFonts w:ascii="Arial Narrow" w:eastAsia="Times New Roman" w:hAnsi="Arial Narrow" w:cs="Times New Roman"/>
          <w:sz w:val="24"/>
          <w:szCs w:val="24"/>
        </w:rPr>
      </w:pPr>
      <w:r w:rsidRPr="006D26F9">
        <w:rPr>
          <w:rFonts w:ascii="Arial Narrow" w:eastAsia="Times New Roman" w:hAnsi="Arial Narrow" w:cs="Arial"/>
          <w:b/>
          <w:bCs/>
          <w:color w:val="000000"/>
          <w:sz w:val="24"/>
          <w:szCs w:val="24"/>
        </w:rPr>
        <w:t>February</w:t>
      </w:r>
    </w:p>
    <w:p w:rsidR="006D26F9" w:rsidRPr="006D26F9" w:rsidRDefault="006D26F9" w:rsidP="008B1C25">
      <w:pPr>
        <w:numPr>
          <w:ilvl w:val="0"/>
          <w:numId w:val="7"/>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If you haven’t already done so, visit schools to which you applied.</w:t>
      </w:r>
    </w:p>
    <w:p w:rsidR="006D26F9" w:rsidRPr="00555C78" w:rsidRDefault="006D26F9" w:rsidP="008B1C25">
      <w:pPr>
        <w:numPr>
          <w:ilvl w:val="0"/>
          <w:numId w:val="7"/>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Wait.</w:t>
      </w:r>
    </w:p>
    <w:p w:rsidR="00555C78" w:rsidRPr="006D26F9" w:rsidRDefault="00555C78" w:rsidP="008B1C25">
      <w:pPr>
        <w:numPr>
          <w:ilvl w:val="0"/>
          <w:numId w:val="7"/>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Pr>
          <w:rFonts w:ascii="Arial Narrow" w:eastAsia="Times New Roman" w:hAnsi="Arial Narrow" w:cs="Arial"/>
          <w:color w:val="000000"/>
          <w:sz w:val="24"/>
          <w:szCs w:val="24"/>
        </w:rPr>
        <w:t>Local Scholarships become available, please see the guidance office for an application.</w:t>
      </w:r>
    </w:p>
    <w:p w:rsidR="006D26F9" w:rsidRPr="006D26F9" w:rsidRDefault="006D26F9" w:rsidP="008B1C25">
      <w:p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b/>
          <w:bCs/>
          <w:color w:val="000000"/>
          <w:sz w:val="24"/>
          <w:szCs w:val="24"/>
        </w:rPr>
        <w:t xml:space="preserve">March </w:t>
      </w:r>
      <w:r>
        <w:rPr>
          <w:rFonts w:ascii="Arial Narrow" w:eastAsia="Times New Roman" w:hAnsi="Arial Narrow" w:cs="Arial"/>
          <w:bCs/>
          <w:color w:val="000000"/>
          <w:sz w:val="24"/>
          <w:szCs w:val="24"/>
        </w:rPr>
        <w:t xml:space="preserve">-- </w:t>
      </w:r>
      <w:r w:rsidRPr="006D26F9">
        <w:rPr>
          <w:rFonts w:ascii="Arial Narrow" w:eastAsia="Times New Roman" w:hAnsi="Arial Narrow" w:cs="Arial"/>
          <w:color w:val="000000"/>
          <w:sz w:val="24"/>
          <w:szCs w:val="24"/>
        </w:rPr>
        <w:t>SPRING BREAK --- ENJOY!</w:t>
      </w:r>
    </w:p>
    <w:p w:rsidR="006D26F9" w:rsidRPr="006D26F9" w:rsidRDefault="006D26F9" w:rsidP="008B1C25">
      <w:pPr>
        <w:shd w:val="clear" w:color="auto" w:fill="FFFFFF"/>
        <w:spacing w:before="100" w:beforeAutospacing="1" w:after="100" w:afterAutospacing="1" w:line="240" w:lineRule="auto"/>
        <w:rPr>
          <w:rFonts w:ascii="Arial Narrow" w:eastAsia="Times New Roman" w:hAnsi="Arial Narrow" w:cs="Times New Roman"/>
          <w:sz w:val="24"/>
          <w:szCs w:val="24"/>
        </w:rPr>
      </w:pPr>
      <w:r w:rsidRPr="006D26F9">
        <w:rPr>
          <w:rFonts w:ascii="Arial Narrow" w:eastAsia="Times New Roman" w:hAnsi="Arial Narrow" w:cs="Arial"/>
          <w:b/>
          <w:bCs/>
          <w:color w:val="000000"/>
          <w:sz w:val="24"/>
          <w:szCs w:val="24"/>
        </w:rPr>
        <w:t>April</w:t>
      </w:r>
    </w:p>
    <w:p w:rsidR="006D26F9" w:rsidRPr="006D26F9" w:rsidRDefault="006D26F9" w:rsidP="008B1C25">
      <w:pPr>
        <w:numPr>
          <w:ilvl w:val="0"/>
          <w:numId w:val="9"/>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By April 15, you should hear from all colleges. Use the two weeks before May 1 to make your final decision.</w:t>
      </w:r>
    </w:p>
    <w:p w:rsidR="006D26F9" w:rsidRPr="006D26F9" w:rsidRDefault="006D26F9" w:rsidP="008B1C25">
      <w:pPr>
        <w:numPr>
          <w:ilvl w:val="0"/>
          <w:numId w:val="9"/>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Register for Advanced Placement exams if necessary.</w:t>
      </w:r>
    </w:p>
    <w:p w:rsidR="006D26F9" w:rsidRPr="006D26F9" w:rsidRDefault="006D26F9" w:rsidP="008B1C25">
      <w:pPr>
        <w:numPr>
          <w:ilvl w:val="0"/>
          <w:numId w:val="9"/>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Notify all colleges which have accepted you of your final decision.</w:t>
      </w:r>
    </w:p>
    <w:p w:rsidR="006D26F9" w:rsidRPr="006D26F9" w:rsidRDefault="006D26F9" w:rsidP="008B1C25">
      <w:pPr>
        <w:numPr>
          <w:ilvl w:val="0"/>
          <w:numId w:val="9"/>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Notify colleges who have put you on their waiting list if you wish to remain on it.</w:t>
      </w:r>
    </w:p>
    <w:p w:rsidR="006D26F9" w:rsidRPr="006D26F9" w:rsidRDefault="006D26F9" w:rsidP="008B1C25">
      <w:pPr>
        <w:numPr>
          <w:ilvl w:val="0"/>
          <w:numId w:val="9"/>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Don’t develop Senioritis! All college acceptances are conditional pending receipt of final grades in June.</w:t>
      </w:r>
    </w:p>
    <w:p w:rsidR="006D26F9" w:rsidRPr="006D26F9" w:rsidRDefault="006D26F9" w:rsidP="008B1C25">
      <w:pPr>
        <w:shd w:val="clear" w:color="auto" w:fill="FFFFFF"/>
        <w:spacing w:before="100" w:beforeAutospacing="1" w:after="100" w:afterAutospacing="1" w:line="240" w:lineRule="auto"/>
        <w:rPr>
          <w:rFonts w:ascii="Arial Narrow" w:eastAsia="Times New Roman" w:hAnsi="Arial Narrow" w:cs="Times New Roman"/>
          <w:sz w:val="24"/>
          <w:szCs w:val="24"/>
        </w:rPr>
      </w:pPr>
      <w:r w:rsidRPr="006D26F9">
        <w:rPr>
          <w:rFonts w:ascii="Arial Narrow" w:eastAsia="Times New Roman" w:hAnsi="Arial Narrow" w:cs="Arial"/>
          <w:b/>
          <w:bCs/>
          <w:color w:val="000000"/>
          <w:sz w:val="24"/>
          <w:szCs w:val="24"/>
        </w:rPr>
        <w:t>May</w:t>
      </w:r>
    </w:p>
    <w:p w:rsidR="006D26F9" w:rsidRPr="006D26F9" w:rsidRDefault="006D26F9" w:rsidP="008B1C25">
      <w:pPr>
        <w:numPr>
          <w:ilvl w:val="0"/>
          <w:numId w:val="10"/>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t>Reply to the college you choose. Do not place a deposit with more than one college: it is unethical and you can be dropped by both colleges if discovered.</w:t>
      </w:r>
    </w:p>
    <w:p w:rsidR="006D26F9" w:rsidRPr="006D26F9" w:rsidRDefault="006D26F9" w:rsidP="008B1C25">
      <w:pPr>
        <w:numPr>
          <w:ilvl w:val="0"/>
          <w:numId w:val="10"/>
        </w:numPr>
        <w:shd w:val="clear" w:color="auto" w:fill="FFFFFF"/>
        <w:spacing w:before="100" w:beforeAutospacing="1" w:after="100" w:afterAutospacing="1" w:line="240" w:lineRule="auto"/>
        <w:rPr>
          <w:rFonts w:ascii="Arial Narrow" w:eastAsia="Times New Roman" w:hAnsi="Arial Narrow" w:cs="Times New Roman"/>
          <w:color w:val="000000"/>
          <w:sz w:val="24"/>
          <w:szCs w:val="24"/>
        </w:rPr>
      </w:pPr>
      <w:r w:rsidRPr="006D26F9">
        <w:rPr>
          <w:rFonts w:ascii="Arial Narrow" w:eastAsia="Times New Roman" w:hAnsi="Arial Narrow" w:cs="Arial"/>
          <w:color w:val="000000"/>
          <w:sz w:val="24"/>
          <w:szCs w:val="24"/>
        </w:rPr>
        <w:lastRenderedPageBreak/>
        <w:t>Fill out a Final Transcript Request for the college you will attend. You must make this request in writing to release your transcript.</w:t>
      </w:r>
    </w:p>
    <w:p w:rsidR="00497A1B" w:rsidRDefault="00497A1B" w:rsidP="008B1C25">
      <w:pPr>
        <w:spacing w:line="240" w:lineRule="auto"/>
        <w:jc w:val="center"/>
        <w:rPr>
          <w:rFonts w:ascii="Arial Narrow" w:hAnsi="Arial Narrow"/>
          <w:b/>
          <w:sz w:val="28"/>
          <w:szCs w:val="96"/>
          <w:u w:val="single"/>
        </w:rPr>
      </w:pPr>
    </w:p>
    <w:p w:rsidR="00497A1B" w:rsidRDefault="00497A1B" w:rsidP="008B1C25">
      <w:pPr>
        <w:spacing w:line="240" w:lineRule="auto"/>
        <w:jc w:val="center"/>
        <w:rPr>
          <w:rFonts w:ascii="Arial Narrow" w:hAnsi="Arial Narrow"/>
          <w:b/>
          <w:sz w:val="28"/>
          <w:szCs w:val="96"/>
          <w:u w:val="single"/>
        </w:rPr>
      </w:pPr>
    </w:p>
    <w:p w:rsidR="00497A1B" w:rsidRDefault="00497A1B" w:rsidP="008B1C25">
      <w:pPr>
        <w:spacing w:line="240" w:lineRule="auto"/>
        <w:jc w:val="center"/>
        <w:rPr>
          <w:rFonts w:ascii="Arial Narrow" w:hAnsi="Arial Narrow"/>
          <w:b/>
          <w:sz w:val="28"/>
          <w:szCs w:val="96"/>
          <w:u w:val="single"/>
        </w:rPr>
      </w:pPr>
    </w:p>
    <w:p w:rsidR="0025714B" w:rsidRDefault="00B6165C" w:rsidP="008B1C25">
      <w:pPr>
        <w:spacing w:line="240" w:lineRule="auto"/>
        <w:jc w:val="center"/>
        <w:rPr>
          <w:rFonts w:ascii="Arial Narrow" w:hAnsi="Arial Narrow"/>
          <w:b/>
          <w:sz w:val="28"/>
          <w:szCs w:val="96"/>
          <w:u w:val="single"/>
        </w:rPr>
      </w:pPr>
      <w:bookmarkStart w:id="0" w:name="_GoBack"/>
      <w:bookmarkEnd w:id="0"/>
      <w:r w:rsidRPr="00FD5781">
        <w:rPr>
          <w:rFonts w:ascii="Arial Narrow" w:hAnsi="Arial Narrow"/>
          <w:b/>
          <w:sz w:val="28"/>
          <w:szCs w:val="96"/>
          <w:u w:val="single"/>
        </w:rPr>
        <w:t>College Entrance Tests</w:t>
      </w:r>
    </w:p>
    <w:p w:rsidR="00BF3168" w:rsidRPr="00FD5781" w:rsidRDefault="00BF3168" w:rsidP="008B1C25">
      <w:pPr>
        <w:spacing w:line="240" w:lineRule="auto"/>
        <w:jc w:val="center"/>
        <w:rPr>
          <w:rFonts w:ascii="Arial Narrow" w:hAnsi="Arial Narrow"/>
          <w:sz w:val="28"/>
          <w:szCs w:val="96"/>
        </w:rPr>
      </w:pPr>
      <w:r w:rsidRPr="008F2679">
        <w:rPr>
          <w:rFonts w:ascii="Arial Narrow" w:hAnsi="Arial Narrow"/>
          <w:b/>
          <w:sz w:val="28"/>
          <w:szCs w:val="96"/>
          <w:highlight w:val="yellow"/>
          <w:u w:val="single"/>
        </w:rPr>
        <w:t xml:space="preserve">Due to Covid-19 some Colleges are going test optional. </w:t>
      </w:r>
      <w:r w:rsidR="008F2679" w:rsidRPr="008F2679">
        <w:rPr>
          <w:rFonts w:ascii="Arial Narrow" w:hAnsi="Arial Narrow"/>
          <w:b/>
          <w:sz w:val="28"/>
          <w:szCs w:val="96"/>
          <w:highlight w:val="yellow"/>
          <w:u w:val="single"/>
        </w:rPr>
        <w:t>Please check with the schools you are applying to for this information.</w:t>
      </w:r>
    </w:p>
    <w:p w:rsidR="00B6165C" w:rsidRDefault="00B6165C" w:rsidP="008B1C25">
      <w:pPr>
        <w:spacing w:line="240" w:lineRule="auto"/>
        <w:rPr>
          <w:rFonts w:ascii="Arial Narrow" w:hAnsi="Arial Narrow"/>
          <w:sz w:val="24"/>
          <w:szCs w:val="96"/>
        </w:rPr>
      </w:pPr>
      <w:r>
        <w:rPr>
          <w:rFonts w:ascii="Arial Narrow" w:hAnsi="Arial Narrow"/>
          <w:sz w:val="24"/>
          <w:szCs w:val="96"/>
        </w:rPr>
        <w:t>There are two college entran</w:t>
      </w:r>
      <w:r w:rsidR="00F65EAE">
        <w:rPr>
          <w:rFonts w:ascii="Arial Narrow" w:hAnsi="Arial Narrow"/>
          <w:sz w:val="24"/>
          <w:szCs w:val="96"/>
        </w:rPr>
        <w:t>ce tests; the ACT and the SAT. T</w:t>
      </w:r>
      <w:r>
        <w:rPr>
          <w:rFonts w:ascii="Arial Narrow" w:hAnsi="Arial Narrow"/>
          <w:sz w:val="24"/>
          <w:szCs w:val="96"/>
        </w:rPr>
        <w:t xml:space="preserve">hough many institutions will accept the results of either test, </w:t>
      </w:r>
      <w:r w:rsidR="00F65EAE">
        <w:rPr>
          <w:rFonts w:ascii="Arial Narrow" w:hAnsi="Arial Narrow"/>
          <w:sz w:val="24"/>
          <w:szCs w:val="96"/>
        </w:rPr>
        <w:t>Ohio</w:t>
      </w:r>
      <w:r>
        <w:rPr>
          <w:rFonts w:ascii="Arial Narrow" w:hAnsi="Arial Narrow"/>
          <w:sz w:val="24"/>
          <w:szCs w:val="96"/>
        </w:rPr>
        <w:t xml:space="preserve"> colleges generally request the ACT. Some institutions may use test results for proper placement of students in English and Math courses.</w:t>
      </w:r>
    </w:p>
    <w:p w:rsidR="00F65EAE" w:rsidRDefault="00F65EAE" w:rsidP="008B1C25">
      <w:pPr>
        <w:spacing w:line="240" w:lineRule="auto"/>
        <w:rPr>
          <w:rFonts w:ascii="Arial Narrow" w:hAnsi="Arial Narrow"/>
          <w:sz w:val="24"/>
          <w:szCs w:val="96"/>
        </w:rPr>
      </w:pPr>
      <w:r>
        <w:rPr>
          <w:rFonts w:ascii="Arial Narrow" w:hAnsi="Arial Narrow"/>
          <w:sz w:val="24"/>
          <w:szCs w:val="96"/>
        </w:rPr>
        <w:t xml:space="preserve">Students planning on attending college should take either the ACT or SAT before January of their senior year. Many students will take the test more than once. It is not unusual for test scores to increase the second time taken. </w:t>
      </w:r>
    </w:p>
    <w:p w:rsidR="00F65EAE" w:rsidRDefault="00F65EAE" w:rsidP="008B1C25">
      <w:pPr>
        <w:spacing w:line="240" w:lineRule="auto"/>
        <w:rPr>
          <w:rFonts w:ascii="Arial Narrow" w:hAnsi="Arial Narrow"/>
          <w:sz w:val="24"/>
          <w:szCs w:val="96"/>
        </w:rPr>
      </w:pPr>
      <w:r>
        <w:rPr>
          <w:rFonts w:ascii="Arial Narrow" w:hAnsi="Arial Narrow"/>
          <w:sz w:val="24"/>
          <w:szCs w:val="96"/>
        </w:rPr>
        <w:t>A student should prepare in advance to take an entrance test. There are practice test booklets available in the counselor’s office, and there is also online preparation through the test website. You will also be able to find numerous books and computer programs to buy in order to help prepare further. A student is also able to take Test Preparation Classes through Kaplan or through Sylvan Learning Center; contact one of these companies or ask your counselor for further information about these resources.</w:t>
      </w:r>
    </w:p>
    <w:p w:rsidR="00F65EAE" w:rsidRDefault="00F65EAE" w:rsidP="008B1C25">
      <w:pPr>
        <w:spacing w:line="240" w:lineRule="auto"/>
        <w:rPr>
          <w:rFonts w:ascii="Arial Narrow" w:hAnsi="Arial Narrow"/>
          <w:sz w:val="24"/>
          <w:szCs w:val="96"/>
        </w:rPr>
      </w:pPr>
      <w:r>
        <w:rPr>
          <w:rFonts w:ascii="Arial Narrow" w:hAnsi="Arial Narrow"/>
          <w:sz w:val="24"/>
          <w:szCs w:val="96"/>
        </w:rPr>
        <w:t xml:space="preserve">You are highly encouraged to register for these tests online either at actstudent.org (ACT) or sat.collegeboard.org (SAT). When filling out the application for both the ACT and the SAT, you are required to put the high school code (or the CEEB code). The code for Hilltop is </w:t>
      </w:r>
      <w:r w:rsidRPr="00F65EAE">
        <w:rPr>
          <w:rFonts w:ascii="Arial Narrow" w:hAnsi="Arial Narrow"/>
          <w:b/>
          <w:i/>
          <w:sz w:val="24"/>
          <w:szCs w:val="96"/>
        </w:rPr>
        <w:t>365-505</w:t>
      </w:r>
      <w:r>
        <w:rPr>
          <w:rFonts w:ascii="Arial Narrow" w:hAnsi="Arial Narrow"/>
          <w:sz w:val="24"/>
          <w:szCs w:val="96"/>
        </w:rPr>
        <w:t>. Memorize this code, as it will be used very frequently when filling out applications and scholarships.</w:t>
      </w:r>
    </w:p>
    <w:p w:rsidR="00497A1B" w:rsidRDefault="00497A1B" w:rsidP="008B1C25">
      <w:pPr>
        <w:spacing w:line="240" w:lineRule="auto"/>
        <w:rPr>
          <w:rFonts w:ascii="Arial Narrow" w:hAnsi="Arial Narrow"/>
          <w:b/>
          <w:sz w:val="24"/>
          <w:szCs w:val="96"/>
          <w:u w:val="single"/>
        </w:rPr>
      </w:pPr>
    </w:p>
    <w:p w:rsidR="00497A1B" w:rsidRDefault="00497A1B" w:rsidP="008B1C25">
      <w:pPr>
        <w:spacing w:line="240" w:lineRule="auto"/>
        <w:rPr>
          <w:rFonts w:ascii="Arial Narrow" w:hAnsi="Arial Narrow"/>
          <w:b/>
          <w:sz w:val="24"/>
          <w:szCs w:val="96"/>
          <w:u w:val="single"/>
        </w:rPr>
      </w:pPr>
    </w:p>
    <w:p w:rsidR="00497A1B" w:rsidRDefault="00497A1B" w:rsidP="008B1C25">
      <w:pPr>
        <w:spacing w:line="240" w:lineRule="auto"/>
        <w:rPr>
          <w:rFonts w:ascii="Arial Narrow" w:hAnsi="Arial Narrow"/>
          <w:b/>
          <w:sz w:val="24"/>
          <w:szCs w:val="96"/>
          <w:u w:val="single"/>
        </w:rPr>
      </w:pPr>
    </w:p>
    <w:p w:rsidR="00497A1B" w:rsidRDefault="00497A1B" w:rsidP="008B1C25">
      <w:pPr>
        <w:spacing w:line="240" w:lineRule="auto"/>
        <w:rPr>
          <w:rFonts w:ascii="Arial Narrow" w:hAnsi="Arial Narrow"/>
          <w:b/>
          <w:sz w:val="24"/>
          <w:szCs w:val="96"/>
          <w:u w:val="single"/>
        </w:rPr>
      </w:pPr>
    </w:p>
    <w:p w:rsidR="00497A1B" w:rsidRDefault="00497A1B" w:rsidP="008B1C25">
      <w:pPr>
        <w:spacing w:line="240" w:lineRule="auto"/>
        <w:rPr>
          <w:rFonts w:ascii="Arial Narrow" w:hAnsi="Arial Narrow"/>
          <w:b/>
          <w:sz w:val="24"/>
          <w:szCs w:val="96"/>
          <w:u w:val="single"/>
        </w:rPr>
      </w:pPr>
    </w:p>
    <w:p w:rsidR="00497A1B" w:rsidRDefault="00497A1B" w:rsidP="008B1C25">
      <w:pPr>
        <w:spacing w:line="240" w:lineRule="auto"/>
        <w:rPr>
          <w:rFonts w:ascii="Arial Narrow" w:hAnsi="Arial Narrow"/>
          <w:b/>
          <w:sz w:val="24"/>
          <w:szCs w:val="96"/>
          <w:u w:val="single"/>
        </w:rPr>
      </w:pPr>
    </w:p>
    <w:p w:rsidR="00497A1B" w:rsidRDefault="00497A1B" w:rsidP="008B1C25">
      <w:pPr>
        <w:spacing w:line="240" w:lineRule="auto"/>
        <w:rPr>
          <w:rFonts w:ascii="Arial Narrow" w:hAnsi="Arial Narrow"/>
          <w:b/>
          <w:sz w:val="24"/>
          <w:szCs w:val="96"/>
          <w:u w:val="single"/>
        </w:rPr>
      </w:pPr>
    </w:p>
    <w:p w:rsidR="00497A1B" w:rsidRDefault="00497A1B" w:rsidP="008B1C25">
      <w:pPr>
        <w:spacing w:line="240" w:lineRule="auto"/>
        <w:rPr>
          <w:rFonts w:ascii="Arial Narrow" w:hAnsi="Arial Narrow"/>
          <w:b/>
          <w:sz w:val="24"/>
          <w:szCs w:val="96"/>
          <w:u w:val="single"/>
        </w:rPr>
      </w:pPr>
    </w:p>
    <w:p w:rsidR="00497A1B" w:rsidRDefault="00497A1B" w:rsidP="008B1C25">
      <w:pPr>
        <w:spacing w:line="240" w:lineRule="auto"/>
        <w:rPr>
          <w:rFonts w:ascii="Arial Narrow" w:hAnsi="Arial Narrow"/>
          <w:b/>
          <w:sz w:val="24"/>
          <w:szCs w:val="96"/>
          <w:u w:val="single"/>
        </w:rPr>
      </w:pPr>
    </w:p>
    <w:p w:rsidR="00497A1B" w:rsidRDefault="00497A1B" w:rsidP="008B1C25">
      <w:pPr>
        <w:spacing w:line="240" w:lineRule="auto"/>
        <w:rPr>
          <w:rFonts w:ascii="Arial Narrow" w:hAnsi="Arial Narrow"/>
          <w:b/>
          <w:sz w:val="24"/>
          <w:szCs w:val="96"/>
          <w:u w:val="single"/>
        </w:rPr>
      </w:pPr>
    </w:p>
    <w:p w:rsidR="00497A1B" w:rsidRDefault="00497A1B" w:rsidP="008B1C25">
      <w:pPr>
        <w:spacing w:line="240" w:lineRule="auto"/>
        <w:rPr>
          <w:rFonts w:ascii="Arial Narrow" w:hAnsi="Arial Narrow"/>
          <w:b/>
          <w:sz w:val="24"/>
          <w:szCs w:val="96"/>
          <w:u w:val="single"/>
        </w:rPr>
      </w:pPr>
    </w:p>
    <w:p w:rsidR="00497A1B" w:rsidRDefault="00497A1B" w:rsidP="008B1C25">
      <w:pPr>
        <w:spacing w:line="240" w:lineRule="auto"/>
        <w:rPr>
          <w:rFonts w:ascii="Arial Narrow" w:hAnsi="Arial Narrow"/>
          <w:b/>
          <w:sz w:val="24"/>
          <w:szCs w:val="96"/>
          <w:u w:val="single"/>
        </w:rPr>
      </w:pPr>
    </w:p>
    <w:p w:rsidR="00497A1B" w:rsidRDefault="00497A1B" w:rsidP="008B1C25">
      <w:pPr>
        <w:spacing w:line="240" w:lineRule="auto"/>
        <w:rPr>
          <w:rFonts w:ascii="Arial Narrow" w:hAnsi="Arial Narrow"/>
          <w:b/>
          <w:sz w:val="24"/>
          <w:szCs w:val="96"/>
          <w:u w:val="single"/>
        </w:rPr>
      </w:pPr>
    </w:p>
    <w:p w:rsidR="00F65EAE" w:rsidRDefault="00F65EAE" w:rsidP="008B1C25">
      <w:pPr>
        <w:spacing w:line="240" w:lineRule="auto"/>
        <w:rPr>
          <w:rFonts w:ascii="Arial Narrow" w:hAnsi="Arial Narrow"/>
          <w:b/>
          <w:sz w:val="24"/>
          <w:szCs w:val="96"/>
          <w:u w:val="single"/>
        </w:rPr>
      </w:pPr>
      <w:r w:rsidRPr="00F65EAE">
        <w:rPr>
          <w:rFonts w:ascii="Arial Narrow" w:hAnsi="Arial Narrow"/>
          <w:b/>
          <w:sz w:val="24"/>
          <w:szCs w:val="96"/>
          <w:u w:val="single"/>
        </w:rPr>
        <w:lastRenderedPageBreak/>
        <w:t>ACT Test</w:t>
      </w:r>
    </w:p>
    <w:p w:rsidR="00C11CB1" w:rsidRDefault="00C11CB1" w:rsidP="008B1C25">
      <w:pPr>
        <w:spacing w:line="240" w:lineRule="auto"/>
        <w:rPr>
          <w:rFonts w:ascii="Arial Narrow" w:hAnsi="Arial Narrow"/>
          <w:sz w:val="24"/>
          <w:szCs w:val="96"/>
        </w:rPr>
      </w:pPr>
      <w:r>
        <w:rPr>
          <w:rFonts w:ascii="Arial Narrow" w:hAnsi="Arial Narrow"/>
          <w:sz w:val="24"/>
          <w:szCs w:val="96"/>
        </w:rPr>
        <w:t xml:space="preserve">The ACT consists of four tests: English, Reading, Math, and Science Reasoning. Students are given a score for each test, with scores ranging from 1 to 36. These scores are then averaged to a Composite Score. The national average Composite Score is 21. ACT also has an optional 30-minute Writing Test; it is recommended that all students take the Writing at least once. All of the ACT questions are multiple choice and there is no penalty for guessing; therefore a student should answer every question. Calculators are allowed to be used. </w:t>
      </w:r>
    </w:p>
    <w:p w:rsidR="00C11CB1" w:rsidRDefault="00C11CB1" w:rsidP="008B1C25">
      <w:pPr>
        <w:spacing w:line="240" w:lineRule="auto"/>
        <w:rPr>
          <w:rFonts w:ascii="Arial Narrow" w:hAnsi="Arial Narrow"/>
          <w:sz w:val="24"/>
          <w:szCs w:val="96"/>
        </w:rPr>
      </w:pPr>
      <w:r>
        <w:rPr>
          <w:rFonts w:ascii="Arial Narrow" w:hAnsi="Arial Narrow"/>
          <w:sz w:val="24"/>
          <w:szCs w:val="96"/>
        </w:rPr>
        <w:t xml:space="preserve">The cost for the ACT </w:t>
      </w:r>
      <w:r w:rsidR="001274AA">
        <w:rPr>
          <w:rFonts w:ascii="Arial Narrow" w:hAnsi="Arial Narrow"/>
          <w:sz w:val="24"/>
          <w:szCs w:val="96"/>
        </w:rPr>
        <w:t>(without Writing) is $</w:t>
      </w:r>
      <w:r w:rsidR="002F623F">
        <w:rPr>
          <w:rFonts w:ascii="Arial Narrow" w:hAnsi="Arial Narrow"/>
          <w:sz w:val="24"/>
          <w:szCs w:val="96"/>
        </w:rPr>
        <w:t xml:space="preserve"> 55</w:t>
      </w:r>
      <w:r w:rsidR="000F14FA">
        <w:rPr>
          <w:rFonts w:ascii="Arial Narrow" w:hAnsi="Arial Narrow"/>
          <w:sz w:val="24"/>
          <w:szCs w:val="96"/>
        </w:rPr>
        <w:t>.00</w:t>
      </w:r>
      <w:r w:rsidR="001274AA">
        <w:rPr>
          <w:rFonts w:ascii="Arial Narrow" w:hAnsi="Arial Narrow"/>
          <w:sz w:val="24"/>
          <w:szCs w:val="96"/>
        </w:rPr>
        <w:t>; ACT plus Writing is $</w:t>
      </w:r>
      <w:r w:rsidR="002F623F">
        <w:rPr>
          <w:rFonts w:ascii="Arial Narrow" w:hAnsi="Arial Narrow"/>
          <w:sz w:val="24"/>
          <w:szCs w:val="96"/>
        </w:rPr>
        <w:t>70</w:t>
      </w:r>
      <w:r w:rsidR="00BB37A4">
        <w:rPr>
          <w:rFonts w:ascii="Arial Narrow" w:hAnsi="Arial Narrow"/>
          <w:sz w:val="24"/>
          <w:szCs w:val="96"/>
        </w:rPr>
        <w:t>.00</w:t>
      </w:r>
      <w:r w:rsidR="007B295A">
        <w:rPr>
          <w:rFonts w:ascii="Arial Narrow" w:hAnsi="Arial Narrow"/>
          <w:sz w:val="24"/>
          <w:szCs w:val="96"/>
        </w:rPr>
        <w:t xml:space="preserve">. Registration packets can be picked up in the Guidance Office. A student should be registered five to six weeks prior to the test date. ACT fee waivers are also available; if you are on free and reduced lunch, you could be eligible for a fee waiver. </w:t>
      </w:r>
    </w:p>
    <w:p w:rsidR="00DE7421" w:rsidRDefault="00B13033" w:rsidP="008B1C25">
      <w:pPr>
        <w:spacing w:line="240" w:lineRule="auto"/>
        <w:rPr>
          <w:rStyle w:val="Hyperlink"/>
          <w:rFonts w:asciiTheme="majorHAnsi" w:hAnsiTheme="majorHAnsi"/>
          <w:b/>
          <w:sz w:val="24"/>
          <w:szCs w:val="96"/>
        </w:rPr>
      </w:pPr>
      <w:r w:rsidRPr="00B13033">
        <w:rPr>
          <w:rFonts w:asciiTheme="majorHAnsi" w:hAnsiTheme="majorHAnsi"/>
          <w:b/>
          <w:sz w:val="24"/>
          <w:szCs w:val="96"/>
        </w:rPr>
        <w:t xml:space="preserve">For information on ACT test prep tools, go to </w:t>
      </w:r>
      <w:hyperlink r:id="rId8" w:history="1">
        <w:r w:rsidRPr="00B13033">
          <w:rPr>
            <w:rStyle w:val="Hyperlink"/>
            <w:rFonts w:asciiTheme="majorHAnsi" w:hAnsiTheme="majorHAnsi"/>
            <w:b/>
            <w:sz w:val="24"/>
            <w:szCs w:val="96"/>
          </w:rPr>
          <w:t>www.act.org/theact/testprep</w:t>
        </w:r>
      </w:hyperlink>
    </w:p>
    <w:p w:rsidR="00B668F3" w:rsidRDefault="002F623F" w:rsidP="008B1C25">
      <w:pPr>
        <w:spacing w:line="240" w:lineRule="auto"/>
        <w:rPr>
          <w:rStyle w:val="Hyperlink"/>
          <w:rFonts w:asciiTheme="majorHAnsi" w:hAnsiTheme="majorHAnsi"/>
          <w:b/>
          <w:sz w:val="24"/>
          <w:szCs w:val="96"/>
        </w:rPr>
      </w:pPr>
      <w:r>
        <w:rPr>
          <w:rStyle w:val="Hyperlink"/>
          <w:rFonts w:asciiTheme="majorHAnsi" w:hAnsiTheme="majorHAnsi"/>
          <w:b/>
          <w:color w:val="000000" w:themeColor="text1"/>
          <w:sz w:val="24"/>
          <w:szCs w:val="96"/>
          <w:u w:val="none"/>
        </w:rPr>
        <w:t>To sign up for the ACT, go</w:t>
      </w:r>
      <w:r w:rsidR="00B668F3" w:rsidRPr="00B668F3">
        <w:rPr>
          <w:rStyle w:val="Hyperlink"/>
          <w:rFonts w:asciiTheme="majorHAnsi" w:hAnsiTheme="majorHAnsi"/>
          <w:b/>
          <w:color w:val="000000" w:themeColor="text1"/>
          <w:sz w:val="24"/>
          <w:szCs w:val="96"/>
          <w:u w:val="none"/>
        </w:rPr>
        <w:t xml:space="preserve"> to</w:t>
      </w:r>
      <w:r w:rsidR="00B668F3" w:rsidRPr="00B668F3">
        <w:rPr>
          <w:rStyle w:val="Hyperlink"/>
          <w:rFonts w:asciiTheme="majorHAnsi" w:hAnsiTheme="majorHAnsi"/>
          <w:b/>
          <w:color w:val="000000" w:themeColor="text1"/>
          <w:sz w:val="24"/>
          <w:szCs w:val="96"/>
        </w:rPr>
        <w:t xml:space="preserve"> </w:t>
      </w:r>
      <w:hyperlink r:id="rId9" w:history="1">
        <w:r w:rsidR="001F36E7" w:rsidRPr="009A2A4D">
          <w:rPr>
            <w:rStyle w:val="Hyperlink"/>
            <w:rFonts w:asciiTheme="majorHAnsi" w:hAnsiTheme="majorHAnsi"/>
            <w:b/>
            <w:sz w:val="24"/>
            <w:szCs w:val="96"/>
          </w:rPr>
          <w:t>www.actstudent.org</w:t>
        </w:r>
      </w:hyperlink>
    </w:p>
    <w:p w:rsidR="001F36E7" w:rsidRDefault="001F36E7" w:rsidP="008B1C25">
      <w:pPr>
        <w:spacing w:line="240" w:lineRule="auto"/>
        <w:rPr>
          <w:rFonts w:asciiTheme="majorHAnsi" w:hAnsiTheme="majorHAnsi"/>
          <w:b/>
          <w:sz w:val="24"/>
          <w:szCs w:val="96"/>
        </w:rPr>
      </w:pPr>
    </w:p>
    <w:p w:rsidR="002F623F" w:rsidRDefault="00981902" w:rsidP="002F623F">
      <w:pPr>
        <w:spacing w:line="240" w:lineRule="auto"/>
        <w:jc w:val="center"/>
        <w:rPr>
          <w:rFonts w:asciiTheme="majorHAnsi" w:hAnsiTheme="majorHAnsi"/>
          <w:b/>
          <w:sz w:val="24"/>
          <w:szCs w:val="96"/>
        </w:rPr>
      </w:pPr>
      <w:r>
        <w:rPr>
          <w:rFonts w:asciiTheme="majorHAnsi" w:hAnsiTheme="majorHAnsi"/>
          <w:b/>
          <w:sz w:val="24"/>
          <w:szCs w:val="96"/>
        </w:rPr>
        <w:t>ACT Testing Dates</w:t>
      </w:r>
    </w:p>
    <w:p w:rsidR="00981902" w:rsidRDefault="00981902" w:rsidP="002F623F">
      <w:pPr>
        <w:spacing w:line="240" w:lineRule="auto"/>
        <w:jc w:val="center"/>
        <w:rPr>
          <w:rFonts w:asciiTheme="majorHAnsi" w:hAnsiTheme="majorHAnsi"/>
          <w:b/>
          <w:sz w:val="24"/>
          <w:szCs w:val="96"/>
        </w:rPr>
      </w:pPr>
      <w:r>
        <w:rPr>
          <w:rFonts w:asciiTheme="majorHAnsi" w:hAnsiTheme="majorHAnsi"/>
          <w:b/>
          <w:sz w:val="24"/>
          <w:szCs w:val="96"/>
        </w:rPr>
        <w:t>2020-2021</w:t>
      </w:r>
    </w:p>
    <w:p w:rsidR="009971C0" w:rsidRDefault="00981902" w:rsidP="009971C0">
      <w:pPr>
        <w:spacing w:line="240" w:lineRule="auto"/>
        <w:rPr>
          <w:rFonts w:asciiTheme="majorHAnsi" w:hAnsiTheme="majorHAnsi"/>
          <w:b/>
          <w:sz w:val="24"/>
          <w:szCs w:val="96"/>
        </w:rPr>
      </w:pPr>
      <w:r w:rsidRPr="00981902">
        <w:rPr>
          <w:rFonts w:asciiTheme="majorHAnsi" w:hAnsiTheme="majorHAnsi"/>
          <w:b/>
          <w:sz w:val="24"/>
          <w:szCs w:val="96"/>
        </w:rPr>
        <w:t>Test Date</w:t>
      </w:r>
      <w:r w:rsidRPr="00981902">
        <w:rPr>
          <w:rFonts w:asciiTheme="majorHAnsi" w:hAnsiTheme="majorHAnsi"/>
          <w:b/>
          <w:sz w:val="24"/>
          <w:szCs w:val="96"/>
        </w:rPr>
        <w:tab/>
        <w:t xml:space="preserve">                </w:t>
      </w:r>
      <w:r>
        <w:rPr>
          <w:rFonts w:asciiTheme="majorHAnsi" w:hAnsiTheme="majorHAnsi"/>
          <w:b/>
          <w:sz w:val="24"/>
          <w:szCs w:val="96"/>
        </w:rPr>
        <w:t xml:space="preserve">                            </w:t>
      </w:r>
      <w:r w:rsidRPr="00981902">
        <w:rPr>
          <w:rFonts w:asciiTheme="majorHAnsi" w:hAnsiTheme="majorHAnsi"/>
          <w:b/>
          <w:sz w:val="24"/>
          <w:szCs w:val="96"/>
        </w:rPr>
        <w:t>Registration Deadline</w:t>
      </w:r>
      <w:r w:rsidRPr="00981902">
        <w:rPr>
          <w:rFonts w:asciiTheme="majorHAnsi" w:hAnsiTheme="majorHAnsi"/>
          <w:b/>
          <w:sz w:val="24"/>
          <w:szCs w:val="96"/>
        </w:rPr>
        <w:tab/>
        <w:t xml:space="preserve">        </w:t>
      </w:r>
      <w:r w:rsidR="009971C0">
        <w:rPr>
          <w:rFonts w:asciiTheme="majorHAnsi" w:hAnsiTheme="majorHAnsi"/>
          <w:b/>
          <w:sz w:val="24"/>
          <w:szCs w:val="96"/>
        </w:rPr>
        <w:t xml:space="preserve">                   </w:t>
      </w:r>
      <w:proofErr w:type="gramStart"/>
      <w:r w:rsidR="009971C0">
        <w:rPr>
          <w:rFonts w:asciiTheme="majorHAnsi" w:hAnsiTheme="majorHAnsi"/>
          <w:b/>
          <w:sz w:val="24"/>
          <w:szCs w:val="96"/>
        </w:rPr>
        <w:t xml:space="preserve">   </w:t>
      </w:r>
      <w:r w:rsidRPr="00981902">
        <w:rPr>
          <w:rFonts w:asciiTheme="majorHAnsi" w:hAnsiTheme="majorHAnsi"/>
          <w:b/>
          <w:sz w:val="24"/>
          <w:szCs w:val="96"/>
        </w:rPr>
        <w:t>(</w:t>
      </w:r>
      <w:proofErr w:type="gramEnd"/>
      <w:r w:rsidRPr="00981902">
        <w:rPr>
          <w:rFonts w:asciiTheme="majorHAnsi" w:hAnsiTheme="majorHAnsi"/>
          <w:b/>
          <w:sz w:val="24"/>
          <w:szCs w:val="96"/>
        </w:rPr>
        <w:t>Late Fee Required)</w:t>
      </w:r>
    </w:p>
    <w:p w:rsidR="00981902" w:rsidRPr="00981902" w:rsidRDefault="00981902" w:rsidP="009971C0">
      <w:pPr>
        <w:spacing w:line="240" w:lineRule="auto"/>
        <w:rPr>
          <w:rFonts w:asciiTheme="majorHAnsi" w:hAnsiTheme="majorHAnsi"/>
          <w:b/>
          <w:sz w:val="24"/>
          <w:szCs w:val="96"/>
        </w:rPr>
      </w:pPr>
      <w:r w:rsidRPr="00981902">
        <w:rPr>
          <w:rFonts w:asciiTheme="majorHAnsi" w:hAnsiTheme="majorHAnsi"/>
          <w:b/>
          <w:sz w:val="24"/>
          <w:szCs w:val="96"/>
        </w:rPr>
        <w:t xml:space="preserve">September 12, 2020                    </w:t>
      </w:r>
      <w:r w:rsidR="009971C0">
        <w:rPr>
          <w:rFonts w:asciiTheme="majorHAnsi" w:hAnsiTheme="majorHAnsi"/>
          <w:b/>
          <w:sz w:val="24"/>
          <w:szCs w:val="96"/>
        </w:rPr>
        <w:t xml:space="preserve">          </w:t>
      </w:r>
      <w:r w:rsidRPr="00981902">
        <w:rPr>
          <w:rFonts w:asciiTheme="majorHAnsi" w:hAnsiTheme="majorHAnsi"/>
          <w:b/>
          <w:sz w:val="24"/>
          <w:szCs w:val="96"/>
        </w:rPr>
        <w:t>August 14</w:t>
      </w:r>
      <w:r w:rsidRPr="00981902">
        <w:rPr>
          <w:rFonts w:asciiTheme="majorHAnsi" w:hAnsiTheme="majorHAnsi"/>
          <w:b/>
          <w:sz w:val="24"/>
          <w:szCs w:val="96"/>
        </w:rPr>
        <w:tab/>
        <w:t xml:space="preserve">                                                       </w:t>
      </w:r>
      <w:r w:rsidR="009971C0">
        <w:rPr>
          <w:rFonts w:asciiTheme="majorHAnsi" w:hAnsiTheme="majorHAnsi"/>
          <w:b/>
          <w:sz w:val="24"/>
          <w:szCs w:val="96"/>
        </w:rPr>
        <w:t xml:space="preserve">  </w:t>
      </w:r>
      <w:r w:rsidRPr="00981902">
        <w:rPr>
          <w:rFonts w:asciiTheme="majorHAnsi" w:hAnsiTheme="majorHAnsi"/>
          <w:b/>
          <w:sz w:val="24"/>
          <w:szCs w:val="96"/>
        </w:rPr>
        <w:t>August 15 - August 28</w:t>
      </w:r>
    </w:p>
    <w:p w:rsidR="00A67E8D" w:rsidRDefault="00981902" w:rsidP="00A67E8D">
      <w:pPr>
        <w:spacing w:line="240" w:lineRule="auto"/>
        <w:rPr>
          <w:rFonts w:asciiTheme="majorHAnsi" w:hAnsiTheme="majorHAnsi"/>
          <w:b/>
          <w:sz w:val="24"/>
          <w:szCs w:val="96"/>
        </w:rPr>
      </w:pPr>
      <w:r w:rsidRPr="00981902">
        <w:rPr>
          <w:rFonts w:asciiTheme="majorHAnsi" w:hAnsiTheme="majorHAnsi"/>
          <w:b/>
          <w:sz w:val="24"/>
          <w:szCs w:val="96"/>
        </w:rPr>
        <w:t>September 13, 2020 (</w:t>
      </w:r>
      <w:proofErr w:type="gramStart"/>
      <w:r w:rsidRPr="00981902">
        <w:rPr>
          <w:rFonts w:asciiTheme="majorHAnsi" w:hAnsiTheme="majorHAnsi"/>
          <w:b/>
          <w:sz w:val="24"/>
          <w:szCs w:val="96"/>
        </w:rPr>
        <w:t xml:space="preserve">Sunday)   </w:t>
      </w:r>
      <w:proofErr w:type="gramEnd"/>
      <w:r w:rsidR="009971C0">
        <w:rPr>
          <w:rFonts w:asciiTheme="majorHAnsi" w:hAnsiTheme="majorHAnsi"/>
          <w:b/>
          <w:sz w:val="24"/>
          <w:szCs w:val="96"/>
        </w:rPr>
        <w:t xml:space="preserve">        </w:t>
      </w:r>
      <w:r w:rsidRPr="00981902">
        <w:rPr>
          <w:rFonts w:asciiTheme="majorHAnsi" w:hAnsiTheme="majorHAnsi"/>
          <w:b/>
          <w:sz w:val="24"/>
          <w:szCs w:val="96"/>
        </w:rPr>
        <w:t>August 14</w:t>
      </w:r>
      <w:r w:rsidRPr="00981902">
        <w:rPr>
          <w:rFonts w:asciiTheme="majorHAnsi" w:hAnsiTheme="majorHAnsi"/>
          <w:b/>
          <w:sz w:val="24"/>
          <w:szCs w:val="96"/>
        </w:rPr>
        <w:tab/>
        <w:t xml:space="preserve">                                                       </w:t>
      </w:r>
      <w:r w:rsidR="00A67E8D">
        <w:rPr>
          <w:rFonts w:asciiTheme="majorHAnsi" w:hAnsiTheme="majorHAnsi"/>
          <w:b/>
          <w:sz w:val="24"/>
          <w:szCs w:val="96"/>
        </w:rPr>
        <w:t xml:space="preserve"> </w:t>
      </w:r>
      <w:r w:rsidRPr="00981902">
        <w:rPr>
          <w:rFonts w:asciiTheme="majorHAnsi" w:hAnsiTheme="majorHAnsi"/>
          <w:b/>
          <w:sz w:val="24"/>
          <w:szCs w:val="96"/>
        </w:rPr>
        <w:t xml:space="preserve"> August 15 - August 28</w:t>
      </w:r>
    </w:p>
    <w:p w:rsidR="00981902" w:rsidRPr="00981902" w:rsidRDefault="00981902" w:rsidP="00A67E8D">
      <w:pPr>
        <w:spacing w:line="240" w:lineRule="auto"/>
        <w:rPr>
          <w:rFonts w:asciiTheme="majorHAnsi" w:hAnsiTheme="majorHAnsi"/>
          <w:b/>
          <w:sz w:val="24"/>
          <w:szCs w:val="96"/>
        </w:rPr>
      </w:pPr>
      <w:r w:rsidRPr="00981902">
        <w:rPr>
          <w:rFonts w:asciiTheme="majorHAnsi" w:hAnsiTheme="majorHAnsi"/>
          <w:b/>
          <w:sz w:val="24"/>
          <w:szCs w:val="96"/>
        </w:rPr>
        <w:t>September 19, 2020                               August 14</w:t>
      </w:r>
      <w:r w:rsidRPr="00981902">
        <w:rPr>
          <w:rFonts w:asciiTheme="majorHAnsi" w:hAnsiTheme="majorHAnsi"/>
          <w:b/>
          <w:sz w:val="24"/>
          <w:szCs w:val="96"/>
        </w:rPr>
        <w:tab/>
        <w:t xml:space="preserve">                                                      </w:t>
      </w:r>
      <w:r w:rsidR="00A67E8D">
        <w:rPr>
          <w:rFonts w:asciiTheme="majorHAnsi" w:hAnsiTheme="majorHAnsi"/>
          <w:b/>
          <w:sz w:val="24"/>
          <w:szCs w:val="96"/>
        </w:rPr>
        <w:t xml:space="preserve">  </w:t>
      </w:r>
      <w:r w:rsidRPr="00981902">
        <w:rPr>
          <w:rFonts w:asciiTheme="majorHAnsi" w:hAnsiTheme="majorHAnsi"/>
          <w:b/>
          <w:sz w:val="24"/>
          <w:szCs w:val="96"/>
        </w:rPr>
        <w:t xml:space="preserve"> August 15 - August 28 </w:t>
      </w:r>
      <w:r w:rsidRPr="00981902">
        <w:rPr>
          <w:rFonts w:asciiTheme="majorHAnsi" w:hAnsiTheme="majorHAnsi"/>
          <w:b/>
          <w:sz w:val="24"/>
          <w:szCs w:val="96"/>
        </w:rPr>
        <w:tab/>
      </w:r>
    </w:p>
    <w:p w:rsidR="00981902" w:rsidRPr="00981902" w:rsidRDefault="00981902" w:rsidP="00A67E8D">
      <w:pPr>
        <w:spacing w:line="240" w:lineRule="auto"/>
        <w:rPr>
          <w:rFonts w:asciiTheme="majorHAnsi" w:hAnsiTheme="majorHAnsi"/>
          <w:b/>
          <w:sz w:val="24"/>
          <w:szCs w:val="96"/>
        </w:rPr>
      </w:pPr>
      <w:r w:rsidRPr="00981902">
        <w:rPr>
          <w:rFonts w:asciiTheme="majorHAnsi" w:hAnsiTheme="majorHAnsi"/>
          <w:b/>
          <w:sz w:val="24"/>
          <w:szCs w:val="96"/>
        </w:rPr>
        <w:t xml:space="preserve">October 10, 2020     </w:t>
      </w:r>
      <w:r w:rsidR="00A67E8D">
        <w:rPr>
          <w:rFonts w:asciiTheme="majorHAnsi" w:hAnsiTheme="majorHAnsi"/>
          <w:b/>
          <w:sz w:val="24"/>
          <w:szCs w:val="96"/>
        </w:rPr>
        <w:t xml:space="preserve">                       </w:t>
      </w:r>
      <w:r w:rsidRPr="00981902">
        <w:rPr>
          <w:rFonts w:asciiTheme="majorHAnsi" w:hAnsiTheme="majorHAnsi"/>
          <w:b/>
          <w:sz w:val="24"/>
          <w:szCs w:val="96"/>
        </w:rPr>
        <w:t xml:space="preserve"> </w:t>
      </w:r>
      <w:r w:rsidR="00A67E8D">
        <w:rPr>
          <w:rFonts w:asciiTheme="majorHAnsi" w:hAnsiTheme="majorHAnsi"/>
          <w:b/>
          <w:sz w:val="24"/>
          <w:szCs w:val="96"/>
        </w:rPr>
        <w:t xml:space="preserve">  </w:t>
      </w:r>
      <w:r w:rsidRPr="00981902">
        <w:rPr>
          <w:rFonts w:asciiTheme="majorHAnsi" w:hAnsiTheme="majorHAnsi"/>
          <w:b/>
          <w:sz w:val="24"/>
          <w:szCs w:val="96"/>
        </w:rPr>
        <w:t>September 17</w:t>
      </w:r>
      <w:r w:rsidRPr="00981902">
        <w:rPr>
          <w:rFonts w:asciiTheme="majorHAnsi" w:hAnsiTheme="majorHAnsi"/>
          <w:b/>
          <w:sz w:val="24"/>
          <w:szCs w:val="96"/>
        </w:rPr>
        <w:tab/>
        <w:t xml:space="preserve">                          </w:t>
      </w:r>
      <w:r w:rsidR="00A67E8D">
        <w:rPr>
          <w:rFonts w:asciiTheme="majorHAnsi" w:hAnsiTheme="majorHAnsi"/>
          <w:b/>
          <w:sz w:val="24"/>
          <w:szCs w:val="96"/>
        </w:rPr>
        <w:t xml:space="preserve">                 </w:t>
      </w:r>
      <w:r w:rsidRPr="00981902">
        <w:rPr>
          <w:rFonts w:asciiTheme="majorHAnsi" w:hAnsiTheme="majorHAnsi"/>
          <w:b/>
          <w:sz w:val="24"/>
          <w:szCs w:val="96"/>
        </w:rPr>
        <w:t xml:space="preserve"> September 18 - 25</w:t>
      </w:r>
    </w:p>
    <w:p w:rsidR="00981902" w:rsidRPr="00981902" w:rsidRDefault="00981902" w:rsidP="00A67E8D">
      <w:pPr>
        <w:spacing w:line="240" w:lineRule="auto"/>
        <w:rPr>
          <w:rFonts w:asciiTheme="majorHAnsi" w:hAnsiTheme="majorHAnsi"/>
          <w:b/>
          <w:sz w:val="24"/>
          <w:szCs w:val="96"/>
        </w:rPr>
      </w:pPr>
      <w:r w:rsidRPr="00981902">
        <w:rPr>
          <w:rFonts w:asciiTheme="majorHAnsi" w:hAnsiTheme="majorHAnsi"/>
          <w:b/>
          <w:sz w:val="24"/>
          <w:szCs w:val="96"/>
        </w:rPr>
        <w:t xml:space="preserve">October 17, 2020                        </w:t>
      </w:r>
      <w:r w:rsidR="00A67E8D">
        <w:rPr>
          <w:rFonts w:asciiTheme="majorHAnsi" w:hAnsiTheme="majorHAnsi"/>
          <w:b/>
          <w:sz w:val="24"/>
          <w:szCs w:val="96"/>
        </w:rPr>
        <w:t xml:space="preserve">       </w:t>
      </w:r>
      <w:r w:rsidRPr="00981902">
        <w:rPr>
          <w:rFonts w:asciiTheme="majorHAnsi" w:hAnsiTheme="majorHAnsi"/>
          <w:b/>
          <w:sz w:val="24"/>
          <w:szCs w:val="96"/>
        </w:rPr>
        <w:t>September 17</w:t>
      </w:r>
      <w:r w:rsidRPr="00981902">
        <w:rPr>
          <w:rFonts w:asciiTheme="majorHAnsi" w:hAnsiTheme="majorHAnsi"/>
          <w:b/>
          <w:sz w:val="24"/>
          <w:szCs w:val="96"/>
        </w:rPr>
        <w:tab/>
        <w:t xml:space="preserve">                                            September 18 - 25</w:t>
      </w:r>
    </w:p>
    <w:p w:rsidR="00981902" w:rsidRPr="00981902" w:rsidRDefault="00981902" w:rsidP="00A67E8D">
      <w:pPr>
        <w:spacing w:line="240" w:lineRule="auto"/>
        <w:rPr>
          <w:rFonts w:asciiTheme="majorHAnsi" w:hAnsiTheme="majorHAnsi"/>
          <w:b/>
          <w:sz w:val="24"/>
          <w:szCs w:val="96"/>
        </w:rPr>
      </w:pPr>
      <w:r w:rsidRPr="00981902">
        <w:rPr>
          <w:rFonts w:asciiTheme="majorHAnsi" w:hAnsiTheme="majorHAnsi"/>
          <w:b/>
          <w:sz w:val="24"/>
          <w:szCs w:val="96"/>
        </w:rPr>
        <w:t>October 24, 2020</w:t>
      </w:r>
      <w:r w:rsidR="00A67E8D">
        <w:rPr>
          <w:rFonts w:asciiTheme="majorHAnsi" w:hAnsiTheme="majorHAnsi"/>
          <w:b/>
          <w:sz w:val="24"/>
          <w:szCs w:val="96"/>
        </w:rPr>
        <w:t xml:space="preserve">                           </w:t>
      </w:r>
      <w:r w:rsidRPr="00981902">
        <w:rPr>
          <w:rFonts w:asciiTheme="majorHAnsi" w:hAnsiTheme="majorHAnsi"/>
          <w:b/>
          <w:sz w:val="24"/>
          <w:szCs w:val="96"/>
        </w:rPr>
        <w:t xml:space="preserve"> </w:t>
      </w:r>
      <w:r w:rsidR="00A67E8D">
        <w:rPr>
          <w:rFonts w:asciiTheme="majorHAnsi" w:hAnsiTheme="majorHAnsi"/>
          <w:b/>
          <w:sz w:val="24"/>
          <w:szCs w:val="96"/>
        </w:rPr>
        <w:t xml:space="preserve">   </w:t>
      </w:r>
      <w:r w:rsidRPr="00981902">
        <w:rPr>
          <w:rFonts w:asciiTheme="majorHAnsi" w:hAnsiTheme="majorHAnsi"/>
          <w:b/>
          <w:sz w:val="24"/>
          <w:szCs w:val="96"/>
        </w:rPr>
        <w:t>September 17</w:t>
      </w:r>
      <w:r w:rsidRPr="00981902">
        <w:rPr>
          <w:rFonts w:asciiTheme="majorHAnsi" w:hAnsiTheme="majorHAnsi"/>
          <w:b/>
          <w:sz w:val="24"/>
          <w:szCs w:val="96"/>
        </w:rPr>
        <w:tab/>
        <w:t xml:space="preserve">                                            September 18 - 25 </w:t>
      </w:r>
    </w:p>
    <w:p w:rsidR="00A67E8D" w:rsidRDefault="00981902" w:rsidP="00A67E8D">
      <w:pPr>
        <w:spacing w:line="240" w:lineRule="auto"/>
        <w:rPr>
          <w:rFonts w:asciiTheme="majorHAnsi" w:hAnsiTheme="majorHAnsi"/>
          <w:b/>
          <w:sz w:val="24"/>
          <w:szCs w:val="96"/>
        </w:rPr>
      </w:pPr>
      <w:r w:rsidRPr="00981902">
        <w:rPr>
          <w:rFonts w:asciiTheme="majorHAnsi" w:hAnsiTheme="majorHAnsi"/>
          <w:b/>
          <w:sz w:val="24"/>
          <w:szCs w:val="96"/>
        </w:rPr>
        <w:t>October 25, 2020 (</w:t>
      </w:r>
      <w:proofErr w:type="gramStart"/>
      <w:r w:rsidRPr="00981902">
        <w:rPr>
          <w:rFonts w:asciiTheme="majorHAnsi" w:hAnsiTheme="majorHAnsi"/>
          <w:b/>
          <w:sz w:val="24"/>
          <w:szCs w:val="96"/>
        </w:rPr>
        <w:t>Sunday)</w:t>
      </w:r>
      <w:r w:rsidR="00A67E8D">
        <w:rPr>
          <w:rFonts w:asciiTheme="majorHAnsi" w:hAnsiTheme="majorHAnsi"/>
          <w:b/>
          <w:sz w:val="24"/>
          <w:szCs w:val="96"/>
        </w:rPr>
        <w:t xml:space="preserve">   </w:t>
      </w:r>
      <w:proofErr w:type="gramEnd"/>
      <w:r w:rsidR="00A67E8D">
        <w:rPr>
          <w:rFonts w:asciiTheme="majorHAnsi" w:hAnsiTheme="majorHAnsi"/>
          <w:b/>
          <w:sz w:val="24"/>
          <w:szCs w:val="96"/>
        </w:rPr>
        <w:t xml:space="preserve">        </w:t>
      </w:r>
      <w:r w:rsidRPr="00981902">
        <w:rPr>
          <w:rFonts w:asciiTheme="majorHAnsi" w:hAnsiTheme="majorHAnsi"/>
          <w:b/>
          <w:sz w:val="24"/>
          <w:szCs w:val="96"/>
        </w:rPr>
        <w:t>September 17</w:t>
      </w:r>
      <w:r w:rsidRPr="00981902">
        <w:rPr>
          <w:rFonts w:asciiTheme="majorHAnsi" w:hAnsiTheme="majorHAnsi"/>
          <w:b/>
          <w:sz w:val="24"/>
          <w:szCs w:val="96"/>
        </w:rPr>
        <w:tab/>
        <w:t xml:space="preserve">                                            September 18 - 25</w:t>
      </w:r>
      <w:r w:rsidRPr="00981902">
        <w:rPr>
          <w:rFonts w:asciiTheme="majorHAnsi" w:hAnsiTheme="majorHAnsi"/>
          <w:b/>
          <w:sz w:val="24"/>
          <w:szCs w:val="96"/>
        </w:rPr>
        <w:tab/>
      </w:r>
    </w:p>
    <w:p w:rsidR="00981902" w:rsidRPr="00981902" w:rsidRDefault="00981902" w:rsidP="00A67E8D">
      <w:pPr>
        <w:spacing w:line="240" w:lineRule="auto"/>
        <w:rPr>
          <w:rFonts w:asciiTheme="majorHAnsi" w:hAnsiTheme="majorHAnsi"/>
          <w:b/>
          <w:sz w:val="24"/>
          <w:szCs w:val="96"/>
        </w:rPr>
      </w:pPr>
      <w:r w:rsidRPr="00981902">
        <w:rPr>
          <w:rFonts w:asciiTheme="majorHAnsi" w:hAnsiTheme="majorHAnsi"/>
          <w:b/>
          <w:sz w:val="24"/>
          <w:szCs w:val="96"/>
        </w:rPr>
        <w:t>December 12, 2020</w:t>
      </w:r>
      <w:r w:rsidRPr="00981902">
        <w:rPr>
          <w:rFonts w:asciiTheme="majorHAnsi" w:hAnsiTheme="majorHAnsi"/>
          <w:b/>
          <w:sz w:val="24"/>
          <w:szCs w:val="96"/>
        </w:rPr>
        <w:tab/>
        <w:t xml:space="preserve">               </w:t>
      </w:r>
      <w:r w:rsidR="00A67E8D">
        <w:rPr>
          <w:rFonts w:asciiTheme="majorHAnsi" w:hAnsiTheme="majorHAnsi"/>
          <w:b/>
          <w:sz w:val="24"/>
          <w:szCs w:val="96"/>
        </w:rPr>
        <w:t xml:space="preserve">      </w:t>
      </w:r>
      <w:r w:rsidRPr="00981902">
        <w:rPr>
          <w:rFonts w:asciiTheme="majorHAnsi" w:hAnsiTheme="majorHAnsi"/>
          <w:b/>
          <w:sz w:val="24"/>
          <w:szCs w:val="96"/>
        </w:rPr>
        <w:t xml:space="preserve"> </w:t>
      </w:r>
      <w:r w:rsidR="00A67E8D">
        <w:rPr>
          <w:rFonts w:asciiTheme="majorHAnsi" w:hAnsiTheme="majorHAnsi"/>
          <w:b/>
          <w:sz w:val="24"/>
          <w:szCs w:val="96"/>
        </w:rPr>
        <w:t xml:space="preserve">     </w:t>
      </w:r>
      <w:r w:rsidRPr="00981902">
        <w:rPr>
          <w:rFonts w:asciiTheme="majorHAnsi" w:hAnsiTheme="majorHAnsi"/>
          <w:b/>
          <w:sz w:val="24"/>
          <w:szCs w:val="96"/>
        </w:rPr>
        <w:t>November 6</w:t>
      </w:r>
      <w:r w:rsidRPr="00981902">
        <w:rPr>
          <w:rFonts w:asciiTheme="majorHAnsi" w:hAnsiTheme="majorHAnsi"/>
          <w:b/>
          <w:sz w:val="24"/>
          <w:szCs w:val="96"/>
        </w:rPr>
        <w:tab/>
        <w:t xml:space="preserve">                                                </w:t>
      </w:r>
      <w:r w:rsidR="00A67E8D">
        <w:rPr>
          <w:rFonts w:asciiTheme="majorHAnsi" w:hAnsiTheme="majorHAnsi"/>
          <w:b/>
          <w:sz w:val="24"/>
          <w:szCs w:val="96"/>
        </w:rPr>
        <w:t xml:space="preserve"> </w:t>
      </w:r>
      <w:r w:rsidRPr="00981902">
        <w:rPr>
          <w:rFonts w:asciiTheme="majorHAnsi" w:hAnsiTheme="majorHAnsi"/>
          <w:b/>
          <w:sz w:val="24"/>
          <w:szCs w:val="96"/>
        </w:rPr>
        <w:t>November 7 - November 20</w:t>
      </w:r>
    </w:p>
    <w:p w:rsidR="00981902" w:rsidRPr="00981902" w:rsidRDefault="00981902" w:rsidP="00A67E8D">
      <w:pPr>
        <w:spacing w:line="240" w:lineRule="auto"/>
        <w:rPr>
          <w:rFonts w:asciiTheme="majorHAnsi" w:hAnsiTheme="majorHAnsi"/>
          <w:b/>
          <w:sz w:val="24"/>
          <w:szCs w:val="96"/>
        </w:rPr>
      </w:pPr>
      <w:r w:rsidRPr="00981902">
        <w:rPr>
          <w:rFonts w:asciiTheme="majorHAnsi" w:hAnsiTheme="majorHAnsi"/>
          <w:b/>
          <w:sz w:val="24"/>
          <w:szCs w:val="96"/>
        </w:rPr>
        <w:t>February 6, 2021</w:t>
      </w:r>
      <w:r w:rsidRPr="00981902">
        <w:rPr>
          <w:rFonts w:asciiTheme="majorHAnsi" w:hAnsiTheme="majorHAnsi"/>
          <w:b/>
          <w:sz w:val="24"/>
          <w:szCs w:val="96"/>
        </w:rPr>
        <w:tab/>
        <w:t xml:space="preserve">                          January 8</w:t>
      </w:r>
      <w:r w:rsidRPr="00981902">
        <w:rPr>
          <w:rFonts w:asciiTheme="majorHAnsi" w:hAnsiTheme="majorHAnsi"/>
          <w:b/>
          <w:sz w:val="24"/>
          <w:szCs w:val="96"/>
        </w:rPr>
        <w:tab/>
        <w:t xml:space="preserve">                     </w:t>
      </w:r>
      <w:r w:rsidR="00A67E8D">
        <w:rPr>
          <w:rFonts w:asciiTheme="majorHAnsi" w:hAnsiTheme="majorHAnsi"/>
          <w:b/>
          <w:sz w:val="24"/>
          <w:szCs w:val="96"/>
        </w:rPr>
        <w:t xml:space="preserve">                                  </w:t>
      </w:r>
      <w:r w:rsidRPr="00981902">
        <w:rPr>
          <w:rFonts w:asciiTheme="majorHAnsi" w:hAnsiTheme="majorHAnsi"/>
          <w:b/>
          <w:sz w:val="24"/>
          <w:szCs w:val="96"/>
        </w:rPr>
        <w:t xml:space="preserve"> January 9 - January 15</w:t>
      </w:r>
    </w:p>
    <w:p w:rsidR="00981902" w:rsidRPr="00981902" w:rsidRDefault="00981902" w:rsidP="00A67E8D">
      <w:pPr>
        <w:spacing w:line="240" w:lineRule="auto"/>
        <w:rPr>
          <w:rFonts w:asciiTheme="majorHAnsi" w:hAnsiTheme="majorHAnsi"/>
          <w:b/>
          <w:sz w:val="24"/>
          <w:szCs w:val="96"/>
        </w:rPr>
      </w:pPr>
      <w:r w:rsidRPr="00981902">
        <w:rPr>
          <w:rFonts w:asciiTheme="majorHAnsi" w:hAnsiTheme="majorHAnsi"/>
          <w:b/>
          <w:sz w:val="24"/>
          <w:szCs w:val="96"/>
        </w:rPr>
        <w:t>April 17, 2021</w:t>
      </w:r>
      <w:r w:rsidRPr="00981902">
        <w:rPr>
          <w:rFonts w:asciiTheme="majorHAnsi" w:hAnsiTheme="majorHAnsi"/>
          <w:b/>
          <w:sz w:val="24"/>
          <w:szCs w:val="96"/>
        </w:rPr>
        <w:tab/>
        <w:t xml:space="preserve">                     </w:t>
      </w:r>
      <w:r w:rsidR="00A67E8D">
        <w:rPr>
          <w:rFonts w:asciiTheme="majorHAnsi" w:hAnsiTheme="majorHAnsi"/>
          <w:b/>
          <w:sz w:val="24"/>
          <w:szCs w:val="96"/>
        </w:rPr>
        <w:t xml:space="preserve">      </w:t>
      </w:r>
      <w:r w:rsidRPr="00981902">
        <w:rPr>
          <w:rFonts w:asciiTheme="majorHAnsi" w:hAnsiTheme="majorHAnsi"/>
          <w:b/>
          <w:sz w:val="24"/>
          <w:szCs w:val="96"/>
        </w:rPr>
        <w:t>March 12</w:t>
      </w:r>
      <w:r w:rsidRPr="00981902">
        <w:rPr>
          <w:rFonts w:asciiTheme="majorHAnsi" w:hAnsiTheme="majorHAnsi"/>
          <w:b/>
          <w:sz w:val="24"/>
          <w:szCs w:val="96"/>
        </w:rPr>
        <w:tab/>
        <w:t xml:space="preserve">                                                     </w:t>
      </w:r>
      <w:r w:rsidR="00A67E8D">
        <w:rPr>
          <w:rFonts w:asciiTheme="majorHAnsi" w:hAnsiTheme="majorHAnsi"/>
          <w:b/>
          <w:sz w:val="24"/>
          <w:szCs w:val="96"/>
        </w:rPr>
        <w:t xml:space="preserve">      </w:t>
      </w:r>
      <w:r w:rsidRPr="00981902">
        <w:rPr>
          <w:rFonts w:asciiTheme="majorHAnsi" w:hAnsiTheme="majorHAnsi"/>
          <w:b/>
          <w:sz w:val="24"/>
          <w:szCs w:val="96"/>
        </w:rPr>
        <w:t xml:space="preserve"> March 13 - March 26</w:t>
      </w:r>
    </w:p>
    <w:p w:rsidR="00981902" w:rsidRPr="00981902" w:rsidRDefault="00981902" w:rsidP="00A67E8D">
      <w:pPr>
        <w:spacing w:line="240" w:lineRule="auto"/>
        <w:rPr>
          <w:rFonts w:asciiTheme="majorHAnsi" w:hAnsiTheme="majorHAnsi"/>
          <w:b/>
          <w:sz w:val="24"/>
          <w:szCs w:val="96"/>
        </w:rPr>
      </w:pPr>
      <w:r w:rsidRPr="00981902">
        <w:rPr>
          <w:rFonts w:asciiTheme="majorHAnsi" w:hAnsiTheme="majorHAnsi"/>
          <w:b/>
          <w:sz w:val="24"/>
          <w:szCs w:val="96"/>
        </w:rPr>
        <w:t xml:space="preserve">June 12, 2021                                        </w:t>
      </w:r>
      <w:r w:rsidR="00A67E8D">
        <w:rPr>
          <w:rFonts w:asciiTheme="majorHAnsi" w:hAnsiTheme="majorHAnsi"/>
          <w:b/>
          <w:sz w:val="24"/>
          <w:szCs w:val="96"/>
        </w:rPr>
        <w:t xml:space="preserve"> </w:t>
      </w:r>
      <w:r w:rsidRPr="00981902">
        <w:rPr>
          <w:rFonts w:asciiTheme="majorHAnsi" w:hAnsiTheme="majorHAnsi"/>
          <w:b/>
          <w:sz w:val="24"/>
          <w:szCs w:val="96"/>
        </w:rPr>
        <w:t>May 7</w:t>
      </w:r>
      <w:r w:rsidRPr="00981902">
        <w:rPr>
          <w:rFonts w:asciiTheme="majorHAnsi" w:hAnsiTheme="majorHAnsi"/>
          <w:b/>
          <w:sz w:val="24"/>
          <w:szCs w:val="96"/>
        </w:rPr>
        <w:tab/>
        <w:t xml:space="preserve">                                                            May 8 - May 21</w:t>
      </w:r>
    </w:p>
    <w:p w:rsidR="00981902" w:rsidRPr="00B13033" w:rsidRDefault="00981902" w:rsidP="00A67E8D">
      <w:pPr>
        <w:spacing w:line="240" w:lineRule="auto"/>
        <w:rPr>
          <w:rFonts w:asciiTheme="majorHAnsi" w:hAnsiTheme="majorHAnsi"/>
          <w:b/>
          <w:sz w:val="24"/>
          <w:szCs w:val="96"/>
        </w:rPr>
      </w:pPr>
      <w:r w:rsidRPr="00981902">
        <w:rPr>
          <w:rFonts w:asciiTheme="majorHAnsi" w:hAnsiTheme="majorHAnsi"/>
          <w:b/>
          <w:sz w:val="24"/>
          <w:szCs w:val="96"/>
        </w:rPr>
        <w:t>July 17, 2021</w:t>
      </w:r>
      <w:r w:rsidRPr="00981902">
        <w:rPr>
          <w:rFonts w:asciiTheme="majorHAnsi" w:hAnsiTheme="majorHAnsi"/>
          <w:b/>
          <w:sz w:val="24"/>
          <w:szCs w:val="96"/>
        </w:rPr>
        <w:tab/>
        <w:t xml:space="preserve">                     </w:t>
      </w:r>
      <w:r w:rsidR="00A67E8D">
        <w:rPr>
          <w:rFonts w:asciiTheme="majorHAnsi" w:hAnsiTheme="majorHAnsi"/>
          <w:b/>
          <w:sz w:val="24"/>
          <w:szCs w:val="96"/>
        </w:rPr>
        <w:t xml:space="preserve">       </w:t>
      </w:r>
      <w:r w:rsidRPr="00981902">
        <w:rPr>
          <w:rFonts w:asciiTheme="majorHAnsi" w:hAnsiTheme="majorHAnsi"/>
          <w:b/>
          <w:sz w:val="24"/>
          <w:szCs w:val="96"/>
        </w:rPr>
        <w:t xml:space="preserve"> June 18</w:t>
      </w:r>
      <w:r w:rsidRPr="00981902">
        <w:rPr>
          <w:rFonts w:asciiTheme="majorHAnsi" w:hAnsiTheme="majorHAnsi"/>
          <w:b/>
          <w:sz w:val="24"/>
          <w:szCs w:val="96"/>
        </w:rPr>
        <w:tab/>
        <w:t xml:space="preserve">                                  </w:t>
      </w:r>
      <w:r w:rsidR="00A67E8D">
        <w:rPr>
          <w:rFonts w:asciiTheme="majorHAnsi" w:hAnsiTheme="majorHAnsi"/>
          <w:b/>
          <w:sz w:val="24"/>
          <w:szCs w:val="96"/>
        </w:rPr>
        <w:t xml:space="preserve">                         </w:t>
      </w:r>
      <w:r w:rsidRPr="00981902">
        <w:rPr>
          <w:rFonts w:asciiTheme="majorHAnsi" w:hAnsiTheme="majorHAnsi"/>
          <w:b/>
          <w:sz w:val="24"/>
          <w:szCs w:val="96"/>
        </w:rPr>
        <w:t xml:space="preserve"> June 19 - June 25</w:t>
      </w:r>
    </w:p>
    <w:p w:rsidR="00B13033" w:rsidRPr="00DE7421" w:rsidRDefault="00B13033" w:rsidP="008B1C25">
      <w:pPr>
        <w:spacing w:line="240" w:lineRule="auto"/>
        <w:rPr>
          <w:rFonts w:ascii="Arial Narrow" w:hAnsi="Arial Narrow"/>
          <w:sz w:val="24"/>
          <w:szCs w:val="96"/>
        </w:rPr>
      </w:pPr>
    </w:p>
    <w:tbl>
      <w:tblPr>
        <w:tblW w:w="10439" w:type="dxa"/>
        <w:jc w:val="center"/>
        <w:tblCellSpacing w:w="15" w:type="dxa"/>
        <w:tblCellMar>
          <w:top w:w="15" w:type="dxa"/>
          <w:left w:w="15" w:type="dxa"/>
          <w:bottom w:w="15" w:type="dxa"/>
          <w:right w:w="15" w:type="dxa"/>
        </w:tblCellMar>
        <w:tblLook w:val="04A0" w:firstRow="1" w:lastRow="0" w:firstColumn="1" w:lastColumn="0" w:noHBand="0" w:noVBand="1"/>
      </w:tblPr>
      <w:tblGrid>
        <w:gridCol w:w="10292"/>
        <w:gridCol w:w="66"/>
        <w:gridCol w:w="81"/>
      </w:tblGrid>
      <w:tr w:rsidR="006058D2" w:rsidRPr="006058D2" w:rsidTr="00E54C62">
        <w:trPr>
          <w:trHeight w:val="20"/>
          <w:tblHeader/>
          <w:tblCellSpacing w:w="15" w:type="dxa"/>
          <w:jc w:val="center"/>
        </w:trPr>
        <w:tc>
          <w:tcPr>
            <w:tcW w:w="0" w:type="auto"/>
            <w:vAlign w:val="center"/>
          </w:tcPr>
          <w:p w:rsidR="006058D2" w:rsidRPr="006058D2" w:rsidRDefault="006058D2" w:rsidP="00555C78">
            <w:pPr>
              <w:rPr>
                <w:rFonts w:ascii="Arial Narrow" w:hAnsi="Arial Narrow"/>
                <w:b/>
                <w:bCs/>
                <w:sz w:val="24"/>
                <w:szCs w:val="96"/>
              </w:rPr>
            </w:pPr>
          </w:p>
        </w:tc>
        <w:tc>
          <w:tcPr>
            <w:tcW w:w="0" w:type="auto"/>
            <w:vAlign w:val="center"/>
          </w:tcPr>
          <w:p w:rsidR="006058D2" w:rsidRPr="006058D2" w:rsidRDefault="006058D2" w:rsidP="006058D2">
            <w:pPr>
              <w:spacing w:after="0" w:line="240" w:lineRule="auto"/>
              <w:jc w:val="center"/>
              <w:rPr>
                <w:rFonts w:ascii="Arial Narrow" w:hAnsi="Arial Narrow"/>
                <w:b/>
                <w:bCs/>
                <w:sz w:val="24"/>
                <w:szCs w:val="96"/>
              </w:rPr>
            </w:pPr>
          </w:p>
        </w:tc>
        <w:tc>
          <w:tcPr>
            <w:tcW w:w="0" w:type="auto"/>
            <w:vAlign w:val="center"/>
          </w:tcPr>
          <w:p w:rsidR="006058D2" w:rsidRPr="006058D2" w:rsidRDefault="006058D2" w:rsidP="006058D2">
            <w:pPr>
              <w:spacing w:after="0" w:line="240" w:lineRule="auto"/>
              <w:jc w:val="center"/>
              <w:rPr>
                <w:rFonts w:ascii="Arial Narrow" w:hAnsi="Arial Narrow"/>
                <w:b/>
                <w:bCs/>
                <w:sz w:val="24"/>
                <w:szCs w:val="96"/>
              </w:rPr>
            </w:pPr>
          </w:p>
        </w:tc>
      </w:tr>
      <w:tr w:rsidR="006058D2" w:rsidRPr="006058D2" w:rsidTr="00E54C62">
        <w:trPr>
          <w:trHeight w:val="20"/>
          <w:tblHeader/>
          <w:tblCellSpacing w:w="15" w:type="dxa"/>
          <w:jc w:val="center"/>
        </w:trPr>
        <w:tc>
          <w:tcPr>
            <w:tcW w:w="0" w:type="auto"/>
            <w:vAlign w:val="center"/>
          </w:tcPr>
          <w:p w:rsidR="006058D2" w:rsidRPr="006058D2" w:rsidRDefault="006058D2" w:rsidP="006058D2">
            <w:pPr>
              <w:spacing w:after="0" w:line="240" w:lineRule="auto"/>
              <w:jc w:val="center"/>
              <w:rPr>
                <w:rFonts w:ascii="Arial Narrow" w:hAnsi="Arial Narrow"/>
                <w:b/>
                <w:bCs/>
                <w:sz w:val="24"/>
                <w:szCs w:val="96"/>
              </w:rPr>
            </w:pPr>
          </w:p>
        </w:tc>
        <w:tc>
          <w:tcPr>
            <w:tcW w:w="0" w:type="auto"/>
            <w:vAlign w:val="center"/>
          </w:tcPr>
          <w:p w:rsidR="006058D2" w:rsidRPr="006058D2" w:rsidRDefault="006058D2" w:rsidP="006058D2">
            <w:pPr>
              <w:spacing w:after="0" w:line="240" w:lineRule="auto"/>
              <w:jc w:val="center"/>
              <w:rPr>
                <w:rFonts w:ascii="Arial Narrow" w:hAnsi="Arial Narrow"/>
                <w:b/>
                <w:bCs/>
                <w:sz w:val="24"/>
                <w:szCs w:val="96"/>
              </w:rPr>
            </w:pPr>
          </w:p>
        </w:tc>
        <w:tc>
          <w:tcPr>
            <w:tcW w:w="0" w:type="auto"/>
            <w:vAlign w:val="center"/>
          </w:tcPr>
          <w:p w:rsidR="006058D2" w:rsidRPr="006058D2" w:rsidRDefault="006058D2" w:rsidP="006058D2">
            <w:pPr>
              <w:spacing w:after="0" w:line="240" w:lineRule="auto"/>
              <w:jc w:val="center"/>
              <w:rPr>
                <w:rFonts w:ascii="Arial Narrow" w:hAnsi="Arial Narrow"/>
                <w:b/>
                <w:bCs/>
                <w:sz w:val="24"/>
                <w:szCs w:val="96"/>
              </w:rPr>
            </w:pPr>
          </w:p>
        </w:tc>
      </w:tr>
      <w:tr w:rsidR="006058D2" w:rsidRPr="006058D2" w:rsidTr="00E54C62">
        <w:trPr>
          <w:trHeight w:val="23"/>
          <w:tblHeader/>
          <w:tblCellSpacing w:w="15" w:type="dxa"/>
          <w:jc w:val="center"/>
        </w:trPr>
        <w:tc>
          <w:tcPr>
            <w:tcW w:w="0" w:type="auto"/>
            <w:vAlign w:val="center"/>
          </w:tcPr>
          <w:p w:rsidR="006058D2" w:rsidRPr="006058D2" w:rsidRDefault="006058D2" w:rsidP="006058D2">
            <w:pPr>
              <w:spacing w:after="0" w:line="240" w:lineRule="auto"/>
              <w:jc w:val="center"/>
              <w:rPr>
                <w:rFonts w:ascii="Arial Narrow" w:hAnsi="Arial Narrow"/>
                <w:b/>
                <w:bCs/>
                <w:sz w:val="24"/>
                <w:szCs w:val="96"/>
              </w:rPr>
            </w:pPr>
          </w:p>
        </w:tc>
        <w:tc>
          <w:tcPr>
            <w:tcW w:w="0" w:type="auto"/>
            <w:vAlign w:val="center"/>
          </w:tcPr>
          <w:p w:rsidR="006058D2" w:rsidRPr="006058D2" w:rsidRDefault="006058D2" w:rsidP="006058D2">
            <w:pPr>
              <w:spacing w:after="0" w:line="240" w:lineRule="auto"/>
              <w:jc w:val="center"/>
              <w:rPr>
                <w:rFonts w:ascii="Arial Narrow" w:hAnsi="Arial Narrow"/>
                <w:b/>
                <w:bCs/>
                <w:sz w:val="24"/>
                <w:szCs w:val="96"/>
              </w:rPr>
            </w:pPr>
          </w:p>
        </w:tc>
        <w:tc>
          <w:tcPr>
            <w:tcW w:w="0" w:type="auto"/>
            <w:vAlign w:val="center"/>
          </w:tcPr>
          <w:p w:rsidR="006058D2" w:rsidRPr="006058D2" w:rsidRDefault="006058D2" w:rsidP="006058D2">
            <w:pPr>
              <w:spacing w:after="0" w:line="240" w:lineRule="auto"/>
              <w:jc w:val="center"/>
              <w:rPr>
                <w:rFonts w:ascii="Arial Narrow" w:hAnsi="Arial Narrow"/>
                <w:b/>
                <w:bCs/>
                <w:sz w:val="24"/>
                <w:szCs w:val="96"/>
              </w:rPr>
            </w:pPr>
          </w:p>
        </w:tc>
      </w:tr>
      <w:tr w:rsidR="000F14FA" w:rsidRPr="006058D2" w:rsidTr="00E54C62">
        <w:trPr>
          <w:trHeight w:val="20"/>
          <w:tblHeader/>
          <w:tblCellSpacing w:w="15" w:type="dxa"/>
          <w:jc w:val="center"/>
        </w:trPr>
        <w:tc>
          <w:tcPr>
            <w:tcW w:w="0" w:type="auto"/>
            <w:vAlign w:val="center"/>
          </w:tcPr>
          <w:p w:rsidR="000F14FA" w:rsidRDefault="000F14FA" w:rsidP="000F14FA">
            <w:pPr>
              <w:spacing w:after="0" w:line="240" w:lineRule="auto"/>
              <w:rPr>
                <w:rFonts w:ascii="Arial Narrow" w:hAnsi="Arial Narrow"/>
                <w:b/>
                <w:bCs/>
                <w:sz w:val="24"/>
                <w:szCs w:val="96"/>
                <w:u w:val="single"/>
              </w:rPr>
            </w:pPr>
            <w:r w:rsidRPr="006058D2">
              <w:rPr>
                <w:rFonts w:ascii="Arial Narrow" w:hAnsi="Arial Narrow"/>
                <w:b/>
                <w:bCs/>
                <w:sz w:val="24"/>
                <w:szCs w:val="96"/>
                <w:u w:val="single"/>
              </w:rPr>
              <w:lastRenderedPageBreak/>
              <w:t>SAT Test</w:t>
            </w:r>
          </w:p>
          <w:p w:rsidR="000F14FA" w:rsidRDefault="000F14FA" w:rsidP="000F14FA">
            <w:pPr>
              <w:spacing w:after="0" w:line="240" w:lineRule="auto"/>
              <w:rPr>
                <w:rFonts w:ascii="Arial Narrow" w:hAnsi="Arial Narrow"/>
                <w:b/>
                <w:bCs/>
                <w:sz w:val="24"/>
                <w:szCs w:val="96"/>
                <w:u w:val="single"/>
              </w:rPr>
            </w:pPr>
          </w:p>
          <w:p w:rsidR="000F14FA" w:rsidRPr="006D26F9" w:rsidRDefault="000F14FA" w:rsidP="000F14FA">
            <w:pPr>
              <w:spacing w:line="240" w:lineRule="auto"/>
              <w:rPr>
                <w:rFonts w:ascii="Arial Narrow" w:hAnsi="Arial Narrow"/>
                <w:sz w:val="24"/>
                <w:szCs w:val="96"/>
              </w:rPr>
            </w:pPr>
            <w:r w:rsidRPr="006D26F9">
              <w:rPr>
                <w:rFonts w:ascii="Arial Narrow" w:hAnsi="Arial Narrow"/>
                <w:sz w:val="24"/>
                <w:szCs w:val="96"/>
              </w:rPr>
              <w:t>The SAT tests the skills you’re learning</w:t>
            </w:r>
            <w:r>
              <w:rPr>
                <w:rFonts w:ascii="Arial Narrow" w:hAnsi="Arial Narrow"/>
                <w:sz w:val="24"/>
                <w:szCs w:val="96"/>
              </w:rPr>
              <w:t xml:space="preserve"> in school: reading, math and evidence based reading and writing</w:t>
            </w:r>
            <w:r w:rsidRPr="006D26F9">
              <w:rPr>
                <w:rFonts w:ascii="Arial Narrow" w:hAnsi="Arial Narrow"/>
                <w:sz w:val="24"/>
                <w:szCs w:val="96"/>
              </w:rPr>
              <w:t>. Your knowledge and skills in these subjects are important for success in college and throughout your life.</w:t>
            </w:r>
          </w:p>
          <w:p w:rsidR="000F14FA" w:rsidRPr="006D26F9" w:rsidRDefault="000F14FA" w:rsidP="000F14FA">
            <w:pPr>
              <w:numPr>
                <w:ilvl w:val="0"/>
                <w:numId w:val="11"/>
              </w:numPr>
              <w:spacing w:line="240" w:lineRule="auto"/>
              <w:rPr>
                <w:rFonts w:ascii="Arial Narrow" w:hAnsi="Arial Narrow"/>
                <w:sz w:val="24"/>
                <w:szCs w:val="96"/>
              </w:rPr>
            </w:pPr>
            <w:r>
              <w:rPr>
                <w:rFonts w:ascii="Arial Narrow" w:hAnsi="Arial Narrow"/>
                <w:sz w:val="24"/>
                <w:szCs w:val="96"/>
              </w:rPr>
              <w:t xml:space="preserve">The </w:t>
            </w:r>
            <w:r w:rsidRPr="006D26F9">
              <w:rPr>
                <w:rFonts w:ascii="Arial Narrow" w:hAnsi="Arial Narrow"/>
                <w:b/>
                <w:bCs/>
                <w:sz w:val="24"/>
                <w:szCs w:val="96"/>
              </w:rPr>
              <w:t xml:space="preserve">reading </w:t>
            </w:r>
            <w:r>
              <w:rPr>
                <w:rFonts w:ascii="Arial Narrow" w:hAnsi="Arial Narrow"/>
                <w:sz w:val="24"/>
                <w:szCs w:val="96"/>
              </w:rPr>
              <w:t>section t</w:t>
            </w:r>
            <w:r w:rsidRPr="00CE4E23">
              <w:rPr>
                <w:rFonts w:ascii="Arial Narrow" w:hAnsi="Arial Narrow"/>
                <w:sz w:val="24"/>
                <w:szCs w:val="96"/>
              </w:rPr>
              <w:t xml:space="preserve">ests </w:t>
            </w:r>
            <w:r>
              <w:rPr>
                <w:rFonts w:ascii="Arial Narrow" w:hAnsi="Arial Narrow"/>
                <w:sz w:val="24"/>
                <w:szCs w:val="96"/>
              </w:rPr>
              <w:t xml:space="preserve">the </w:t>
            </w:r>
            <w:r w:rsidRPr="00CE4E23">
              <w:rPr>
                <w:rFonts w:ascii="Arial Narrow" w:hAnsi="Arial Narrow"/>
                <w:sz w:val="24"/>
                <w:szCs w:val="96"/>
              </w:rPr>
              <w:t>understanding of passages from U.S. and World Literature, History/Social Studies, and Sciences</w:t>
            </w:r>
            <w:r>
              <w:rPr>
                <w:rFonts w:ascii="Arial Narrow" w:hAnsi="Arial Narrow"/>
                <w:sz w:val="24"/>
                <w:szCs w:val="96"/>
              </w:rPr>
              <w:t>.</w:t>
            </w:r>
          </w:p>
          <w:p w:rsidR="000F14FA" w:rsidRPr="007A624C" w:rsidRDefault="000F14FA" w:rsidP="000F14FA">
            <w:pPr>
              <w:numPr>
                <w:ilvl w:val="0"/>
                <w:numId w:val="11"/>
              </w:numPr>
              <w:spacing w:line="240" w:lineRule="auto"/>
              <w:rPr>
                <w:rFonts w:ascii="Arial Narrow" w:hAnsi="Arial Narrow"/>
                <w:sz w:val="24"/>
                <w:szCs w:val="96"/>
              </w:rPr>
            </w:pPr>
            <w:r w:rsidRPr="007A624C">
              <w:rPr>
                <w:rFonts w:ascii="Arial Narrow" w:hAnsi="Arial Narrow"/>
                <w:sz w:val="24"/>
                <w:szCs w:val="96"/>
              </w:rPr>
              <w:t xml:space="preserve">The </w:t>
            </w:r>
            <w:r w:rsidRPr="007A624C">
              <w:rPr>
                <w:rFonts w:ascii="Arial Narrow" w:hAnsi="Arial Narrow"/>
                <w:b/>
                <w:bCs/>
                <w:sz w:val="24"/>
                <w:szCs w:val="96"/>
              </w:rPr>
              <w:t>writing</w:t>
            </w:r>
            <w:r w:rsidRPr="007A624C">
              <w:rPr>
                <w:rFonts w:ascii="Arial Narrow" w:hAnsi="Arial Narrow"/>
                <w:sz w:val="24"/>
                <w:szCs w:val="96"/>
              </w:rPr>
              <w:t xml:space="preserve"> section </w:t>
            </w:r>
            <w:r>
              <w:rPr>
                <w:rFonts w:ascii="Arial Narrow" w:hAnsi="Arial Narrow"/>
                <w:sz w:val="24"/>
                <w:szCs w:val="96"/>
              </w:rPr>
              <w:t xml:space="preserve">tests the </w:t>
            </w:r>
            <w:r w:rsidRPr="007A624C">
              <w:rPr>
                <w:rFonts w:ascii="Arial Narrow" w:hAnsi="Arial Narrow"/>
                <w:sz w:val="24"/>
                <w:szCs w:val="96"/>
              </w:rPr>
              <w:t>"Expression of Ideas" and "Standard English Conventions" through passages relating to Careers, History/Social Studies, Humanities, and Science</w:t>
            </w:r>
            <w:r>
              <w:rPr>
                <w:rFonts w:ascii="Arial Narrow" w:hAnsi="Arial Narrow"/>
                <w:sz w:val="24"/>
                <w:szCs w:val="96"/>
              </w:rPr>
              <w:t>.</w:t>
            </w:r>
          </w:p>
          <w:p w:rsidR="000F14FA" w:rsidRPr="007A624C" w:rsidRDefault="000F14FA" w:rsidP="000F14FA">
            <w:pPr>
              <w:numPr>
                <w:ilvl w:val="0"/>
                <w:numId w:val="11"/>
              </w:numPr>
              <w:spacing w:line="240" w:lineRule="auto"/>
              <w:rPr>
                <w:rFonts w:ascii="Arial Narrow" w:hAnsi="Arial Narrow"/>
                <w:sz w:val="24"/>
                <w:szCs w:val="96"/>
              </w:rPr>
            </w:pPr>
            <w:r w:rsidRPr="007A624C">
              <w:rPr>
                <w:rFonts w:ascii="Arial Narrow" w:hAnsi="Arial Narrow"/>
                <w:sz w:val="24"/>
                <w:szCs w:val="96"/>
              </w:rPr>
              <w:t xml:space="preserve">The </w:t>
            </w:r>
            <w:r w:rsidRPr="007A624C">
              <w:rPr>
                <w:rFonts w:ascii="Arial Narrow" w:hAnsi="Arial Narrow"/>
                <w:b/>
                <w:bCs/>
                <w:sz w:val="24"/>
                <w:szCs w:val="96"/>
              </w:rPr>
              <w:t>mathematics</w:t>
            </w:r>
            <w:r w:rsidRPr="007A624C">
              <w:rPr>
                <w:rFonts w:ascii="Arial Narrow" w:hAnsi="Arial Narrow"/>
                <w:sz w:val="24"/>
                <w:szCs w:val="96"/>
              </w:rPr>
              <w:t xml:space="preserve"> section includes questions on arithmetic operations, a</w:t>
            </w:r>
            <w:r>
              <w:rPr>
                <w:rFonts w:ascii="Arial Narrow" w:hAnsi="Arial Narrow"/>
                <w:sz w:val="24"/>
                <w:szCs w:val="96"/>
              </w:rPr>
              <w:t>lgebra, geometry, statistics,</w:t>
            </w:r>
            <w:r w:rsidRPr="007A624C">
              <w:rPr>
                <w:rFonts w:ascii="Arial Narrow" w:hAnsi="Arial Narrow"/>
                <w:sz w:val="24"/>
                <w:szCs w:val="96"/>
              </w:rPr>
              <w:t xml:space="preserve"> probability</w:t>
            </w:r>
            <w:r>
              <w:rPr>
                <w:rFonts w:ascii="Arial Narrow" w:hAnsi="Arial Narrow"/>
                <w:sz w:val="24"/>
                <w:szCs w:val="96"/>
              </w:rPr>
              <w:t xml:space="preserve"> and real-world problem solving</w:t>
            </w:r>
            <w:r w:rsidRPr="007A624C">
              <w:rPr>
                <w:rFonts w:ascii="Arial Narrow" w:hAnsi="Arial Narrow"/>
                <w:sz w:val="24"/>
                <w:szCs w:val="96"/>
              </w:rPr>
              <w:t>.</w:t>
            </w:r>
          </w:p>
          <w:p w:rsidR="000F14FA" w:rsidRDefault="000F14FA" w:rsidP="000F14FA">
            <w:pPr>
              <w:spacing w:line="240" w:lineRule="auto"/>
              <w:rPr>
                <w:rFonts w:ascii="Arial Narrow" w:hAnsi="Arial Narrow"/>
                <w:sz w:val="24"/>
                <w:szCs w:val="96"/>
              </w:rPr>
            </w:pPr>
            <w:r>
              <w:rPr>
                <w:rFonts w:ascii="Arial Narrow" w:hAnsi="Arial Narrow"/>
                <w:sz w:val="24"/>
                <w:szCs w:val="96"/>
              </w:rPr>
              <w:t xml:space="preserve">With the SAT, there is no penalty for guessing. Calculator use is allowed on </w:t>
            </w:r>
            <w:r w:rsidRPr="00CE4E23">
              <w:rPr>
                <w:rFonts w:ascii="Arial Narrow" w:hAnsi="Arial Narrow"/>
                <w:sz w:val="24"/>
                <w:szCs w:val="96"/>
              </w:rPr>
              <w:t>37 questions; not permitted for 20 questions</w:t>
            </w:r>
          </w:p>
          <w:p w:rsidR="000F14FA" w:rsidRDefault="000F14FA" w:rsidP="000F14FA">
            <w:pPr>
              <w:spacing w:line="240" w:lineRule="auto"/>
              <w:rPr>
                <w:rFonts w:ascii="Arial Narrow" w:hAnsi="Arial Narrow"/>
                <w:sz w:val="24"/>
                <w:szCs w:val="96"/>
              </w:rPr>
            </w:pPr>
            <w:r>
              <w:rPr>
                <w:rFonts w:ascii="Arial Narrow" w:hAnsi="Arial Narrow"/>
                <w:sz w:val="24"/>
                <w:szCs w:val="96"/>
              </w:rPr>
              <w:t xml:space="preserve">The cost for the </w:t>
            </w:r>
            <w:r w:rsidR="00497A1B">
              <w:rPr>
                <w:rFonts w:ascii="Arial Narrow" w:hAnsi="Arial Narrow"/>
                <w:sz w:val="24"/>
                <w:szCs w:val="96"/>
              </w:rPr>
              <w:t>SAT Test with no essay is $52.00 and with essay $68.00</w:t>
            </w:r>
            <w:r>
              <w:rPr>
                <w:rFonts w:ascii="Arial Narrow" w:hAnsi="Arial Narrow"/>
                <w:sz w:val="24"/>
                <w:szCs w:val="96"/>
              </w:rPr>
              <w:t xml:space="preserve"> and you can register for the test online at </w:t>
            </w:r>
            <w:hyperlink r:id="rId10" w:history="1">
              <w:r w:rsidRPr="000F14FA">
                <w:rPr>
                  <w:rStyle w:val="Hyperlink"/>
                  <w:rFonts w:ascii="Arial Narrow" w:hAnsi="Arial Narrow"/>
                  <w:sz w:val="24"/>
                  <w:szCs w:val="96"/>
                </w:rPr>
                <w:t>www.collegeboard.com</w:t>
              </w:r>
            </w:hyperlink>
            <w:r>
              <w:rPr>
                <w:rFonts w:ascii="Arial Narrow" w:hAnsi="Arial Narrow"/>
                <w:sz w:val="24"/>
                <w:szCs w:val="96"/>
              </w:rPr>
              <w:t>, as well as take practice tests, look at practice questions, and get information about the test structure. A student should be registered for the SAT five to six weeks prior to the test date.</w:t>
            </w:r>
          </w:p>
          <w:p w:rsidR="000F14FA" w:rsidRPr="00CE4E23" w:rsidRDefault="000F14FA" w:rsidP="000F14FA">
            <w:pPr>
              <w:spacing w:after="0" w:line="240" w:lineRule="auto"/>
              <w:jc w:val="center"/>
              <w:rPr>
                <w:rFonts w:ascii="Comic Sans MS" w:hAnsi="Comic Sans MS"/>
                <w:sz w:val="24"/>
              </w:rPr>
            </w:pPr>
            <w:r w:rsidRPr="00CE4E23">
              <w:rPr>
                <w:rFonts w:ascii="Comic Sans MS" w:hAnsi="Comic Sans MS"/>
                <w:sz w:val="24"/>
              </w:rPr>
              <w:t>SAT Test Dates</w:t>
            </w:r>
          </w:p>
          <w:p w:rsidR="000F14FA" w:rsidRDefault="00497A1B" w:rsidP="000F14FA">
            <w:pPr>
              <w:spacing w:after="0" w:line="240" w:lineRule="auto"/>
              <w:jc w:val="center"/>
              <w:rPr>
                <w:rFonts w:ascii="Comic Sans MS" w:hAnsi="Comic Sans MS"/>
                <w:sz w:val="24"/>
                <w:szCs w:val="24"/>
              </w:rPr>
            </w:pPr>
            <w:r>
              <w:rPr>
                <w:rFonts w:ascii="Comic Sans MS" w:hAnsi="Comic Sans MS"/>
                <w:sz w:val="24"/>
                <w:szCs w:val="24"/>
              </w:rPr>
              <w:t>2020-2021</w:t>
            </w:r>
          </w:p>
          <w:p w:rsidR="00497A1B" w:rsidRDefault="00497A1B" w:rsidP="000F14FA">
            <w:pPr>
              <w:spacing w:after="0" w:line="240" w:lineRule="auto"/>
              <w:jc w:val="center"/>
              <w:rPr>
                <w:rFonts w:ascii="Comic Sans MS" w:hAnsi="Comic Sans MS"/>
                <w:sz w:val="24"/>
                <w:szCs w:val="24"/>
              </w:rPr>
            </w:pPr>
          </w:p>
          <w:p w:rsidR="000F14FA" w:rsidRDefault="000F14FA" w:rsidP="000F14FA">
            <w:pPr>
              <w:spacing w:line="240" w:lineRule="auto"/>
              <w:rPr>
                <w:rFonts w:ascii="Arial Narrow" w:hAnsi="Arial Narrow"/>
                <w:i/>
                <w:sz w:val="24"/>
                <w:szCs w:val="96"/>
              </w:rPr>
            </w:pPr>
            <w:r w:rsidRPr="00F460FA">
              <w:rPr>
                <w:rFonts w:ascii="Arial Narrow" w:hAnsi="Arial Narrow"/>
                <w:i/>
                <w:sz w:val="24"/>
                <w:szCs w:val="96"/>
              </w:rPr>
              <w:t>SAT also has Subject Tests that are required by some colleges; check with the college you are applying to make sure you have taken the correct entrance exam (i.e. ACT, SAT, or SAT Subject test).</w:t>
            </w:r>
          </w:p>
          <w:p w:rsidR="000F14FA" w:rsidRDefault="000F14FA" w:rsidP="000F14FA">
            <w:pPr>
              <w:spacing w:line="240" w:lineRule="auto"/>
              <w:rPr>
                <w:rFonts w:ascii="Arial Narrow" w:hAnsi="Arial Narrow"/>
                <w:b/>
                <w:sz w:val="24"/>
                <w:szCs w:val="96"/>
              </w:rPr>
            </w:pPr>
            <w:r>
              <w:rPr>
                <w:rFonts w:ascii="Arial Narrow" w:hAnsi="Arial Narrow"/>
                <w:b/>
                <w:sz w:val="24"/>
                <w:szCs w:val="96"/>
              </w:rPr>
              <w:t xml:space="preserve">Please visit the following website for more information on the new SAT and test prep tools </w:t>
            </w:r>
            <w:hyperlink r:id="rId11" w:history="1">
              <w:r w:rsidRPr="009174DC">
                <w:rPr>
                  <w:rStyle w:val="Hyperlink"/>
                  <w:rFonts w:ascii="Arial Narrow" w:hAnsi="Arial Narrow"/>
                  <w:b/>
                  <w:sz w:val="24"/>
                  <w:szCs w:val="96"/>
                </w:rPr>
                <w:t>www.kaptest.com/sat/kaplan-sat-prep/2016-sat-test-changes</w:t>
              </w:r>
            </w:hyperlink>
          </w:p>
          <w:p w:rsidR="00386F93" w:rsidRPr="00386F93" w:rsidRDefault="00497A1B" w:rsidP="00497A1B">
            <w:pPr>
              <w:spacing w:line="240" w:lineRule="auto"/>
              <w:rPr>
                <w:rFonts w:ascii="Arial Narrow" w:hAnsi="Arial Narrow"/>
                <w:sz w:val="24"/>
                <w:szCs w:val="96"/>
              </w:rPr>
            </w:pPr>
            <w:r w:rsidRPr="00497A1B">
              <w:rPr>
                <w:rFonts w:ascii="Arial Narrow" w:hAnsi="Arial Narrow"/>
                <w:b/>
                <w:sz w:val="24"/>
                <w:szCs w:val="96"/>
              </w:rPr>
              <w:t>SAT Test Date</w:t>
            </w:r>
            <w:r w:rsidRPr="00497A1B">
              <w:rPr>
                <w:rFonts w:ascii="Arial Narrow" w:hAnsi="Arial Narrow"/>
                <w:b/>
                <w:sz w:val="24"/>
                <w:szCs w:val="96"/>
              </w:rPr>
              <w:tab/>
              <w:t xml:space="preserve">                          Registration Deadline</w:t>
            </w:r>
            <w:r w:rsidRPr="00497A1B">
              <w:rPr>
                <w:rFonts w:ascii="Arial Narrow" w:hAnsi="Arial Narrow"/>
                <w:b/>
                <w:sz w:val="24"/>
                <w:szCs w:val="96"/>
              </w:rPr>
              <w:tab/>
              <w:t xml:space="preserve">                   Late Registration Deadline                                           </w:t>
            </w:r>
            <w:r w:rsidRPr="00386F93">
              <w:rPr>
                <w:rFonts w:ascii="Arial Narrow" w:hAnsi="Arial Narrow"/>
                <w:sz w:val="24"/>
                <w:szCs w:val="96"/>
              </w:rPr>
              <w:t>August 29, 2020</w:t>
            </w:r>
            <w:r w:rsidRPr="00386F93">
              <w:rPr>
                <w:rFonts w:ascii="Arial Narrow" w:hAnsi="Arial Narrow"/>
                <w:sz w:val="24"/>
                <w:szCs w:val="96"/>
              </w:rPr>
              <w:tab/>
            </w:r>
            <w:r w:rsidR="00386F93" w:rsidRPr="00386F93">
              <w:rPr>
                <w:rFonts w:ascii="Arial Narrow" w:hAnsi="Arial Narrow"/>
                <w:sz w:val="24"/>
                <w:szCs w:val="96"/>
              </w:rPr>
              <w:t xml:space="preserve">             </w:t>
            </w:r>
            <w:r w:rsidRPr="00386F93">
              <w:rPr>
                <w:rFonts w:ascii="Arial Narrow" w:hAnsi="Arial Narrow"/>
                <w:sz w:val="24"/>
                <w:szCs w:val="96"/>
              </w:rPr>
              <w:t xml:space="preserve"> </w:t>
            </w:r>
            <w:r w:rsidR="00386F93">
              <w:rPr>
                <w:rFonts w:ascii="Arial Narrow" w:hAnsi="Arial Narrow"/>
                <w:sz w:val="24"/>
                <w:szCs w:val="96"/>
              </w:rPr>
              <w:t xml:space="preserve">            </w:t>
            </w:r>
            <w:r w:rsidRPr="00386F93">
              <w:rPr>
                <w:rFonts w:ascii="Arial Narrow" w:hAnsi="Arial Narrow"/>
                <w:sz w:val="24"/>
                <w:szCs w:val="96"/>
              </w:rPr>
              <w:t>July 29, 2020</w:t>
            </w:r>
            <w:r w:rsidRPr="00386F93">
              <w:rPr>
                <w:rFonts w:ascii="Arial Narrow" w:hAnsi="Arial Narrow"/>
                <w:sz w:val="24"/>
                <w:szCs w:val="96"/>
              </w:rPr>
              <w:tab/>
              <w:t xml:space="preserve">                                  August 16, 2020</w:t>
            </w:r>
            <w:r w:rsidRPr="00386F93">
              <w:rPr>
                <w:rFonts w:ascii="Arial Narrow" w:hAnsi="Arial Narrow"/>
                <w:sz w:val="24"/>
                <w:szCs w:val="96"/>
              </w:rPr>
              <w:tab/>
              <w:t xml:space="preserve">                                                      Se</w:t>
            </w:r>
            <w:r w:rsidR="00386F93" w:rsidRPr="00386F93">
              <w:rPr>
                <w:rFonts w:ascii="Arial Narrow" w:hAnsi="Arial Narrow"/>
                <w:sz w:val="24"/>
                <w:szCs w:val="96"/>
              </w:rPr>
              <w:t xml:space="preserve">ptember 26, 2020: ADDED   August 26, 20220                               September 15, 2020 </w:t>
            </w:r>
            <w:r w:rsidRPr="00386F93">
              <w:rPr>
                <w:rFonts w:ascii="Arial Narrow" w:hAnsi="Arial Narrow"/>
                <w:sz w:val="24"/>
                <w:szCs w:val="96"/>
              </w:rPr>
              <w:tab/>
            </w:r>
            <w:r w:rsidR="00386F93" w:rsidRPr="00386F93">
              <w:rPr>
                <w:rFonts w:ascii="Arial Narrow" w:hAnsi="Arial Narrow"/>
                <w:sz w:val="24"/>
                <w:szCs w:val="96"/>
              </w:rPr>
              <w:tab/>
            </w:r>
          </w:p>
          <w:p w:rsidR="00497A1B" w:rsidRPr="00386F93" w:rsidRDefault="00386F93" w:rsidP="00497A1B">
            <w:pPr>
              <w:spacing w:line="240" w:lineRule="auto"/>
              <w:rPr>
                <w:rFonts w:ascii="Arial Narrow" w:hAnsi="Arial Narrow"/>
                <w:sz w:val="24"/>
                <w:szCs w:val="96"/>
              </w:rPr>
            </w:pPr>
            <w:r w:rsidRPr="00386F93">
              <w:rPr>
                <w:rFonts w:ascii="Arial Narrow" w:hAnsi="Arial Narrow"/>
                <w:sz w:val="24"/>
                <w:szCs w:val="96"/>
              </w:rPr>
              <w:t>October 3, 2020</w:t>
            </w:r>
            <w:r w:rsidRPr="00386F93">
              <w:rPr>
                <w:rFonts w:ascii="Arial Narrow" w:hAnsi="Arial Narrow"/>
                <w:sz w:val="24"/>
                <w:szCs w:val="96"/>
              </w:rPr>
              <w:tab/>
              <w:t xml:space="preserve">            </w:t>
            </w:r>
            <w:r>
              <w:rPr>
                <w:rFonts w:ascii="Arial Narrow" w:hAnsi="Arial Narrow"/>
                <w:sz w:val="24"/>
                <w:szCs w:val="96"/>
              </w:rPr>
              <w:t xml:space="preserve">           </w:t>
            </w:r>
            <w:r w:rsidR="00497A1B" w:rsidRPr="00386F93">
              <w:rPr>
                <w:rFonts w:ascii="Arial Narrow" w:hAnsi="Arial Narrow"/>
                <w:sz w:val="24"/>
                <w:szCs w:val="96"/>
              </w:rPr>
              <w:t>September 4, 2020</w:t>
            </w:r>
            <w:r w:rsidR="00497A1B" w:rsidRPr="00386F93">
              <w:rPr>
                <w:rFonts w:ascii="Arial Narrow" w:hAnsi="Arial Narrow"/>
                <w:sz w:val="24"/>
                <w:szCs w:val="96"/>
              </w:rPr>
              <w:tab/>
            </w:r>
            <w:r w:rsidRPr="00386F93">
              <w:rPr>
                <w:rFonts w:ascii="Arial Narrow" w:hAnsi="Arial Narrow"/>
                <w:sz w:val="24"/>
                <w:szCs w:val="96"/>
              </w:rPr>
              <w:t xml:space="preserve">       </w:t>
            </w:r>
            <w:r w:rsidR="00497A1B" w:rsidRPr="00386F93">
              <w:rPr>
                <w:rFonts w:ascii="Arial Narrow" w:hAnsi="Arial Narrow"/>
                <w:sz w:val="24"/>
                <w:szCs w:val="96"/>
              </w:rPr>
              <w:t>September 22, 2020 November 7, 2020</w:t>
            </w:r>
            <w:r w:rsidR="00497A1B" w:rsidRPr="00386F93">
              <w:rPr>
                <w:rFonts w:ascii="Arial Narrow" w:hAnsi="Arial Narrow"/>
                <w:sz w:val="24"/>
                <w:szCs w:val="96"/>
              </w:rPr>
              <w:tab/>
              <w:t xml:space="preserve">                        October 7</w:t>
            </w:r>
            <w:r w:rsidRPr="00386F93">
              <w:rPr>
                <w:rFonts w:ascii="Arial Narrow" w:hAnsi="Arial Narrow"/>
                <w:sz w:val="24"/>
                <w:szCs w:val="96"/>
              </w:rPr>
              <w:t>, 2020</w:t>
            </w:r>
            <w:r w:rsidRPr="00386F93">
              <w:rPr>
                <w:rFonts w:ascii="Arial Narrow" w:hAnsi="Arial Narrow"/>
                <w:sz w:val="24"/>
                <w:szCs w:val="96"/>
              </w:rPr>
              <w:tab/>
              <w:t xml:space="preserve">           </w:t>
            </w:r>
            <w:r>
              <w:rPr>
                <w:rFonts w:ascii="Arial Narrow" w:hAnsi="Arial Narrow"/>
                <w:sz w:val="24"/>
                <w:szCs w:val="96"/>
              </w:rPr>
              <w:t xml:space="preserve">            </w:t>
            </w:r>
            <w:r w:rsidRPr="00386F93">
              <w:rPr>
                <w:rFonts w:ascii="Arial Narrow" w:hAnsi="Arial Narrow"/>
                <w:sz w:val="24"/>
                <w:szCs w:val="96"/>
              </w:rPr>
              <w:t xml:space="preserve"> October 27, 2020 </w:t>
            </w:r>
            <w:r w:rsidR="00497A1B" w:rsidRPr="00386F93">
              <w:rPr>
                <w:rFonts w:ascii="Arial Narrow" w:hAnsi="Arial Narrow"/>
                <w:sz w:val="24"/>
                <w:szCs w:val="96"/>
              </w:rPr>
              <w:tab/>
              <w:t xml:space="preserve">       </w:t>
            </w:r>
            <w:r w:rsidRPr="00386F93">
              <w:rPr>
                <w:rFonts w:ascii="Arial Narrow" w:hAnsi="Arial Narrow"/>
                <w:sz w:val="24"/>
                <w:szCs w:val="96"/>
              </w:rPr>
              <w:t xml:space="preserve">              </w:t>
            </w:r>
            <w:r w:rsidR="00497A1B" w:rsidRPr="00386F93">
              <w:rPr>
                <w:rFonts w:ascii="Arial Narrow" w:hAnsi="Arial Narrow"/>
                <w:sz w:val="24"/>
                <w:szCs w:val="96"/>
              </w:rPr>
              <w:t>November 20, 2020</w:t>
            </w:r>
            <w:r w:rsidR="00497A1B" w:rsidRPr="00386F93">
              <w:rPr>
                <w:rFonts w:ascii="Arial Narrow" w:hAnsi="Arial Narrow"/>
                <w:sz w:val="24"/>
                <w:szCs w:val="96"/>
              </w:rPr>
              <w:tab/>
            </w:r>
          </w:p>
          <w:p w:rsidR="00497A1B" w:rsidRPr="00386F93" w:rsidRDefault="00497A1B" w:rsidP="00497A1B">
            <w:pPr>
              <w:spacing w:line="240" w:lineRule="auto"/>
              <w:rPr>
                <w:rFonts w:ascii="Arial Narrow" w:hAnsi="Arial Narrow"/>
                <w:sz w:val="24"/>
                <w:szCs w:val="96"/>
              </w:rPr>
            </w:pPr>
            <w:r w:rsidRPr="00386F93">
              <w:rPr>
                <w:rFonts w:ascii="Arial Narrow" w:hAnsi="Arial Narrow"/>
                <w:sz w:val="24"/>
                <w:szCs w:val="96"/>
              </w:rPr>
              <w:t>December</w:t>
            </w:r>
            <w:r w:rsidR="00386F93" w:rsidRPr="00386F93">
              <w:rPr>
                <w:rFonts w:ascii="Arial Narrow" w:hAnsi="Arial Narrow"/>
                <w:sz w:val="24"/>
                <w:szCs w:val="96"/>
              </w:rPr>
              <w:t xml:space="preserve"> 5, 2020</w:t>
            </w:r>
            <w:r w:rsidR="00386F93" w:rsidRPr="00386F93">
              <w:rPr>
                <w:rFonts w:ascii="Arial Narrow" w:hAnsi="Arial Narrow"/>
                <w:sz w:val="24"/>
                <w:szCs w:val="96"/>
              </w:rPr>
              <w:tab/>
              <w:t xml:space="preserve">           </w:t>
            </w:r>
            <w:r w:rsidRPr="00386F93">
              <w:rPr>
                <w:rFonts w:ascii="Arial Narrow" w:hAnsi="Arial Narrow"/>
                <w:sz w:val="24"/>
                <w:szCs w:val="96"/>
              </w:rPr>
              <w:t xml:space="preserve"> November 5, 2020</w:t>
            </w:r>
            <w:r w:rsidRPr="00386F93">
              <w:rPr>
                <w:rFonts w:ascii="Arial Narrow" w:hAnsi="Arial Narrow"/>
                <w:sz w:val="24"/>
                <w:szCs w:val="96"/>
              </w:rPr>
              <w:tab/>
            </w:r>
            <w:r w:rsidR="00386F93" w:rsidRPr="00386F93">
              <w:rPr>
                <w:rFonts w:ascii="Arial Narrow" w:hAnsi="Arial Narrow"/>
                <w:sz w:val="24"/>
                <w:szCs w:val="96"/>
              </w:rPr>
              <w:t xml:space="preserve">                     </w:t>
            </w:r>
            <w:r w:rsidRPr="00386F93">
              <w:rPr>
                <w:rFonts w:ascii="Arial Narrow" w:hAnsi="Arial Narrow"/>
                <w:sz w:val="24"/>
                <w:szCs w:val="96"/>
              </w:rPr>
              <w:t xml:space="preserve">November 24, 2020 </w:t>
            </w:r>
          </w:p>
          <w:p w:rsidR="00497A1B" w:rsidRPr="00386F93" w:rsidRDefault="00497A1B" w:rsidP="00497A1B">
            <w:pPr>
              <w:spacing w:line="240" w:lineRule="auto"/>
              <w:rPr>
                <w:rFonts w:ascii="Arial Narrow" w:hAnsi="Arial Narrow"/>
                <w:sz w:val="24"/>
                <w:szCs w:val="96"/>
              </w:rPr>
            </w:pPr>
            <w:r w:rsidRPr="00386F93">
              <w:rPr>
                <w:rFonts w:ascii="Arial Narrow" w:hAnsi="Arial Narrow"/>
                <w:sz w:val="24"/>
                <w:szCs w:val="96"/>
              </w:rPr>
              <w:t>March 13, 202</w:t>
            </w:r>
            <w:r w:rsidR="00386F93" w:rsidRPr="00386F93">
              <w:rPr>
                <w:rFonts w:ascii="Arial Narrow" w:hAnsi="Arial Narrow"/>
                <w:sz w:val="24"/>
                <w:szCs w:val="96"/>
              </w:rPr>
              <w:t>1</w:t>
            </w:r>
            <w:r w:rsidR="00386F93" w:rsidRPr="00386F93">
              <w:rPr>
                <w:rFonts w:ascii="Arial Narrow" w:hAnsi="Arial Narrow"/>
                <w:sz w:val="24"/>
                <w:szCs w:val="96"/>
              </w:rPr>
              <w:tab/>
              <w:t xml:space="preserve">                        </w:t>
            </w:r>
            <w:r w:rsidRPr="00386F93">
              <w:rPr>
                <w:rFonts w:ascii="Arial Narrow" w:hAnsi="Arial Narrow"/>
                <w:sz w:val="24"/>
                <w:szCs w:val="96"/>
              </w:rPr>
              <w:t xml:space="preserve"> F</w:t>
            </w:r>
            <w:r w:rsidR="00386F93" w:rsidRPr="00386F93">
              <w:rPr>
                <w:rFonts w:ascii="Arial Narrow" w:hAnsi="Arial Narrow"/>
                <w:sz w:val="24"/>
                <w:szCs w:val="96"/>
              </w:rPr>
              <w:t>ebruary 12, 2021</w:t>
            </w:r>
            <w:r w:rsidR="00386F93" w:rsidRPr="00386F93">
              <w:rPr>
                <w:rFonts w:ascii="Arial Narrow" w:hAnsi="Arial Narrow"/>
                <w:sz w:val="24"/>
                <w:szCs w:val="96"/>
              </w:rPr>
              <w:tab/>
              <w:t xml:space="preserve">                        March 2, 2021 </w:t>
            </w:r>
          </w:p>
          <w:p w:rsidR="00497A1B" w:rsidRPr="00386F93" w:rsidRDefault="00497A1B" w:rsidP="00497A1B">
            <w:pPr>
              <w:spacing w:line="240" w:lineRule="auto"/>
              <w:rPr>
                <w:rFonts w:ascii="Arial Narrow" w:hAnsi="Arial Narrow"/>
                <w:sz w:val="24"/>
                <w:szCs w:val="96"/>
              </w:rPr>
            </w:pPr>
            <w:r w:rsidRPr="00386F93">
              <w:rPr>
                <w:rFonts w:ascii="Arial Narrow" w:hAnsi="Arial Narrow"/>
                <w:sz w:val="24"/>
                <w:szCs w:val="96"/>
              </w:rPr>
              <w:t>May 8, 2021</w:t>
            </w:r>
            <w:r w:rsidRPr="00386F93">
              <w:rPr>
                <w:rFonts w:ascii="Arial Narrow" w:hAnsi="Arial Narrow"/>
                <w:sz w:val="24"/>
                <w:szCs w:val="96"/>
              </w:rPr>
              <w:tab/>
              <w:t xml:space="preserve">      </w:t>
            </w:r>
            <w:r w:rsidR="00386F93" w:rsidRPr="00386F93">
              <w:rPr>
                <w:rFonts w:ascii="Arial Narrow" w:hAnsi="Arial Narrow"/>
                <w:sz w:val="24"/>
                <w:szCs w:val="96"/>
              </w:rPr>
              <w:t xml:space="preserve">                   </w:t>
            </w:r>
            <w:r w:rsidRPr="00386F93">
              <w:rPr>
                <w:rFonts w:ascii="Arial Narrow" w:hAnsi="Arial Narrow"/>
                <w:sz w:val="24"/>
                <w:szCs w:val="96"/>
              </w:rPr>
              <w:t>April 8, 2021</w:t>
            </w:r>
            <w:r w:rsidR="00386F93" w:rsidRPr="00386F93">
              <w:rPr>
                <w:rFonts w:ascii="Arial Narrow" w:hAnsi="Arial Narrow"/>
                <w:sz w:val="24"/>
                <w:szCs w:val="96"/>
              </w:rPr>
              <w:tab/>
              <w:t xml:space="preserve">                                     April 27, 2021 </w:t>
            </w:r>
            <w:r w:rsidRPr="00386F93">
              <w:rPr>
                <w:rFonts w:ascii="Arial Narrow" w:hAnsi="Arial Narrow"/>
                <w:sz w:val="24"/>
                <w:szCs w:val="96"/>
              </w:rPr>
              <w:tab/>
            </w:r>
          </w:p>
          <w:p w:rsidR="000F14FA" w:rsidRPr="00386F93" w:rsidRDefault="00497A1B" w:rsidP="00497A1B">
            <w:pPr>
              <w:spacing w:line="240" w:lineRule="auto"/>
              <w:rPr>
                <w:rFonts w:ascii="Arial Narrow" w:hAnsi="Arial Narrow"/>
                <w:sz w:val="24"/>
                <w:szCs w:val="96"/>
              </w:rPr>
            </w:pPr>
            <w:r w:rsidRPr="00386F93">
              <w:rPr>
                <w:rFonts w:ascii="Arial Narrow" w:hAnsi="Arial Narrow"/>
                <w:sz w:val="24"/>
                <w:szCs w:val="96"/>
              </w:rPr>
              <w:t>June 5, 2021</w:t>
            </w:r>
            <w:r w:rsidRPr="00386F93">
              <w:rPr>
                <w:rFonts w:ascii="Arial Narrow" w:hAnsi="Arial Narrow"/>
                <w:sz w:val="24"/>
                <w:szCs w:val="96"/>
              </w:rPr>
              <w:tab/>
              <w:t xml:space="preserve">    </w:t>
            </w:r>
            <w:r w:rsidR="00386F93" w:rsidRPr="00386F93">
              <w:rPr>
                <w:rFonts w:ascii="Arial Narrow" w:hAnsi="Arial Narrow"/>
                <w:sz w:val="24"/>
                <w:szCs w:val="96"/>
              </w:rPr>
              <w:t xml:space="preserve">                    </w:t>
            </w:r>
            <w:r w:rsidRPr="00386F93">
              <w:rPr>
                <w:rFonts w:ascii="Arial Narrow" w:hAnsi="Arial Narrow"/>
                <w:sz w:val="24"/>
                <w:szCs w:val="96"/>
              </w:rPr>
              <w:t xml:space="preserve"> May 5, 20</w:t>
            </w:r>
            <w:r w:rsidR="00386F93" w:rsidRPr="00386F93">
              <w:rPr>
                <w:rFonts w:ascii="Arial Narrow" w:hAnsi="Arial Narrow"/>
                <w:sz w:val="24"/>
                <w:szCs w:val="96"/>
              </w:rPr>
              <w:t>21</w:t>
            </w:r>
            <w:r w:rsidR="00386F93" w:rsidRPr="00386F93">
              <w:rPr>
                <w:rFonts w:ascii="Arial Narrow" w:hAnsi="Arial Narrow"/>
                <w:sz w:val="24"/>
                <w:szCs w:val="96"/>
              </w:rPr>
              <w:tab/>
              <w:t xml:space="preserve">                                     May 26, 2021 </w:t>
            </w:r>
          </w:p>
          <w:p w:rsidR="000F14FA" w:rsidRDefault="000F14FA" w:rsidP="000F14FA">
            <w:pPr>
              <w:spacing w:line="240" w:lineRule="auto"/>
              <w:jc w:val="center"/>
              <w:rPr>
                <w:rFonts w:ascii="Arial Narrow" w:hAnsi="Arial Narrow"/>
                <w:sz w:val="24"/>
                <w:szCs w:val="96"/>
                <w:u w:val="single"/>
              </w:rPr>
            </w:pPr>
          </w:p>
          <w:p w:rsidR="000F14FA" w:rsidRPr="006058D2" w:rsidRDefault="000F14FA" w:rsidP="000F14FA">
            <w:pPr>
              <w:spacing w:after="0" w:line="240" w:lineRule="auto"/>
              <w:rPr>
                <w:rFonts w:ascii="Arial Narrow" w:hAnsi="Arial Narrow"/>
                <w:bCs/>
                <w:sz w:val="24"/>
                <w:szCs w:val="96"/>
              </w:rPr>
            </w:pPr>
          </w:p>
          <w:p w:rsidR="000F14FA" w:rsidRDefault="000F14FA" w:rsidP="000F14FA">
            <w:pPr>
              <w:spacing w:after="0" w:line="240" w:lineRule="auto"/>
              <w:rPr>
                <w:rFonts w:ascii="Arial Narrow" w:hAnsi="Arial Narrow"/>
                <w:b/>
                <w:bCs/>
                <w:sz w:val="24"/>
                <w:szCs w:val="96"/>
                <w:u w:val="single"/>
              </w:rPr>
            </w:pPr>
          </w:p>
          <w:p w:rsidR="000F14FA" w:rsidRPr="006058D2" w:rsidRDefault="000F14FA" w:rsidP="000F14FA">
            <w:pPr>
              <w:spacing w:after="0" w:line="240" w:lineRule="auto"/>
              <w:rPr>
                <w:rFonts w:ascii="Arial Narrow" w:hAnsi="Arial Narrow"/>
                <w:b/>
                <w:bCs/>
                <w:sz w:val="24"/>
                <w:szCs w:val="96"/>
                <w:u w:val="single"/>
              </w:rPr>
            </w:pPr>
          </w:p>
        </w:tc>
        <w:tc>
          <w:tcPr>
            <w:tcW w:w="0" w:type="auto"/>
            <w:vAlign w:val="center"/>
          </w:tcPr>
          <w:p w:rsidR="000F14FA" w:rsidRPr="006058D2" w:rsidRDefault="000F14FA" w:rsidP="000F14FA">
            <w:pPr>
              <w:spacing w:after="0" w:line="240" w:lineRule="auto"/>
              <w:jc w:val="center"/>
              <w:rPr>
                <w:rFonts w:ascii="Arial Narrow" w:hAnsi="Arial Narrow"/>
                <w:b/>
                <w:bCs/>
                <w:sz w:val="24"/>
                <w:szCs w:val="96"/>
              </w:rPr>
            </w:pPr>
            <w:r>
              <w:rPr>
                <w:rFonts w:ascii="Arial Narrow" w:hAnsi="Arial Narrow"/>
                <w:b/>
                <w:bCs/>
                <w:sz w:val="24"/>
                <w:szCs w:val="96"/>
              </w:rPr>
              <w:t xml:space="preserve"> </w:t>
            </w:r>
          </w:p>
        </w:tc>
        <w:tc>
          <w:tcPr>
            <w:tcW w:w="0" w:type="auto"/>
            <w:vAlign w:val="center"/>
          </w:tcPr>
          <w:p w:rsidR="000F14FA" w:rsidRPr="006058D2" w:rsidRDefault="000F14FA" w:rsidP="000F14FA">
            <w:pPr>
              <w:spacing w:after="0" w:line="240" w:lineRule="auto"/>
              <w:jc w:val="center"/>
              <w:rPr>
                <w:rFonts w:ascii="Arial Narrow" w:hAnsi="Arial Narrow"/>
                <w:b/>
                <w:bCs/>
                <w:sz w:val="24"/>
                <w:szCs w:val="96"/>
              </w:rPr>
            </w:pPr>
          </w:p>
        </w:tc>
      </w:tr>
      <w:tr w:rsidR="000F14FA" w:rsidRPr="006058D2" w:rsidTr="00E54C62">
        <w:trPr>
          <w:trHeight w:val="20"/>
          <w:tblHeader/>
          <w:tblCellSpacing w:w="15" w:type="dxa"/>
          <w:jc w:val="center"/>
        </w:trPr>
        <w:tc>
          <w:tcPr>
            <w:tcW w:w="0" w:type="auto"/>
            <w:vAlign w:val="center"/>
          </w:tcPr>
          <w:p w:rsidR="000F14FA" w:rsidRPr="006058D2" w:rsidRDefault="000F14FA" w:rsidP="000F14FA">
            <w:pPr>
              <w:spacing w:after="0" w:line="240" w:lineRule="auto"/>
              <w:jc w:val="center"/>
              <w:rPr>
                <w:rFonts w:ascii="Arial Narrow" w:hAnsi="Arial Narrow"/>
                <w:b/>
                <w:bCs/>
                <w:sz w:val="24"/>
                <w:szCs w:val="96"/>
              </w:rPr>
            </w:pPr>
          </w:p>
        </w:tc>
        <w:tc>
          <w:tcPr>
            <w:tcW w:w="0" w:type="auto"/>
            <w:vAlign w:val="center"/>
          </w:tcPr>
          <w:p w:rsidR="000F14FA" w:rsidRPr="006058D2" w:rsidRDefault="000F14FA" w:rsidP="000F14FA">
            <w:pPr>
              <w:spacing w:after="0" w:line="240" w:lineRule="auto"/>
              <w:jc w:val="center"/>
              <w:rPr>
                <w:rFonts w:ascii="Arial Narrow" w:hAnsi="Arial Narrow"/>
                <w:b/>
                <w:bCs/>
                <w:sz w:val="24"/>
                <w:szCs w:val="96"/>
              </w:rPr>
            </w:pPr>
          </w:p>
        </w:tc>
        <w:tc>
          <w:tcPr>
            <w:tcW w:w="0" w:type="auto"/>
            <w:vAlign w:val="center"/>
          </w:tcPr>
          <w:p w:rsidR="000F14FA" w:rsidRPr="006058D2" w:rsidRDefault="000F14FA" w:rsidP="000F14FA">
            <w:pPr>
              <w:spacing w:after="0" w:line="240" w:lineRule="auto"/>
              <w:jc w:val="center"/>
              <w:rPr>
                <w:rFonts w:ascii="Arial Narrow" w:hAnsi="Arial Narrow"/>
                <w:b/>
                <w:bCs/>
                <w:sz w:val="24"/>
                <w:szCs w:val="96"/>
              </w:rPr>
            </w:pPr>
          </w:p>
        </w:tc>
      </w:tr>
      <w:tr w:rsidR="000F14FA" w:rsidRPr="006058D2" w:rsidTr="00E54C62">
        <w:trPr>
          <w:trHeight w:val="20"/>
          <w:tblHeader/>
          <w:tblCellSpacing w:w="15" w:type="dxa"/>
          <w:jc w:val="center"/>
        </w:trPr>
        <w:tc>
          <w:tcPr>
            <w:tcW w:w="0" w:type="auto"/>
            <w:vAlign w:val="center"/>
          </w:tcPr>
          <w:p w:rsidR="000F14FA" w:rsidRPr="006058D2" w:rsidRDefault="000F14FA" w:rsidP="000F14FA">
            <w:pPr>
              <w:spacing w:line="240" w:lineRule="auto"/>
              <w:jc w:val="center"/>
              <w:rPr>
                <w:rFonts w:ascii="Arial Narrow" w:hAnsi="Arial Narrow"/>
                <w:b/>
                <w:bCs/>
                <w:sz w:val="24"/>
                <w:szCs w:val="96"/>
              </w:rPr>
            </w:pPr>
          </w:p>
        </w:tc>
        <w:tc>
          <w:tcPr>
            <w:tcW w:w="0" w:type="auto"/>
            <w:vAlign w:val="center"/>
          </w:tcPr>
          <w:p w:rsidR="000F14FA" w:rsidRPr="006058D2" w:rsidRDefault="000F14FA" w:rsidP="000F14FA">
            <w:pPr>
              <w:spacing w:after="0" w:line="240" w:lineRule="auto"/>
              <w:jc w:val="center"/>
              <w:rPr>
                <w:rFonts w:ascii="Arial Narrow" w:hAnsi="Arial Narrow"/>
                <w:b/>
                <w:bCs/>
                <w:sz w:val="24"/>
                <w:szCs w:val="96"/>
              </w:rPr>
            </w:pPr>
          </w:p>
        </w:tc>
        <w:tc>
          <w:tcPr>
            <w:tcW w:w="0" w:type="auto"/>
            <w:vAlign w:val="center"/>
          </w:tcPr>
          <w:p w:rsidR="000F14FA" w:rsidRPr="006058D2" w:rsidRDefault="000F14FA" w:rsidP="000F14FA">
            <w:pPr>
              <w:spacing w:after="0" w:line="240" w:lineRule="auto"/>
              <w:jc w:val="center"/>
              <w:rPr>
                <w:rFonts w:ascii="Arial Narrow" w:hAnsi="Arial Narrow"/>
                <w:b/>
                <w:bCs/>
                <w:sz w:val="24"/>
                <w:szCs w:val="96"/>
              </w:rPr>
            </w:pPr>
          </w:p>
        </w:tc>
      </w:tr>
      <w:tr w:rsidR="000F14FA" w:rsidRPr="006058D2" w:rsidTr="00E54C62">
        <w:trPr>
          <w:trHeight w:val="20"/>
          <w:tblHeader/>
          <w:tblCellSpacing w:w="15" w:type="dxa"/>
          <w:jc w:val="center"/>
        </w:trPr>
        <w:tc>
          <w:tcPr>
            <w:tcW w:w="0" w:type="auto"/>
            <w:vAlign w:val="center"/>
          </w:tcPr>
          <w:p w:rsidR="000F14FA" w:rsidRPr="006058D2" w:rsidRDefault="000F14FA" w:rsidP="000F14FA">
            <w:pPr>
              <w:spacing w:after="0" w:line="240" w:lineRule="auto"/>
              <w:jc w:val="center"/>
              <w:rPr>
                <w:rFonts w:ascii="Arial Narrow" w:hAnsi="Arial Narrow"/>
                <w:b/>
                <w:bCs/>
                <w:sz w:val="24"/>
                <w:szCs w:val="96"/>
              </w:rPr>
            </w:pPr>
          </w:p>
        </w:tc>
        <w:tc>
          <w:tcPr>
            <w:tcW w:w="0" w:type="auto"/>
            <w:vAlign w:val="center"/>
          </w:tcPr>
          <w:p w:rsidR="000F14FA" w:rsidRPr="006058D2" w:rsidRDefault="000F14FA" w:rsidP="000F14FA">
            <w:pPr>
              <w:spacing w:after="0" w:line="240" w:lineRule="auto"/>
              <w:jc w:val="center"/>
              <w:rPr>
                <w:rFonts w:ascii="Arial Narrow" w:hAnsi="Arial Narrow"/>
                <w:b/>
                <w:bCs/>
                <w:sz w:val="24"/>
                <w:szCs w:val="96"/>
              </w:rPr>
            </w:pPr>
          </w:p>
        </w:tc>
        <w:tc>
          <w:tcPr>
            <w:tcW w:w="0" w:type="auto"/>
            <w:vAlign w:val="center"/>
          </w:tcPr>
          <w:p w:rsidR="000F14FA" w:rsidRPr="006058D2" w:rsidRDefault="000F14FA" w:rsidP="000F14FA">
            <w:pPr>
              <w:spacing w:after="0" w:line="240" w:lineRule="auto"/>
              <w:jc w:val="center"/>
              <w:rPr>
                <w:rFonts w:ascii="Arial Narrow" w:hAnsi="Arial Narrow"/>
                <w:b/>
                <w:bCs/>
                <w:sz w:val="24"/>
                <w:szCs w:val="96"/>
              </w:rPr>
            </w:pPr>
          </w:p>
        </w:tc>
      </w:tr>
      <w:tr w:rsidR="000F14FA" w:rsidRPr="006D26F9" w:rsidTr="00E54C62">
        <w:trPr>
          <w:trHeight w:val="20"/>
          <w:tblCellSpacing w:w="15" w:type="dxa"/>
          <w:jc w:val="center"/>
        </w:trPr>
        <w:tc>
          <w:tcPr>
            <w:tcW w:w="0" w:type="auto"/>
            <w:vAlign w:val="center"/>
          </w:tcPr>
          <w:p w:rsidR="000F14FA" w:rsidRPr="006D26F9" w:rsidRDefault="000F14FA" w:rsidP="000F14FA">
            <w:pPr>
              <w:spacing w:after="0" w:line="240" w:lineRule="auto"/>
              <w:jc w:val="center"/>
              <w:rPr>
                <w:rFonts w:ascii="Arial Narrow" w:hAnsi="Arial Narrow"/>
                <w:sz w:val="24"/>
                <w:szCs w:val="96"/>
              </w:rPr>
            </w:pPr>
          </w:p>
        </w:tc>
        <w:tc>
          <w:tcPr>
            <w:tcW w:w="0" w:type="auto"/>
            <w:vAlign w:val="center"/>
          </w:tcPr>
          <w:p w:rsidR="000F14FA" w:rsidRPr="006D26F9" w:rsidRDefault="000F14FA" w:rsidP="000F14FA">
            <w:pPr>
              <w:spacing w:after="0" w:line="240" w:lineRule="auto"/>
              <w:jc w:val="center"/>
              <w:rPr>
                <w:rFonts w:ascii="Arial Narrow" w:hAnsi="Arial Narrow"/>
                <w:sz w:val="24"/>
                <w:szCs w:val="96"/>
              </w:rPr>
            </w:pPr>
          </w:p>
        </w:tc>
        <w:tc>
          <w:tcPr>
            <w:tcW w:w="0" w:type="auto"/>
            <w:vAlign w:val="center"/>
          </w:tcPr>
          <w:p w:rsidR="000F14FA" w:rsidRPr="006D26F9" w:rsidRDefault="000F14FA" w:rsidP="000F14FA">
            <w:pPr>
              <w:spacing w:after="0" w:line="240" w:lineRule="auto"/>
              <w:jc w:val="center"/>
              <w:rPr>
                <w:rFonts w:ascii="Arial Narrow" w:hAnsi="Arial Narrow"/>
                <w:sz w:val="24"/>
                <w:szCs w:val="96"/>
              </w:rPr>
            </w:pPr>
          </w:p>
        </w:tc>
      </w:tr>
      <w:tr w:rsidR="000F14FA" w:rsidRPr="006D26F9" w:rsidTr="00E54C62">
        <w:trPr>
          <w:trHeight w:val="22"/>
          <w:tblCellSpacing w:w="15" w:type="dxa"/>
          <w:jc w:val="center"/>
        </w:trPr>
        <w:tc>
          <w:tcPr>
            <w:tcW w:w="0" w:type="auto"/>
            <w:vAlign w:val="center"/>
          </w:tcPr>
          <w:p w:rsidR="000F14FA" w:rsidRPr="006D26F9" w:rsidRDefault="000F14FA" w:rsidP="000F14FA">
            <w:pPr>
              <w:spacing w:after="0" w:line="240" w:lineRule="auto"/>
              <w:jc w:val="center"/>
              <w:rPr>
                <w:rFonts w:ascii="Arial Narrow" w:hAnsi="Arial Narrow"/>
                <w:sz w:val="24"/>
                <w:szCs w:val="96"/>
              </w:rPr>
            </w:pPr>
          </w:p>
        </w:tc>
        <w:tc>
          <w:tcPr>
            <w:tcW w:w="0" w:type="auto"/>
            <w:vAlign w:val="center"/>
          </w:tcPr>
          <w:p w:rsidR="000F14FA" w:rsidRPr="006D26F9" w:rsidRDefault="000F14FA" w:rsidP="000F14FA">
            <w:pPr>
              <w:spacing w:after="0" w:line="240" w:lineRule="auto"/>
              <w:jc w:val="center"/>
              <w:rPr>
                <w:rFonts w:ascii="Arial Narrow" w:hAnsi="Arial Narrow"/>
                <w:sz w:val="24"/>
                <w:szCs w:val="96"/>
              </w:rPr>
            </w:pPr>
          </w:p>
        </w:tc>
        <w:tc>
          <w:tcPr>
            <w:tcW w:w="0" w:type="auto"/>
            <w:vAlign w:val="center"/>
          </w:tcPr>
          <w:p w:rsidR="000F14FA" w:rsidRPr="006D26F9" w:rsidRDefault="000F14FA" w:rsidP="000F14FA">
            <w:pPr>
              <w:spacing w:after="0" w:line="240" w:lineRule="auto"/>
              <w:jc w:val="center"/>
              <w:rPr>
                <w:rFonts w:ascii="Arial Narrow" w:hAnsi="Arial Narrow"/>
                <w:sz w:val="24"/>
                <w:szCs w:val="96"/>
              </w:rPr>
            </w:pPr>
          </w:p>
        </w:tc>
      </w:tr>
      <w:tr w:rsidR="000F14FA" w:rsidRPr="006D26F9" w:rsidTr="00E54C62">
        <w:trPr>
          <w:trHeight w:val="20"/>
          <w:tblCellSpacing w:w="15" w:type="dxa"/>
          <w:jc w:val="center"/>
        </w:trPr>
        <w:tc>
          <w:tcPr>
            <w:tcW w:w="0" w:type="auto"/>
            <w:vAlign w:val="center"/>
          </w:tcPr>
          <w:p w:rsidR="000F14FA" w:rsidRPr="006D26F9" w:rsidRDefault="000F14FA" w:rsidP="000F14FA">
            <w:pPr>
              <w:spacing w:after="0" w:line="240" w:lineRule="auto"/>
              <w:rPr>
                <w:rFonts w:ascii="Arial Narrow" w:hAnsi="Arial Narrow"/>
                <w:sz w:val="24"/>
                <w:szCs w:val="96"/>
              </w:rPr>
            </w:pPr>
          </w:p>
        </w:tc>
        <w:tc>
          <w:tcPr>
            <w:tcW w:w="0" w:type="auto"/>
            <w:vAlign w:val="center"/>
          </w:tcPr>
          <w:p w:rsidR="000F14FA" w:rsidRPr="006D26F9" w:rsidRDefault="000F14FA" w:rsidP="000F14FA">
            <w:pPr>
              <w:spacing w:after="0" w:line="240" w:lineRule="auto"/>
              <w:jc w:val="center"/>
              <w:rPr>
                <w:rFonts w:ascii="Arial Narrow" w:hAnsi="Arial Narrow"/>
                <w:sz w:val="24"/>
                <w:szCs w:val="96"/>
              </w:rPr>
            </w:pPr>
          </w:p>
        </w:tc>
        <w:tc>
          <w:tcPr>
            <w:tcW w:w="0" w:type="auto"/>
            <w:vAlign w:val="center"/>
          </w:tcPr>
          <w:p w:rsidR="000F14FA" w:rsidRPr="006D26F9" w:rsidRDefault="000F14FA" w:rsidP="000F14FA">
            <w:pPr>
              <w:spacing w:after="0" w:line="240" w:lineRule="auto"/>
              <w:jc w:val="center"/>
              <w:rPr>
                <w:rFonts w:ascii="Arial Narrow" w:hAnsi="Arial Narrow"/>
                <w:sz w:val="24"/>
                <w:szCs w:val="96"/>
              </w:rPr>
            </w:pPr>
          </w:p>
        </w:tc>
      </w:tr>
      <w:tr w:rsidR="000F14FA" w:rsidRPr="006D26F9" w:rsidTr="00E54C62">
        <w:trPr>
          <w:trHeight w:val="20"/>
          <w:tblCellSpacing w:w="15" w:type="dxa"/>
          <w:jc w:val="center"/>
        </w:trPr>
        <w:tc>
          <w:tcPr>
            <w:tcW w:w="0" w:type="auto"/>
            <w:vAlign w:val="center"/>
          </w:tcPr>
          <w:p w:rsidR="000F14FA" w:rsidRPr="006D26F9" w:rsidRDefault="000F14FA" w:rsidP="000F14FA">
            <w:pPr>
              <w:spacing w:after="0" w:line="240" w:lineRule="auto"/>
              <w:jc w:val="center"/>
              <w:rPr>
                <w:rFonts w:ascii="Arial Narrow" w:hAnsi="Arial Narrow"/>
                <w:sz w:val="24"/>
                <w:szCs w:val="96"/>
              </w:rPr>
            </w:pPr>
          </w:p>
        </w:tc>
        <w:tc>
          <w:tcPr>
            <w:tcW w:w="0" w:type="auto"/>
            <w:vAlign w:val="center"/>
          </w:tcPr>
          <w:p w:rsidR="000F14FA" w:rsidRPr="006D26F9" w:rsidRDefault="000F14FA" w:rsidP="000F14FA">
            <w:pPr>
              <w:spacing w:after="0" w:line="240" w:lineRule="auto"/>
              <w:jc w:val="center"/>
              <w:rPr>
                <w:rFonts w:ascii="Arial Narrow" w:hAnsi="Arial Narrow"/>
                <w:sz w:val="24"/>
                <w:szCs w:val="96"/>
              </w:rPr>
            </w:pPr>
          </w:p>
        </w:tc>
        <w:tc>
          <w:tcPr>
            <w:tcW w:w="0" w:type="auto"/>
            <w:vAlign w:val="center"/>
          </w:tcPr>
          <w:p w:rsidR="000F14FA" w:rsidRPr="006D26F9" w:rsidRDefault="000F14FA" w:rsidP="000F14FA">
            <w:pPr>
              <w:spacing w:after="0" w:line="240" w:lineRule="auto"/>
              <w:jc w:val="center"/>
              <w:rPr>
                <w:rFonts w:ascii="Arial Narrow" w:hAnsi="Arial Narrow"/>
                <w:sz w:val="24"/>
                <w:szCs w:val="96"/>
              </w:rPr>
            </w:pPr>
          </w:p>
        </w:tc>
      </w:tr>
      <w:tr w:rsidR="000F14FA" w:rsidRPr="006D26F9" w:rsidTr="00E54C62">
        <w:trPr>
          <w:trHeight w:val="22"/>
          <w:tblCellSpacing w:w="15" w:type="dxa"/>
          <w:jc w:val="center"/>
        </w:trPr>
        <w:tc>
          <w:tcPr>
            <w:tcW w:w="0" w:type="auto"/>
            <w:vAlign w:val="center"/>
          </w:tcPr>
          <w:p w:rsidR="000F14FA" w:rsidRPr="006D26F9" w:rsidRDefault="000F14FA" w:rsidP="000F14FA">
            <w:pPr>
              <w:spacing w:after="0" w:line="240" w:lineRule="auto"/>
              <w:jc w:val="center"/>
              <w:rPr>
                <w:rFonts w:ascii="Arial Narrow" w:hAnsi="Arial Narrow"/>
                <w:sz w:val="24"/>
                <w:szCs w:val="96"/>
              </w:rPr>
            </w:pPr>
          </w:p>
        </w:tc>
        <w:tc>
          <w:tcPr>
            <w:tcW w:w="0" w:type="auto"/>
            <w:vAlign w:val="center"/>
          </w:tcPr>
          <w:p w:rsidR="000F14FA" w:rsidRPr="006D26F9" w:rsidRDefault="000F14FA" w:rsidP="000F14FA">
            <w:pPr>
              <w:spacing w:after="0" w:line="240" w:lineRule="auto"/>
              <w:jc w:val="center"/>
              <w:rPr>
                <w:rFonts w:ascii="Arial Narrow" w:hAnsi="Arial Narrow"/>
                <w:sz w:val="24"/>
                <w:szCs w:val="96"/>
              </w:rPr>
            </w:pPr>
          </w:p>
        </w:tc>
        <w:tc>
          <w:tcPr>
            <w:tcW w:w="0" w:type="auto"/>
            <w:vAlign w:val="center"/>
          </w:tcPr>
          <w:p w:rsidR="000F14FA" w:rsidRPr="006D26F9" w:rsidRDefault="000F14FA" w:rsidP="000F14FA">
            <w:pPr>
              <w:spacing w:after="0" w:line="240" w:lineRule="auto"/>
              <w:jc w:val="center"/>
              <w:rPr>
                <w:rFonts w:ascii="Arial Narrow" w:hAnsi="Arial Narrow"/>
                <w:sz w:val="24"/>
                <w:szCs w:val="96"/>
              </w:rPr>
            </w:pPr>
          </w:p>
        </w:tc>
      </w:tr>
      <w:tr w:rsidR="00386F93" w:rsidRPr="006D26F9" w:rsidTr="00E54C62">
        <w:trPr>
          <w:trHeight w:val="22"/>
          <w:tblCellSpacing w:w="15" w:type="dxa"/>
          <w:jc w:val="center"/>
        </w:trPr>
        <w:tc>
          <w:tcPr>
            <w:tcW w:w="0" w:type="auto"/>
            <w:vAlign w:val="center"/>
          </w:tcPr>
          <w:p w:rsidR="00386F93" w:rsidRPr="006D26F9" w:rsidRDefault="00386F93" w:rsidP="000F14FA">
            <w:pPr>
              <w:spacing w:after="0" w:line="240" w:lineRule="auto"/>
              <w:jc w:val="center"/>
              <w:rPr>
                <w:rFonts w:ascii="Arial Narrow" w:hAnsi="Arial Narrow"/>
                <w:sz w:val="24"/>
                <w:szCs w:val="96"/>
              </w:rPr>
            </w:pPr>
          </w:p>
        </w:tc>
        <w:tc>
          <w:tcPr>
            <w:tcW w:w="0" w:type="auto"/>
            <w:vAlign w:val="center"/>
          </w:tcPr>
          <w:p w:rsidR="00386F93" w:rsidRPr="006D26F9" w:rsidRDefault="00386F93" w:rsidP="000F14FA">
            <w:pPr>
              <w:spacing w:after="0" w:line="240" w:lineRule="auto"/>
              <w:jc w:val="center"/>
              <w:rPr>
                <w:rFonts w:ascii="Arial Narrow" w:hAnsi="Arial Narrow"/>
                <w:sz w:val="24"/>
                <w:szCs w:val="96"/>
              </w:rPr>
            </w:pPr>
          </w:p>
        </w:tc>
        <w:tc>
          <w:tcPr>
            <w:tcW w:w="0" w:type="auto"/>
            <w:vAlign w:val="center"/>
          </w:tcPr>
          <w:p w:rsidR="00386F93" w:rsidRPr="006D26F9" w:rsidRDefault="00386F93" w:rsidP="000F14FA">
            <w:pPr>
              <w:spacing w:after="0" w:line="240" w:lineRule="auto"/>
              <w:jc w:val="center"/>
              <w:rPr>
                <w:rFonts w:ascii="Arial Narrow" w:hAnsi="Arial Narrow"/>
                <w:sz w:val="24"/>
                <w:szCs w:val="96"/>
              </w:rPr>
            </w:pPr>
          </w:p>
        </w:tc>
      </w:tr>
    </w:tbl>
    <w:p w:rsidR="00FD5781" w:rsidRPr="00FD5781" w:rsidRDefault="00FD5781" w:rsidP="00386F93">
      <w:pPr>
        <w:spacing w:line="240" w:lineRule="auto"/>
        <w:jc w:val="center"/>
        <w:rPr>
          <w:rFonts w:ascii="Arial Narrow" w:hAnsi="Arial Narrow"/>
          <w:b/>
          <w:sz w:val="28"/>
          <w:szCs w:val="96"/>
          <w:u w:val="single"/>
        </w:rPr>
      </w:pPr>
      <w:r w:rsidRPr="00FD5781">
        <w:rPr>
          <w:rFonts w:ascii="Arial Narrow" w:hAnsi="Arial Narrow"/>
          <w:b/>
          <w:sz w:val="28"/>
          <w:szCs w:val="96"/>
          <w:u w:val="single"/>
        </w:rPr>
        <w:t>College Selection Process</w:t>
      </w:r>
    </w:p>
    <w:p w:rsidR="00FD5781" w:rsidRDefault="00FD5781" w:rsidP="008B1C25">
      <w:pPr>
        <w:spacing w:line="240" w:lineRule="auto"/>
        <w:rPr>
          <w:rFonts w:ascii="Arial Narrow" w:hAnsi="Arial Narrow"/>
          <w:sz w:val="24"/>
          <w:szCs w:val="96"/>
        </w:rPr>
      </w:pPr>
      <w:r>
        <w:rPr>
          <w:rFonts w:ascii="Arial Narrow" w:hAnsi="Arial Narrow"/>
          <w:sz w:val="24"/>
          <w:szCs w:val="96"/>
        </w:rPr>
        <w:t>Before you start researching colleges, you should make a list of characteristics you think you want in a school. Some characteristics to consider:</w:t>
      </w:r>
    </w:p>
    <w:p w:rsidR="00FD5781" w:rsidRDefault="00FD5781" w:rsidP="008B1C25">
      <w:pPr>
        <w:spacing w:line="240" w:lineRule="auto"/>
        <w:rPr>
          <w:rFonts w:ascii="Arial Narrow" w:hAnsi="Arial Narrow"/>
          <w:sz w:val="24"/>
          <w:szCs w:val="96"/>
        </w:rPr>
      </w:pPr>
      <w:r>
        <w:rPr>
          <w:rFonts w:ascii="Arial Narrow" w:hAnsi="Arial Narrow"/>
          <w:sz w:val="24"/>
          <w:szCs w:val="96"/>
        </w:rPr>
        <w:t>Academic Program (2 year, 4 year, Vocational)</w:t>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t>Admissions, Cost, Financial Aid</w:t>
      </w:r>
    </w:p>
    <w:p w:rsidR="00FD5781" w:rsidRDefault="00FD5781" w:rsidP="008B1C25">
      <w:pPr>
        <w:spacing w:line="240" w:lineRule="auto"/>
        <w:rPr>
          <w:rFonts w:ascii="Arial Narrow" w:hAnsi="Arial Narrow"/>
          <w:sz w:val="24"/>
          <w:szCs w:val="96"/>
        </w:rPr>
      </w:pPr>
      <w:r>
        <w:rPr>
          <w:rFonts w:ascii="Arial Narrow" w:hAnsi="Arial Narrow"/>
          <w:sz w:val="24"/>
          <w:szCs w:val="96"/>
        </w:rPr>
        <w:t>Affiliation (Public vs. Private)</w:t>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t>Supportive Services (Counseling, Med Center)</w:t>
      </w:r>
    </w:p>
    <w:p w:rsidR="00FD5781" w:rsidRDefault="00FD5781" w:rsidP="008B1C25">
      <w:pPr>
        <w:spacing w:line="240" w:lineRule="auto"/>
        <w:rPr>
          <w:rFonts w:ascii="Arial Narrow" w:hAnsi="Arial Narrow"/>
          <w:sz w:val="24"/>
          <w:szCs w:val="96"/>
        </w:rPr>
      </w:pPr>
      <w:r>
        <w:rPr>
          <w:rFonts w:ascii="Arial Narrow" w:hAnsi="Arial Narrow"/>
          <w:sz w:val="24"/>
          <w:szCs w:val="96"/>
        </w:rPr>
        <w:t>Size of the College</w:t>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t>Activities, Social Clubs, &amp; Athletics</w:t>
      </w:r>
    </w:p>
    <w:p w:rsidR="00FD5781" w:rsidRDefault="00FD5781" w:rsidP="008B1C25">
      <w:pPr>
        <w:spacing w:line="240" w:lineRule="auto"/>
        <w:rPr>
          <w:rFonts w:ascii="Arial Narrow" w:hAnsi="Arial Narrow"/>
          <w:sz w:val="24"/>
          <w:szCs w:val="96"/>
        </w:rPr>
      </w:pPr>
      <w:r>
        <w:rPr>
          <w:rFonts w:ascii="Arial Narrow" w:hAnsi="Arial Narrow"/>
          <w:sz w:val="24"/>
          <w:szCs w:val="96"/>
        </w:rPr>
        <w:t>Community (Rural vs. City) &amp; Location (Distance from home)</w:t>
      </w:r>
      <w:r>
        <w:rPr>
          <w:rFonts w:ascii="Arial Narrow" w:hAnsi="Arial Narrow"/>
          <w:sz w:val="24"/>
          <w:szCs w:val="96"/>
        </w:rPr>
        <w:tab/>
      </w:r>
      <w:r>
        <w:rPr>
          <w:rFonts w:ascii="Arial Narrow" w:hAnsi="Arial Narrow"/>
          <w:sz w:val="24"/>
          <w:szCs w:val="96"/>
        </w:rPr>
        <w:tab/>
        <w:t>Religious Affiliation, Ethnic Composition</w:t>
      </w:r>
    </w:p>
    <w:p w:rsidR="00FD5781" w:rsidRDefault="00FD5781" w:rsidP="008B1C25">
      <w:pPr>
        <w:spacing w:line="240" w:lineRule="auto"/>
        <w:rPr>
          <w:rFonts w:ascii="Arial Narrow" w:hAnsi="Arial Narrow"/>
          <w:sz w:val="24"/>
          <w:szCs w:val="96"/>
        </w:rPr>
      </w:pPr>
      <w:r>
        <w:rPr>
          <w:rFonts w:ascii="Arial Narrow" w:hAnsi="Arial Narrow"/>
          <w:sz w:val="24"/>
          <w:szCs w:val="96"/>
        </w:rPr>
        <w:t>Campus Housing (Dorm, Off Campus, Live at Home)</w:t>
      </w:r>
      <w:r>
        <w:rPr>
          <w:rFonts w:ascii="Arial Narrow" w:hAnsi="Arial Narrow"/>
          <w:sz w:val="24"/>
          <w:szCs w:val="96"/>
        </w:rPr>
        <w:tab/>
      </w:r>
      <w:r>
        <w:rPr>
          <w:rFonts w:ascii="Arial Narrow" w:hAnsi="Arial Narrow"/>
          <w:sz w:val="24"/>
          <w:szCs w:val="96"/>
        </w:rPr>
        <w:tab/>
      </w:r>
      <w:r>
        <w:rPr>
          <w:rFonts w:ascii="Arial Narrow" w:hAnsi="Arial Narrow"/>
          <w:sz w:val="24"/>
          <w:szCs w:val="96"/>
        </w:rPr>
        <w:tab/>
        <w:t>Areas of Study, Course Offerings, &amp; Facilities</w:t>
      </w:r>
    </w:p>
    <w:p w:rsidR="00FD5781" w:rsidRDefault="00FD5781" w:rsidP="008B1C25">
      <w:pPr>
        <w:spacing w:line="240" w:lineRule="auto"/>
        <w:rPr>
          <w:rFonts w:ascii="Arial Narrow" w:hAnsi="Arial Narrow"/>
          <w:sz w:val="24"/>
          <w:szCs w:val="96"/>
        </w:rPr>
      </w:pPr>
      <w:r>
        <w:rPr>
          <w:rFonts w:ascii="Arial Narrow" w:hAnsi="Arial Narrow"/>
          <w:sz w:val="24"/>
          <w:szCs w:val="96"/>
        </w:rPr>
        <w:t>Student Body (Coed vs. All Male/Female)</w:t>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t>Academic Rigor &amp; Graduation/Retention Rates</w:t>
      </w:r>
    </w:p>
    <w:p w:rsidR="00FD5781" w:rsidRDefault="00FD5781" w:rsidP="008B1C25">
      <w:pPr>
        <w:spacing w:line="240" w:lineRule="auto"/>
        <w:rPr>
          <w:rFonts w:ascii="Arial Narrow" w:hAnsi="Arial Narrow"/>
          <w:b/>
          <w:sz w:val="24"/>
          <w:szCs w:val="96"/>
          <w:u w:val="single"/>
        </w:rPr>
      </w:pPr>
      <w:r w:rsidRPr="00FD5781">
        <w:rPr>
          <w:rFonts w:ascii="Arial Narrow" w:hAnsi="Arial Narrow"/>
          <w:b/>
          <w:sz w:val="24"/>
          <w:szCs w:val="96"/>
          <w:u w:val="single"/>
        </w:rPr>
        <w:t>Choosing a Major</w:t>
      </w:r>
    </w:p>
    <w:p w:rsidR="00FD5781" w:rsidRDefault="00FD5781" w:rsidP="008B1C25">
      <w:pPr>
        <w:spacing w:line="240" w:lineRule="auto"/>
        <w:rPr>
          <w:rFonts w:ascii="Arial Narrow" w:hAnsi="Arial Narrow"/>
          <w:sz w:val="24"/>
          <w:szCs w:val="96"/>
        </w:rPr>
      </w:pPr>
      <w:r>
        <w:rPr>
          <w:rFonts w:ascii="Arial Narrow" w:hAnsi="Arial Narrow"/>
          <w:sz w:val="24"/>
          <w:szCs w:val="96"/>
        </w:rPr>
        <w:t>A major is the area that you will study in most depth in college. You will take up to two-thirds of your classes in that subject. Most colleges do not require a student to declare a major until the end of their sophomore year. You can change your major, however, be cautioned that this could involve the risk of taking additional classes to satisfy the major requirements, which may cost additional time and money. Consider the following when choosing a major:</w:t>
      </w:r>
    </w:p>
    <w:p w:rsidR="00FD5781" w:rsidRDefault="00FD5781" w:rsidP="008B1C25">
      <w:pPr>
        <w:spacing w:line="240" w:lineRule="auto"/>
        <w:rPr>
          <w:rFonts w:ascii="Arial Narrow" w:hAnsi="Arial Narrow"/>
          <w:sz w:val="24"/>
          <w:szCs w:val="96"/>
        </w:rPr>
      </w:pPr>
      <w:r>
        <w:rPr>
          <w:rFonts w:ascii="Arial Narrow" w:hAnsi="Arial Narrow"/>
          <w:sz w:val="24"/>
          <w:szCs w:val="96"/>
        </w:rPr>
        <w:t>Look at your interests-career and otherwise.</w:t>
      </w:r>
    </w:p>
    <w:p w:rsidR="00235DE4" w:rsidRDefault="00FD5781" w:rsidP="008B1C25">
      <w:pPr>
        <w:spacing w:line="240" w:lineRule="auto"/>
        <w:rPr>
          <w:rFonts w:ascii="Arial Narrow" w:hAnsi="Arial Narrow"/>
          <w:sz w:val="24"/>
          <w:szCs w:val="96"/>
        </w:rPr>
      </w:pPr>
      <w:r>
        <w:rPr>
          <w:rFonts w:ascii="Arial Narrow" w:hAnsi="Arial Narrow"/>
          <w:sz w:val="24"/>
          <w:szCs w:val="96"/>
        </w:rPr>
        <w:t xml:space="preserve">Talk to people </w:t>
      </w:r>
      <w:r w:rsidR="00235DE4">
        <w:rPr>
          <w:rFonts w:ascii="Arial Narrow" w:hAnsi="Arial Narrow"/>
          <w:sz w:val="24"/>
          <w:szCs w:val="96"/>
        </w:rPr>
        <w:t xml:space="preserve">that </w:t>
      </w:r>
      <w:r>
        <w:rPr>
          <w:rFonts w:ascii="Arial Narrow" w:hAnsi="Arial Narrow"/>
          <w:sz w:val="24"/>
          <w:szCs w:val="96"/>
        </w:rPr>
        <w:t>you know that work in the field you are thinking of choosing.</w:t>
      </w:r>
      <w:r w:rsidR="00235DE4" w:rsidRPr="00235DE4">
        <w:rPr>
          <w:rFonts w:ascii="Arial Narrow" w:hAnsi="Arial Narrow"/>
          <w:sz w:val="24"/>
          <w:szCs w:val="96"/>
        </w:rPr>
        <w:t xml:space="preserve"> </w:t>
      </w:r>
      <w:r w:rsidR="00235DE4">
        <w:rPr>
          <w:rFonts w:ascii="Arial Narrow" w:hAnsi="Arial Narrow"/>
          <w:sz w:val="24"/>
          <w:szCs w:val="96"/>
        </w:rPr>
        <w:t>Come to the Guidance Office to look at the “Book of Majors” to help you decide.</w:t>
      </w:r>
    </w:p>
    <w:p w:rsidR="00235DE4" w:rsidRDefault="00235DE4" w:rsidP="008B1C25">
      <w:pPr>
        <w:spacing w:line="240" w:lineRule="auto"/>
        <w:rPr>
          <w:rFonts w:ascii="Arial Narrow" w:hAnsi="Arial Narrow"/>
          <w:sz w:val="24"/>
          <w:szCs w:val="96"/>
        </w:rPr>
      </w:pPr>
      <w:r>
        <w:rPr>
          <w:rFonts w:ascii="Arial Narrow" w:hAnsi="Arial Narrow"/>
          <w:sz w:val="24"/>
          <w:szCs w:val="96"/>
        </w:rPr>
        <w:t>Look in local newspapers at classified ads; look to see which jobs sound interesting and which pay the salary you would like to earn.</w:t>
      </w:r>
    </w:p>
    <w:p w:rsidR="00235DE4" w:rsidRDefault="00235DE4" w:rsidP="008B1C25">
      <w:pPr>
        <w:spacing w:after="0" w:line="240" w:lineRule="auto"/>
        <w:rPr>
          <w:rFonts w:ascii="Arial Narrow" w:hAnsi="Arial Narrow"/>
          <w:sz w:val="24"/>
          <w:szCs w:val="96"/>
        </w:rPr>
      </w:pPr>
      <w:r>
        <w:rPr>
          <w:rFonts w:ascii="Arial Narrow" w:hAnsi="Arial Narrow"/>
          <w:sz w:val="24"/>
          <w:szCs w:val="96"/>
        </w:rPr>
        <w:t>Research different career websites:</w:t>
      </w:r>
    </w:p>
    <w:p w:rsidR="00235DE4" w:rsidRDefault="00235DE4" w:rsidP="008B1C25">
      <w:pPr>
        <w:pStyle w:val="ListParagraph"/>
        <w:numPr>
          <w:ilvl w:val="0"/>
          <w:numId w:val="12"/>
        </w:numPr>
        <w:spacing w:line="240" w:lineRule="auto"/>
        <w:rPr>
          <w:rFonts w:ascii="Arial Narrow" w:hAnsi="Arial Narrow"/>
          <w:sz w:val="24"/>
          <w:szCs w:val="96"/>
        </w:rPr>
      </w:pPr>
      <w:r w:rsidRPr="00235DE4">
        <w:rPr>
          <w:rFonts w:ascii="Arial Narrow" w:hAnsi="Arial Narrow"/>
          <w:sz w:val="24"/>
          <w:szCs w:val="96"/>
        </w:rPr>
        <w:t xml:space="preserve">Occupational Outlook Handbook: </w:t>
      </w:r>
      <w:hyperlink r:id="rId12" w:history="1">
        <w:r w:rsidRPr="001F36E7">
          <w:rPr>
            <w:rStyle w:val="Hyperlink"/>
            <w:rFonts w:ascii="Arial Narrow" w:hAnsi="Arial Narrow"/>
            <w:sz w:val="24"/>
            <w:szCs w:val="96"/>
          </w:rPr>
          <w:t>http://www.bls.gov/ooh/</w:t>
        </w:r>
      </w:hyperlink>
    </w:p>
    <w:p w:rsidR="00235DE4" w:rsidRDefault="00235DE4" w:rsidP="008B1C25">
      <w:pPr>
        <w:pStyle w:val="ListParagraph"/>
        <w:numPr>
          <w:ilvl w:val="0"/>
          <w:numId w:val="12"/>
        </w:numPr>
        <w:spacing w:line="240" w:lineRule="auto"/>
        <w:rPr>
          <w:rFonts w:ascii="Arial Narrow" w:hAnsi="Arial Narrow"/>
          <w:sz w:val="24"/>
          <w:szCs w:val="96"/>
        </w:rPr>
      </w:pPr>
      <w:r>
        <w:rPr>
          <w:rFonts w:ascii="Arial Narrow" w:hAnsi="Arial Narrow"/>
          <w:sz w:val="24"/>
          <w:szCs w:val="96"/>
        </w:rPr>
        <w:t xml:space="preserve">Mapping Your Future: </w:t>
      </w:r>
      <w:hyperlink r:id="rId13" w:history="1">
        <w:r w:rsidRPr="001F36E7">
          <w:rPr>
            <w:rStyle w:val="Hyperlink"/>
            <w:rFonts w:ascii="Arial Narrow" w:hAnsi="Arial Narrow"/>
            <w:sz w:val="24"/>
            <w:szCs w:val="96"/>
          </w:rPr>
          <w:t>http://mappingyourfuture.org/</w:t>
        </w:r>
      </w:hyperlink>
    </w:p>
    <w:p w:rsidR="00235DE4" w:rsidRDefault="00235DE4" w:rsidP="008B1C25">
      <w:pPr>
        <w:pStyle w:val="ListParagraph"/>
        <w:numPr>
          <w:ilvl w:val="0"/>
          <w:numId w:val="12"/>
        </w:numPr>
        <w:spacing w:line="240" w:lineRule="auto"/>
        <w:rPr>
          <w:rFonts w:ascii="Arial Narrow" w:hAnsi="Arial Narrow"/>
          <w:sz w:val="24"/>
          <w:szCs w:val="96"/>
        </w:rPr>
      </w:pPr>
      <w:r>
        <w:rPr>
          <w:rFonts w:ascii="Arial Narrow" w:hAnsi="Arial Narrow"/>
          <w:sz w:val="24"/>
          <w:szCs w:val="96"/>
        </w:rPr>
        <w:t xml:space="preserve">College Search: </w:t>
      </w:r>
      <w:hyperlink r:id="rId14" w:history="1">
        <w:r w:rsidRPr="001F36E7">
          <w:rPr>
            <w:rStyle w:val="Hyperlink"/>
            <w:rFonts w:ascii="Arial Narrow" w:hAnsi="Arial Narrow"/>
            <w:sz w:val="24"/>
            <w:szCs w:val="96"/>
          </w:rPr>
          <w:t>http://www.cappex.com/</w:t>
        </w:r>
      </w:hyperlink>
    </w:p>
    <w:p w:rsidR="00235DE4" w:rsidRDefault="00235DE4" w:rsidP="008B1C25">
      <w:pPr>
        <w:pStyle w:val="ListParagraph"/>
        <w:numPr>
          <w:ilvl w:val="0"/>
          <w:numId w:val="12"/>
        </w:numPr>
        <w:spacing w:line="240" w:lineRule="auto"/>
        <w:rPr>
          <w:rFonts w:ascii="Arial Narrow" w:hAnsi="Arial Narrow"/>
          <w:sz w:val="24"/>
          <w:szCs w:val="96"/>
        </w:rPr>
      </w:pPr>
      <w:r>
        <w:rPr>
          <w:rFonts w:ascii="Arial Narrow" w:hAnsi="Arial Narrow"/>
          <w:sz w:val="24"/>
          <w:szCs w:val="96"/>
        </w:rPr>
        <w:t xml:space="preserve">Campus Career Center (look for internships &amp; jobs): </w:t>
      </w:r>
      <w:hyperlink r:id="rId15" w:history="1">
        <w:r w:rsidRPr="001F36E7">
          <w:rPr>
            <w:rStyle w:val="Hyperlink"/>
            <w:rFonts w:ascii="Arial Narrow" w:hAnsi="Arial Narrow"/>
            <w:sz w:val="24"/>
            <w:szCs w:val="96"/>
          </w:rPr>
          <w:t>http://www.campuscareercenter.com/</w:t>
        </w:r>
      </w:hyperlink>
    </w:p>
    <w:p w:rsidR="00235DE4" w:rsidRDefault="00C50AF4" w:rsidP="008B1C25">
      <w:pPr>
        <w:pStyle w:val="ListParagraph"/>
        <w:numPr>
          <w:ilvl w:val="0"/>
          <w:numId w:val="12"/>
        </w:numPr>
        <w:spacing w:line="240" w:lineRule="auto"/>
        <w:rPr>
          <w:rFonts w:ascii="Arial Narrow" w:hAnsi="Arial Narrow"/>
          <w:sz w:val="24"/>
          <w:szCs w:val="96"/>
        </w:rPr>
      </w:pPr>
      <w:r>
        <w:rPr>
          <w:rFonts w:ascii="Arial Narrow" w:hAnsi="Arial Narrow"/>
          <w:sz w:val="24"/>
          <w:szCs w:val="96"/>
        </w:rPr>
        <w:t xml:space="preserve">Career Planning through the ACT: </w:t>
      </w:r>
      <w:hyperlink r:id="rId16" w:history="1">
        <w:r w:rsidRPr="001F36E7">
          <w:rPr>
            <w:rStyle w:val="Hyperlink"/>
            <w:rFonts w:ascii="Arial Narrow" w:hAnsi="Arial Narrow"/>
            <w:sz w:val="24"/>
            <w:szCs w:val="96"/>
          </w:rPr>
          <w:t>http://www.actstudent.org/career/</w:t>
        </w:r>
      </w:hyperlink>
    </w:p>
    <w:p w:rsidR="00C50AF4" w:rsidRDefault="00C50AF4" w:rsidP="008B1C25">
      <w:pPr>
        <w:spacing w:line="240" w:lineRule="auto"/>
        <w:rPr>
          <w:rFonts w:ascii="Arial Narrow" w:hAnsi="Arial Narrow"/>
          <w:sz w:val="24"/>
          <w:szCs w:val="96"/>
        </w:rPr>
      </w:pPr>
      <w:r>
        <w:rPr>
          <w:rFonts w:ascii="Arial Narrow" w:hAnsi="Arial Narrow"/>
          <w:b/>
          <w:sz w:val="24"/>
          <w:szCs w:val="96"/>
          <w:u w:val="single"/>
        </w:rPr>
        <w:t>What Colleges Look For</w:t>
      </w:r>
    </w:p>
    <w:p w:rsidR="00C50AF4" w:rsidRDefault="00C50AF4" w:rsidP="008B1C25">
      <w:pPr>
        <w:spacing w:line="240" w:lineRule="auto"/>
        <w:rPr>
          <w:rFonts w:ascii="Arial Narrow" w:hAnsi="Arial Narrow"/>
          <w:sz w:val="24"/>
          <w:szCs w:val="96"/>
        </w:rPr>
      </w:pPr>
      <w:r>
        <w:rPr>
          <w:rFonts w:ascii="Arial Narrow" w:hAnsi="Arial Narrow"/>
          <w:sz w:val="24"/>
          <w:szCs w:val="96"/>
        </w:rPr>
        <w:t>Academic Record-Difficulty of courses taken</w:t>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t>Standardized Tests</w:t>
      </w:r>
    </w:p>
    <w:p w:rsidR="00C50AF4" w:rsidRDefault="00C50AF4" w:rsidP="008B1C25">
      <w:pPr>
        <w:spacing w:line="240" w:lineRule="auto"/>
        <w:rPr>
          <w:rFonts w:ascii="Arial Narrow" w:hAnsi="Arial Narrow"/>
          <w:sz w:val="24"/>
          <w:szCs w:val="96"/>
        </w:rPr>
      </w:pPr>
      <w:r>
        <w:rPr>
          <w:rFonts w:ascii="Arial Narrow" w:hAnsi="Arial Narrow"/>
          <w:sz w:val="24"/>
          <w:szCs w:val="96"/>
        </w:rPr>
        <w:t>Grades &amp; Class Rank</w:t>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t>Out of Class Activities (Jobs, Volunteer Work)</w:t>
      </w:r>
    </w:p>
    <w:p w:rsidR="00C50AF4" w:rsidRDefault="00C50AF4" w:rsidP="008B1C25">
      <w:pPr>
        <w:spacing w:line="240" w:lineRule="auto"/>
        <w:rPr>
          <w:rFonts w:ascii="Arial Narrow" w:hAnsi="Arial Narrow"/>
          <w:sz w:val="24"/>
          <w:szCs w:val="96"/>
        </w:rPr>
      </w:pPr>
      <w:r>
        <w:rPr>
          <w:rFonts w:ascii="Arial Narrow" w:hAnsi="Arial Narrow"/>
          <w:sz w:val="24"/>
          <w:szCs w:val="96"/>
        </w:rPr>
        <w:t xml:space="preserve">Recommendations </w:t>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t>College Interviews (Some colleges)</w:t>
      </w:r>
    </w:p>
    <w:p w:rsidR="00386F93" w:rsidRDefault="00386F93" w:rsidP="008B1C25">
      <w:pPr>
        <w:spacing w:line="240" w:lineRule="auto"/>
        <w:rPr>
          <w:rFonts w:ascii="Arial Narrow" w:hAnsi="Arial Narrow"/>
          <w:b/>
          <w:sz w:val="24"/>
          <w:szCs w:val="96"/>
          <w:u w:val="single"/>
        </w:rPr>
      </w:pPr>
    </w:p>
    <w:p w:rsidR="00C50AF4" w:rsidRDefault="00C50AF4" w:rsidP="008B1C25">
      <w:pPr>
        <w:spacing w:line="240" w:lineRule="auto"/>
        <w:rPr>
          <w:rFonts w:ascii="Arial Narrow" w:hAnsi="Arial Narrow"/>
          <w:sz w:val="24"/>
          <w:szCs w:val="96"/>
        </w:rPr>
      </w:pPr>
      <w:r>
        <w:rPr>
          <w:rFonts w:ascii="Arial Narrow" w:hAnsi="Arial Narrow"/>
          <w:b/>
          <w:sz w:val="24"/>
          <w:szCs w:val="96"/>
          <w:u w:val="single"/>
        </w:rPr>
        <w:lastRenderedPageBreak/>
        <w:t>Filling Out a College Application</w:t>
      </w:r>
    </w:p>
    <w:p w:rsidR="008A26EB" w:rsidRDefault="00C50AF4" w:rsidP="008B1C25">
      <w:pPr>
        <w:spacing w:line="240" w:lineRule="auto"/>
        <w:rPr>
          <w:rFonts w:ascii="Arial Narrow" w:hAnsi="Arial Narrow"/>
          <w:sz w:val="24"/>
          <w:szCs w:val="96"/>
        </w:rPr>
      </w:pPr>
      <w:r>
        <w:rPr>
          <w:rFonts w:ascii="Arial Narrow" w:hAnsi="Arial Narrow"/>
          <w:sz w:val="24"/>
          <w:szCs w:val="96"/>
        </w:rPr>
        <w:t xml:space="preserve">Freshman applications can be filled out any time after your Junior year. Colleges strongly recommend that students apply early (some as </w:t>
      </w:r>
      <w:r w:rsidR="00435E76">
        <w:rPr>
          <w:rFonts w:ascii="Arial Narrow" w:hAnsi="Arial Narrow"/>
          <w:sz w:val="24"/>
          <w:szCs w:val="96"/>
        </w:rPr>
        <w:t>early as or</w:t>
      </w:r>
      <w:r>
        <w:rPr>
          <w:rFonts w:ascii="Arial Narrow" w:hAnsi="Arial Narrow"/>
          <w:sz w:val="24"/>
          <w:szCs w:val="96"/>
        </w:rPr>
        <w:t xml:space="preserve"> earlier than Thanksgiving). In order to be considered for acceptance, scholarships, financial aid, and housing, applications need to be filled out by March. However, this does not mean that you can slack off and wait until April to fill out applications! Not only are they time consuming, but financial aid and housing is usually based on a first-come first-serve basis</w:t>
      </w:r>
      <w:r w:rsidR="008A26EB">
        <w:rPr>
          <w:rFonts w:ascii="Arial Narrow" w:hAnsi="Arial Narrow"/>
          <w:sz w:val="24"/>
          <w:szCs w:val="96"/>
        </w:rPr>
        <w:t xml:space="preserve">; meaning, if all of the housing has been taken by other freshman that applied early, you may not be able to start on time or get enough aid to cover the costs. Moral is: DON”T WAIT! College requirements often </w:t>
      </w:r>
      <w:r w:rsidR="00435E76">
        <w:rPr>
          <w:rFonts w:ascii="Arial Narrow" w:hAnsi="Arial Narrow"/>
          <w:sz w:val="24"/>
          <w:szCs w:val="96"/>
        </w:rPr>
        <w:t>vary</w:t>
      </w:r>
      <w:r w:rsidR="008A26EB">
        <w:rPr>
          <w:rFonts w:ascii="Arial Narrow" w:hAnsi="Arial Narrow"/>
          <w:sz w:val="24"/>
          <w:szCs w:val="96"/>
        </w:rPr>
        <w:t xml:space="preserve"> so always read and comply with those specific requirements. </w:t>
      </w:r>
    </w:p>
    <w:p w:rsidR="00C50AF4" w:rsidRDefault="008A26EB" w:rsidP="008B1C25">
      <w:pPr>
        <w:spacing w:after="0" w:line="240" w:lineRule="auto"/>
        <w:rPr>
          <w:rFonts w:ascii="Arial Narrow" w:hAnsi="Arial Narrow"/>
          <w:sz w:val="24"/>
          <w:szCs w:val="96"/>
        </w:rPr>
      </w:pPr>
      <w:r>
        <w:rPr>
          <w:rFonts w:ascii="Arial Narrow" w:hAnsi="Arial Narrow"/>
          <w:sz w:val="24"/>
          <w:szCs w:val="96"/>
        </w:rPr>
        <w:t>In general, the following are basic materials needed to complete an application:</w:t>
      </w:r>
    </w:p>
    <w:p w:rsidR="008A26EB" w:rsidRDefault="008A26EB" w:rsidP="008B1C25">
      <w:pPr>
        <w:pStyle w:val="ListParagraph"/>
        <w:numPr>
          <w:ilvl w:val="0"/>
          <w:numId w:val="13"/>
        </w:numPr>
        <w:spacing w:line="240" w:lineRule="auto"/>
        <w:rPr>
          <w:rFonts w:ascii="Arial Narrow" w:hAnsi="Arial Narrow"/>
          <w:sz w:val="24"/>
          <w:szCs w:val="96"/>
        </w:rPr>
      </w:pPr>
      <w:r>
        <w:rPr>
          <w:rFonts w:ascii="Arial Narrow" w:hAnsi="Arial Narrow"/>
          <w:sz w:val="24"/>
          <w:szCs w:val="96"/>
        </w:rPr>
        <w:t>A completed application &amp; any required application fee</w:t>
      </w:r>
    </w:p>
    <w:p w:rsidR="008A26EB" w:rsidRDefault="008A26EB" w:rsidP="008B1C25">
      <w:pPr>
        <w:pStyle w:val="ListParagraph"/>
        <w:numPr>
          <w:ilvl w:val="0"/>
          <w:numId w:val="13"/>
        </w:numPr>
        <w:spacing w:line="240" w:lineRule="auto"/>
        <w:rPr>
          <w:rFonts w:ascii="Arial Narrow" w:hAnsi="Arial Narrow"/>
          <w:sz w:val="24"/>
          <w:szCs w:val="96"/>
        </w:rPr>
      </w:pPr>
      <w:r>
        <w:rPr>
          <w:rFonts w:ascii="Arial Narrow" w:hAnsi="Arial Narrow"/>
          <w:sz w:val="24"/>
          <w:szCs w:val="96"/>
        </w:rPr>
        <w:t>An official copy of your high school transcript, including class rank &amp; GPA</w:t>
      </w:r>
    </w:p>
    <w:p w:rsidR="008A26EB" w:rsidRDefault="008A26EB" w:rsidP="008B1C25">
      <w:pPr>
        <w:pStyle w:val="ListParagraph"/>
        <w:numPr>
          <w:ilvl w:val="0"/>
          <w:numId w:val="13"/>
        </w:numPr>
        <w:spacing w:line="240" w:lineRule="auto"/>
        <w:rPr>
          <w:rFonts w:ascii="Arial Narrow" w:hAnsi="Arial Narrow"/>
          <w:sz w:val="24"/>
          <w:szCs w:val="96"/>
        </w:rPr>
      </w:pPr>
      <w:r>
        <w:rPr>
          <w:rFonts w:ascii="Arial Narrow" w:hAnsi="Arial Narrow"/>
          <w:sz w:val="24"/>
          <w:szCs w:val="96"/>
        </w:rPr>
        <w:t>An official record of your ACT/SAT scores (sent directly from ACT or SAT)</w:t>
      </w:r>
    </w:p>
    <w:p w:rsidR="008A26EB" w:rsidRDefault="008A26EB" w:rsidP="008B1C25">
      <w:pPr>
        <w:pStyle w:val="ListParagraph"/>
        <w:numPr>
          <w:ilvl w:val="0"/>
          <w:numId w:val="13"/>
        </w:numPr>
        <w:spacing w:line="240" w:lineRule="auto"/>
        <w:rPr>
          <w:rFonts w:ascii="Arial Narrow" w:hAnsi="Arial Narrow"/>
          <w:sz w:val="24"/>
          <w:szCs w:val="96"/>
        </w:rPr>
      </w:pPr>
      <w:r>
        <w:rPr>
          <w:rFonts w:ascii="Arial Narrow" w:hAnsi="Arial Narrow"/>
          <w:sz w:val="24"/>
          <w:szCs w:val="96"/>
        </w:rPr>
        <w:t>Other items that may be required (recommendations, essays, &amp; financial aid forms)</w:t>
      </w:r>
    </w:p>
    <w:p w:rsidR="008A26EB" w:rsidRDefault="008A26EB" w:rsidP="008B1C25">
      <w:pPr>
        <w:spacing w:line="240" w:lineRule="auto"/>
        <w:rPr>
          <w:rFonts w:ascii="Arial Narrow" w:hAnsi="Arial Narrow"/>
          <w:b/>
          <w:sz w:val="24"/>
          <w:szCs w:val="96"/>
          <w:u w:val="single"/>
        </w:rPr>
      </w:pPr>
      <w:r w:rsidRPr="008A26EB">
        <w:rPr>
          <w:rFonts w:ascii="Arial Narrow" w:hAnsi="Arial Narrow"/>
          <w:b/>
          <w:sz w:val="24"/>
          <w:szCs w:val="96"/>
          <w:u w:val="single"/>
        </w:rPr>
        <w:t>Applications DO’s &amp; DON”T’s</w:t>
      </w:r>
    </w:p>
    <w:p w:rsidR="008A26EB" w:rsidRDefault="00F019AE" w:rsidP="008B1C25">
      <w:pPr>
        <w:spacing w:line="240" w:lineRule="auto"/>
        <w:rPr>
          <w:rFonts w:ascii="Arial Narrow" w:hAnsi="Arial Narrow"/>
          <w:i/>
          <w:sz w:val="24"/>
          <w:szCs w:val="96"/>
        </w:rPr>
      </w:pPr>
      <w:r w:rsidRPr="00871867">
        <w:rPr>
          <w:rFonts w:ascii="Arial Narrow" w:hAnsi="Arial Narrow"/>
          <w:b/>
          <w:i/>
          <w:sz w:val="24"/>
          <w:szCs w:val="96"/>
        </w:rPr>
        <w:t>DO</w:t>
      </w:r>
      <w:r>
        <w:rPr>
          <w:rFonts w:ascii="Arial Narrow" w:hAnsi="Arial Narrow"/>
          <w:i/>
          <w:sz w:val="24"/>
          <w:szCs w:val="96"/>
        </w:rPr>
        <w:tab/>
      </w:r>
      <w:r>
        <w:rPr>
          <w:rFonts w:ascii="Arial Narrow" w:hAnsi="Arial Narrow"/>
          <w:i/>
          <w:sz w:val="24"/>
          <w:szCs w:val="96"/>
        </w:rPr>
        <w:tab/>
      </w:r>
      <w:r>
        <w:rPr>
          <w:rFonts w:ascii="Arial Narrow" w:hAnsi="Arial Narrow"/>
          <w:i/>
          <w:sz w:val="24"/>
          <w:szCs w:val="96"/>
        </w:rPr>
        <w:tab/>
      </w:r>
      <w:r>
        <w:rPr>
          <w:rFonts w:ascii="Arial Narrow" w:hAnsi="Arial Narrow"/>
          <w:i/>
          <w:sz w:val="24"/>
          <w:szCs w:val="96"/>
        </w:rPr>
        <w:tab/>
      </w:r>
      <w:r>
        <w:rPr>
          <w:rFonts w:ascii="Arial Narrow" w:hAnsi="Arial Narrow"/>
          <w:i/>
          <w:sz w:val="24"/>
          <w:szCs w:val="96"/>
        </w:rPr>
        <w:tab/>
      </w:r>
      <w:r>
        <w:rPr>
          <w:rFonts w:ascii="Arial Narrow" w:hAnsi="Arial Narrow"/>
          <w:i/>
          <w:sz w:val="24"/>
          <w:szCs w:val="96"/>
        </w:rPr>
        <w:tab/>
      </w:r>
      <w:r>
        <w:rPr>
          <w:rFonts w:ascii="Arial Narrow" w:hAnsi="Arial Narrow"/>
          <w:i/>
          <w:sz w:val="24"/>
          <w:szCs w:val="96"/>
        </w:rPr>
        <w:tab/>
      </w:r>
      <w:r>
        <w:rPr>
          <w:rFonts w:ascii="Arial Narrow" w:hAnsi="Arial Narrow"/>
          <w:i/>
          <w:sz w:val="24"/>
          <w:szCs w:val="96"/>
        </w:rPr>
        <w:tab/>
      </w:r>
      <w:r w:rsidRPr="00871867">
        <w:rPr>
          <w:rFonts w:ascii="Arial Narrow" w:hAnsi="Arial Narrow"/>
          <w:b/>
          <w:i/>
          <w:sz w:val="24"/>
          <w:szCs w:val="96"/>
        </w:rPr>
        <w:t>DON’T</w:t>
      </w:r>
    </w:p>
    <w:p w:rsidR="00F019AE" w:rsidRDefault="00F019AE" w:rsidP="008B1C25">
      <w:pPr>
        <w:spacing w:after="0" w:line="240" w:lineRule="auto"/>
        <w:rPr>
          <w:rFonts w:ascii="Arial Narrow" w:hAnsi="Arial Narrow"/>
          <w:sz w:val="24"/>
          <w:szCs w:val="96"/>
        </w:rPr>
      </w:pPr>
      <w:r>
        <w:rPr>
          <w:rFonts w:ascii="Arial Narrow" w:hAnsi="Arial Narrow"/>
          <w:sz w:val="24"/>
          <w:szCs w:val="96"/>
        </w:rPr>
        <w:t>-Read applications &amp; directions carefully</w:t>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t>-If you fill out a paper application, do not use white-out,</w:t>
      </w:r>
    </w:p>
    <w:p w:rsidR="00F019AE" w:rsidRDefault="00F019AE" w:rsidP="008B1C25">
      <w:pPr>
        <w:spacing w:after="0" w:line="240" w:lineRule="auto"/>
        <w:rPr>
          <w:rFonts w:ascii="Arial Narrow" w:hAnsi="Arial Narrow"/>
          <w:sz w:val="24"/>
          <w:szCs w:val="96"/>
        </w:rPr>
      </w:pPr>
      <w:r>
        <w:rPr>
          <w:rFonts w:ascii="Arial Narrow" w:hAnsi="Arial Narrow"/>
          <w:sz w:val="24"/>
          <w:szCs w:val="96"/>
        </w:rPr>
        <w:t>-Make sure to include any extra paperwork that</w:t>
      </w:r>
      <w:r>
        <w:rPr>
          <w:rFonts w:ascii="Arial Narrow" w:hAnsi="Arial Narrow"/>
          <w:sz w:val="24"/>
          <w:szCs w:val="96"/>
        </w:rPr>
        <w:tab/>
      </w:r>
      <w:r>
        <w:rPr>
          <w:rFonts w:ascii="Arial Narrow" w:hAnsi="Arial Narrow"/>
          <w:sz w:val="24"/>
          <w:szCs w:val="96"/>
        </w:rPr>
        <w:tab/>
      </w:r>
      <w:r>
        <w:rPr>
          <w:rFonts w:ascii="Arial Narrow" w:hAnsi="Arial Narrow"/>
          <w:sz w:val="24"/>
          <w:szCs w:val="96"/>
        </w:rPr>
        <w:tab/>
        <w:t xml:space="preserve">    cross anything out, or use pencil</w:t>
      </w:r>
    </w:p>
    <w:p w:rsidR="00F019AE" w:rsidRDefault="00F019AE" w:rsidP="008B1C25">
      <w:pPr>
        <w:spacing w:after="0" w:line="240" w:lineRule="auto"/>
        <w:rPr>
          <w:rFonts w:ascii="Arial Narrow" w:hAnsi="Arial Narrow"/>
          <w:sz w:val="24"/>
          <w:szCs w:val="96"/>
        </w:rPr>
      </w:pPr>
      <w:r>
        <w:rPr>
          <w:rFonts w:ascii="Arial Narrow" w:hAnsi="Arial Narrow"/>
          <w:sz w:val="24"/>
          <w:szCs w:val="96"/>
        </w:rPr>
        <w:t xml:space="preserve">    may be needed/requested</w:t>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t>-Don’t leave anything blank (if you have questions, ask)</w:t>
      </w:r>
    </w:p>
    <w:p w:rsidR="00F019AE" w:rsidRDefault="00F019AE" w:rsidP="008B1C25">
      <w:pPr>
        <w:spacing w:after="0" w:line="240" w:lineRule="auto"/>
        <w:rPr>
          <w:rFonts w:ascii="Arial Narrow" w:hAnsi="Arial Narrow"/>
          <w:sz w:val="24"/>
          <w:szCs w:val="96"/>
        </w:rPr>
      </w:pPr>
      <w:r>
        <w:rPr>
          <w:rFonts w:ascii="Arial Narrow" w:hAnsi="Arial Narrow"/>
          <w:sz w:val="24"/>
          <w:szCs w:val="96"/>
        </w:rPr>
        <w:t>-Fill out your own application</w:t>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r>
      <w:r>
        <w:rPr>
          <w:rFonts w:ascii="Arial Narrow" w:hAnsi="Arial Narrow"/>
          <w:sz w:val="24"/>
          <w:szCs w:val="96"/>
        </w:rPr>
        <w:tab/>
        <w:t>-Don’t be unclear or vague (answer q’s specifically)</w:t>
      </w:r>
    </w:p>
    <w:p w:rsidR="00F019AE" w:rsidRDefault="00F019AE" w:rsidP="008B1C25">
      <w:pPr>
        <w:spacing w:after="0" w:line="240" w:lineRule="auto"/>
        <w:rPr>
          <w:rFonts w:ascii="Arial Narrow" w:hAnsi="Arial Narrow"/>
          <w:sz w:val="24"/>
          <w:szCs w:val="96"/>
        </w:rPr>
      </w:pPr>
      <w:r>
        <w:rPr>
          <w:rFonts w:ascii="Arial Narrow" w:hAnsi="Arial Narrow"/>
          <w:sz w:val="24"/>
          <w:szCs w:val="96"/>
        </w:rPr>
        <w:t>-Apply online to avoid mistakes (you can save and edit)</w:t>
      </w:r>
      <w:r>
        <w:rPr>
          <w:rFonts w:ascii="Arial Narrow" w:hAnsi="Arial Narrow"/>
          <w:sz w:val="24"/>
          <w:szCs w:val="96"/>
        </w:rPr>
        <w:tab/>
      </w:r>
      <w:r>
        <w:rPr>
          <w:rFonts w:ascii="Arial Narrow" w:hAnsi="Arial Narrow"/>
          <w:sz w:val="24"/>
          <w:szCs w:val="96"/>
        </w:rPr>
        <w:tab/>
        <w:t>-</w:t>
      </w:r>
      <w:r w:rsidR="00871867">
        <w:rPr>
          <w:rFonts w:ascii="Arial Narrow" w:hAnsi="Arial Narrow"/>
          <w:sz w:val="24"/>
          <w:szCs w:val="96"/>
        </w:rPr>
        <w:t>Don’t put it off! Do it early!</w:t>
      </w:r>
    </w:p>
    <w:p w:rsidR="00F019AE" w:rsidRDefault="00F019AE" w:rsidP="008B1C25">
      <w:pPr>
        <w:spacing w:after="0" w:line="240" w:lineRule="auto"/>
        <w:rPr>
          <w:rFonts w:ascii="Arial Narrow" w:hAnsi="Arial Narrow"/>
          <w:i/>
          <w:sz w:val="24"/>
          <w:szCs w:val="96"/>
        </w:rPr>
      </w:pPr>
      <w:r>
        <w:rPr>
          <w:rFonts w:ascii="Arial Narrow" w:hAnsi="Arial Narrow"/>
          <w:i/>
          <w:sz w:val="24"/>
          <w:szCs w:val="96"/>
        </w:rPr>
        <w:t xml:space="preserve">    </w:t>
      </w:r>
      <w:r w:rsidRPr="00F019AE">
        <w:rPr>
          <w:rFonts w:ascii="Arial Narrow" w:hAnsi="Arial Narrow"/>
          <w:i/>
          <w:sz w:val="24"/>
          <w:szCs w:val="96"/>
        </w:rPr>
        <w:t>Most schools require</w:t>
      </w:r>
      <w:r>
        <w:rPr>
          <w:rFonts w:ascii="Arial Narrow" w:hAnsi="Arial Narrow"/>
          <w:i/>
          <w:sz w:val="24"/>
          <w:szCs w:val="96"/>
        </w:rPr>
        <w:t>/prefer</w:t>
      </w:r>
      <w:r w:rsidRPr="00F019AE">
        <w:rPr>
          <w:rFonts w:ascii="Arial Narrow" w:hAnsi="Arial Narrow"/>
          <w:i/>
          <w:sz w:val="24"/>
          <w:szCs w:val="96"/>
        </w:rPr>
        <w:t xml:space="preserve"> that you apply online </w:t>
      </w:r>
    </w:p>
    <w:p w:rsidR="00F019AE" w:rsidRDefault="00F019AE" w:rsidP="008B1C25">
      <w:pPr>
        <w:spacing w:after="0" w:line="240" w:lineRule="auto"/>
        <w:rPr>
          <w:rFonts w:ascii="Arial Narrow" w:hAnsi="Arial Narrow"/>
          <w:sz w:val="24"/>
          <w:szCs w:val="96"/>
        </w:rPr>
      </w:pPr>
      <w:r>
        <w:rPr>
          <w:rFonts w:ascii="Arial Narrow" w:hAnsi="Arial Narrow"/>
          <w:sz w:val="24"/>
          <w:szCs w:val="96"/>
        </w:rPr>
        <w:t>-Be truthful &amp; don’t exaggerate</w:t>
      </w:r>
    </w:p>
    <w:p w:rsidR="00F019AE" w:rsidRDefault="00F019AE" w:rsidP="008B1C25">
      <w:pPr>
        <w:spacing w:after="0" w:line="240" w:lineRule="auto"/>
        <w:rPr>
          <w:rFonts w:ascii="Arial Narrow" w:hAnsi="Arial Narrow"/>
          <w:sz w:val="24"/>
          <w:szCs w:val="96"/>
        </w:rPr>
      </w:pPr>
      <w:r>
        <w:rPr>
          <w:rFonts w:ascii="Arial Narrow" w:hAnsi="Arial Narrow"/>
          <w:sz w:val="24"/>
          <w:szCs w:val="96"/>
        </w:rPr>
        <w:t>-Be thorough &amp; on time</w:t>
      </w:r>
    </w:p>
    <w:p w:rsidR="00F019AE" w:rsidRDefault="00F019AE" w:rsidP="008B1C25">
      <w:pPr>
        <w:spacing w:after="0" w:line="240" w:lineRule="auto"/>
        <w:rPr>
          <w:rFonts w:ascii="Arial Narrow" w:hAnsi="Arial Narrow"/>
          <w:sz w:val="24"/>
          <w:szCs w:val="96"/>
        </w:rPr>
      </w:pPr>
      <w:r>
        <w:rPr>
          <w:rFonts w:ascii="Arial Narrow" w:hAnsi="Arial Narrow"/>
          <w:sz w:val="24"/>
          <w:szCs w:val="96"/>
        </w:rPr>
        <w:t>-If someone is writing a recommendation for you, give that</w:t>
      </w:r>
    </w:p>
    <w:p w:rsidR="00F019AE" w:rsidRDefault="00F019AE" w:rsidP="008B1C25">
      <w:pPr>
        <w:spacing w:after="0" w:line="240" w:lineRule="auto"/>
        <w:rPr>
          <w:rFonts w:ascii="Arial Narrow" w:hAnsi="Arial Narrow"/>
          <w:sz w:val="24"/>
          <w:szCs w:val="96"/>
        </w:rPr>
      </w:pPr>
      <w:r>
        <w:rPr>
          <w:rFonts w:ascii="Arial Narrow" w:hAnsi="Arial Narrow"/>
          <w:sz w:val="24"/>
          <w:szCs w:val="96"/>
        </w:rPr>
        <w:t xml:space="preserve">    person at least two weeks before it is due</w:t>
      </w:r>
    </w:p>
    <w:p w:rsidR="00871867" w:rsidRDefault="00871867" w:rsidP="008B1C25">
      <w:pPr>
        <w:spacing w:after="0" w:line="240" w:lineRule="auto"/>
        <w:rPr>
          <w:rFonts w:ascii="Arial Narrow" w:hAnsi="Arial Narrow"/>
          <w:sz w:val="24"/>
          <w:szCs w:val="96"/>
        </w:rPr>
      </w:pPr>
    </w:p>
    <w:p w:rsidR="008B1C25" w:rsidRDefault="008B1C25" w:rsidP="008B1C25">
      <w:pPr>
        <w:spacing w:after="0" w:line="240" w:lineRule="auto"/>
        <w:rPr>
          <w:rFonts w:ascii="Arial Narrow" w:hAnsi="Arial Narrow"/>
          <w:sz w:val="24"/>
          <w:szCs w:val="96"/>
        </w:rPr>
      </w:pPr>
    </w:p>
    <w:p w:rsidR="00871867" w:rsidRDefault="00871867" w:rsidP="008B1C25">
      <w:pPr>
        <w:spacing w:line="240" w:lineRule="auto"/>
        <w:jc w:val="center"/>
        <w:rPr>
          <w:rFonts w:ascii="Arial Narrow" w:hAnsi="Arial Narrow"/>
          <w:b/>
          <w:sz w:val="28"/>
          <w:szCs w:val="96"/>
          <w:u w:val="single"/>
        </w:rPr>
      </w:pPr>
      <w:r>
        <w:rPr>
          <w:rFonts w:ascii="Arial Narrow" w:hAnsi="Arial Narrow"/>
          <w:b/>
          <w:sz w:val="28"/>
          <w:szCs w:val="96"/>
          <w:u w:val="single"/>
        </w:rPr>
        <w:t>College Visitations</w:t>
      </w:r>
    </w:p>
    <w:p w:rsidR="00386F93" w:rsidRDefault="00386F93" w:rsidP="008B1C25">
      <w:pPr>
        <w:spacing w:line="240" w:lineRule="auto"/>
        <w:rPr>
          <w:rFonts w:ascii="Arial Narrow" w:hAnsi="Arial Narrow"/>
          <w:sz w:val="24"/>
          <w:szCs w:val="96"/>
        </w:rPr>
      </w:pPr>
      <w:r w:rsidRPr="001E4A9B">
        <w:rPr>
          <w:rFonts w:ascii="Arial Narrow" w:hAnsi="Arial Narrow"/>
          <w:sz w:val="24"/>
          <w:szCs w:val="96"/>
          <w:highlight w:val="yellow"/>
        </w:rPr>
        <w:t>Due to Covid-19 many college campuses are limiting or not allowing College visits</w:t>
      </w:r>
      <w:r w:rsidR="001E4A9B" w:rsidRPr="001E4A9B">
        <w:rPr>
          <w:rFonts w:ascii="Arial Narrow" w:hAnsi="Arial Narrow"/>
          <w:sz w:val="24"/>
          <w:szCs w:val="96"/>
          <w:highlight w:val="yellow"/>
        </w:rPr>
        <w:t xml:space="preserve"> and some College</w:t>
      </w:r>
      <w:r w:rsidR="001E4A9B">
        <w:rPr>
          <w:rFonts w:ascii="Arial Narrow" w:hAnsi="Arial Narrow"/>
          <w:sz w:val="24"/>
          <w:szCs w:val="96"/>
          <w:highlight w:val="yellow"/>
        </w:rPr>
        <w:t>s are offering virtual v</w:t>
      </w:r>
      <w:r w:rsidR="001E4A9B" w:rsidRPr="001E4A9B">
        <w:rPr>
          <w:rFonts w:ascii="Arial Narrow" w:hAnsi="Arial Narrow"/>
          <w:sz w:val="24"/>
          <w:szCs w:val="96"/>
          <w:highlight w:val="yellow"/>
        </w:rPr>
        <w:t>isits. Please make sure to check with each college about their current policy and procedures</w:t>
      </w:r>
      <w:r w:rsidR="001E4A9B">
        <w:rPr>
          <w:rFonts w:ascii="Arial Narrow" w:hAnsi="Arial Narrow"/>
          <w:sz w:val="24"/>
          <w:szCs w:val="96"/>
          <w:highlight w:val="yellow"/>
        </w:rPr>
        <w:t xml:space="preserve"> on College vi</w:t>
      </w:r>
      <w:r w:rsidR="001E4A9B" w:rsidRPr="001E4A9B">
        <w:rPr>
          <w:rFonts w:ascii="Arial Narrow" w:hAnsi="Arial Narrow"/>
          <w:sz w:val="24"/>
          <w:szCs w:val="96"/>
          <w:highlight w:val="yellow"/>
        </w:rPr>
        <w:t>sits.</w:t>
      </w:r>
    </w:p>
    <w:p w:rsidR="00386F93" w:rsidRDefault="00386F93" w:rsidP="008B1C25">
      <w:pPr>
        <w:spacing w:line="240" w:lineRule="auto"/>
        <w:rPr>
          <w:rFonts w:ascii="Arial Narrow" w:hAnsi="Arial Narrow"/>
          <w:sz w:val="24"/>
          <w:szCs w:val="96"/>
        </w:rPr>
      </w:pPr>
    </w:p>
    <w:p w:rsidR="00871867" w:rsidRDefault="00871867" w:rsidP="008B1C25">
      <w:pPr>
        <w:spacing w:line="240" w:lineRule="auto"/>
        <w:rPr>
          <w:rFonts w:ascii="Arial Narrow" w:hAnsi="Arial Narrow"/>
          <w:sz w:val="24"/>
          <w:szCs w:val="96"/>
        </w:rPr>
      </w:pPr>
      <w:r>
        <w:rPr>
          <w:rFonts w:ascii="Arial Narrow" w:hAnsi="Arial Narrow"/>
          <w:sz w:val="24"/>
          <w:szCs w:val="96"/>
        </w:rPr>
        <w:t>Visiting a college campus is a very important step in choosing a college. You can’t actually experience a college through brochures and smiling admission reps, so schedule a tour! Seniors are allowed two excused absences per year for college visitations. Per board policy, no visits can be made in May, so schedule your visits early by filling out a College Visitation Form, which are available in the Guidance Office. These forms must be completed and returned three days prior to the visit.</w:t>
      </w:r>
    </w:p>
    <w:p w:rsidR="00871867" w:rsidRDefault="00871867" w:rsidP="008B1C25">
      <w:pPr>
        <w:spacing w:line="240" w:lineRule="auto"/>
        <w:rPr>
          <w:rFonts w:ascii="Arial Narrow" w:hAnsi="Arial Narrow"/>
          <w:sz w:val="24"/>
          <w:szCs w:val="96"/>
        </w:rPr>
      </w:pPr>
      <w:r>
        <w:rPr>
          <w:rFonts w:ascii="Arial Narrow" w:hAnsi="Arial Narrow"/>
          <w:sz w:val="24"/>
          <w:szCs w:val="96"/>
        </w:rPr>
        <w:t xml:space="preserve">Before visiting a college, call the Admissions Office at least one week prior to the visit to schedule an appointment/tour. </w:t>
      </w:r>
      <w:r w:rsidR="008B1C25">
        <w:rPr>
          <w:rFonts w:ascii="Arial Narrow" w:hAnsi="Arial Narrow"/>
          <w:sz w:val="24"/>
          <w:szCs w:val="96"/>
        </w:rPr>
        <w:t xml:space="preserve">Try not to visit two colleges in one day; the information may run together. </w:t>
      </w:r>
      <w:r>
        <w:rPr>
          <w:rFonts w:ascii="Arial Narrow" w:hAnsi="Arial Narrow"/>
          <w:sz w:val="24"/>
          <w:szCs w:val="96"/>
        </w:rPr>
        <w:t>During your visit, you will have the opportunity to:</w:t>
      </w:r>
    </w:p>
    <w:p w:rsidR="00871867" w:rsidRPr="008B1C25" w:rsidRDefault="00871867" w:rsidP="008B1C25">
      <w:pPr>
        <w:pStyle w:val="ListParagraph"/>
        <w:numPr>
          <w:ilvl w:val="0"/>
          <w:numId w:val="14"/>
        </w:numPr>
        <w:spacing w:after="0" w:line="240" w:lineRule="auto"/>
        <w:rPr>
          <w:rFonts w:ascii="Arial Narrow" w:hAnsi="Arial Narrow"/>
          <w:sz w:val="24"/>
          <w:szCs w:val="96"/>
        </w:rPr>
      </w:pPr>
      <w:r w:rsidRPr="008B1C25">
        <w:rPr>
          <w:rFonts w:ascii="Arial Narrow" w:hAnsi="Arial Narrow"/>
          <w:sz w:val="24"/>
          <w:szCs w:val="96"/>
        </w:rPr>
        <w:t>Speak to an admission counselor about admission procedures &amp; programs of study (majors)</w:t>
      </w:r>
    </w:p>
    <w:p w:rsidR="00871867" w:rsidRPr="008B1C25" w:rsidRDefault="00871867" w:rsidP="008B1C25">
      <w:pPr>
        <w:pStyle w:val="ListParagraph"/>
        <w:numPr>
          <w:ilvl w:val="0"/>
          <w:numId w:val="14"/>
        </w:numPr>
        <w:spacing w:after="0" w:line="240" w:lineRule="auto"/>
        <w:rPr>
          <w:rFonts w:ascii="Arial Narrow" w:hAnsi="Arial Narrow"/>
          <w:sz w:val="24"/>
          <w:szCs w:val="96"/>
        </w:rPr>
      </w:pPr>
      <w:r w:rsidRPr="008B1C25">
        <w:rPr>
          <w:rFonts w:ascii="Arial Narrow" w:hAnsi="Arial Narrow"/>
          <w:sz w:val="24"/>
          <w:szCs w:val="96"/>
        </w:rPr>
        <w:t>Take a campus tour (preferably with a current college student &amp; when classes are in session)</w:t>
      </w:r>
    </w:p>
    <w:p w:rsidR="00871867" w:rsidRPr="008B1C25" w:rsidRDefault="00871867" w:rsidP="008B1C25">
      <w:pPr>
        <w:pStyle w:val="ListParagraph"/>
        <w:numPr>
          <w:ilvl w:val="0"/>
          <w:numId w:val="14"/>
        </w:numPr>
        <w:spacing w:after="0" w:line="240" w:lineRule="auto"/>
        <w:rPr>
          <w:rFonts w:ascii="Arial Narrow" w:hAnsi="Arial Narrow"/>
          <w:sz w:val="24"/>
          <w:szCs w:val="96"/>
        </w:rPr>
      </w:pPr>
      <w:r w:rsidRPr="008B1C25">
        <w:rPr>
          <w:rFonts w:ascii="Arial Narrow" w:hAnsi="Arial Narrow"/>
          <w:sz w:val="24"/>
          <w:szCs w:val="96"/>
        </w:rPr>
        <w:t>Speak to a faculty member regarding an academic program that interests you</w:t>
      </w:r>
    </w:p>
    <w:p w:rsidR="00871867" w:rsidRPr="008B1C25" w:rsidRDefault="00871867" w:rsidP="008B1C25">
      <w:pPr>
        <w:pStyle w:val="ListParagraph"/>
        <w:numPr>
          <w:ilvl w:val="0"/>
          <w:numId w:val="14"/>
        </w:numPr>
        <w:spacing w:after="0" w:line="240" w:lineRule="auto"/>
        <w:rPr>
          <w:rFonts w:ascii="Arial Narrow" w:hAnsi="Arial Narrow"/>
          <w:sz w:val="24"/>
          <w:szCs w:val="96"/>
        </w:rPr>
      </w:pPr>
      <w:r w:rsidRPr="008B1C25">
        <w:rPr>
          <w:rFonts w:ascii="Arial Narrow" w:hAnsi="Arial Narrow"/>
          <w:sz w:val="24"/>
          <w:szCs w:val="96"/>
        </w:rPr>
        <w:t>Eat lunch in a campus dining hall (sampling food you may be eating for the next few years is a good idea)</w:t>
      </w:r>
    </w:p>
    <w:p w:rsidR="00871867" w:rsidRPr="008B1C25" w:rsidRDefault="008B1C25" w:rsidP="008B1C25">
      <w:pPr>
        <w:pStyle w:val="ListParagraph"/>
        <w:numPr>
          <w:ilvl w:val="0"/>
          <w:numId w:val="14"/>
        </w:numPr>
        <w:spacing w:after="0" w:line="240" w:lineRule="auto"/>
        <w:rPr>
          <w:rFonts w:ascii="Arial Narrow" w:hAnsi="Arial Narrow"/>
          <w:sz w:val="24"/>
          <w:szCs w:val="96"/>
        </w:rPr>
      </w:pPr>
      <w:r w:rsidRPr="008B1C25">
        <w:rPr>
          <w:rFonts w:ascii="Arial Narrow" w:hAnsi="Arial Narrow"/>
          <w:sz w:val="24"/>
          <w:szCs w:val="96"/>
        </w:rPr>
        <w:t>Get a general feel for the campus atmosphere (what students &amp; faculty are like, residence halls, libraries/computer facilities)</w:t>
      </w:r>
    </w:p>
    <w:p w:rsidR="008B1C25" w:rsidRDefault="008B1C25" w:rsidP="008B1C25">
      <w:pPr>
        <w:pStyle w:val="ListParagraph"/>
        <w:numPr>
          <w:ilvl w:val="0"/>
          <w:numId w:val="14"/>
        </w:numPr>
        <w:spacing w:line="240" w:lineRule="auto"/>
        <w:rPr>
          <w:rFonts w:ascii="Arial Narrow" w:hAnsi="Arial Narrow"/>
          <w:sz w:val="24"/>
          <w:szCs w:val="96"/>
        </w:rPr>
      </w:pPr>
      <w:r w:rsidRPr="008B1C25">
        <w:rPr>
          <w:rFonts w:ascii="Arial Narrow" w:hAnsi="Arial Narrow"/>
          <w:sz w:val="24"/>
          <w:szCs w:val="96"/>
        </w:rPr>
        <w:lastRenderedPageBreak/>
        <w:t>Ask questions that concern you &amp; find out general information (admission process, financial aid, scholarships, housing, etc.)</w:t>
      </w:r>
    </w:p>
    <w:p w:rsidR="00E743C6" w:rsidRDefault="00E743C6" w:rsidP="008B1C25">
      <w:pPr>
        <w:spacing w:line="240" w:lineRule="auto"/>
        <w:rPr>
          <w:rFonts w:ascii="Arial Narrow" w:hAnsi="Arial Narrow"/>
          <w:b/>
          <w:sz w:val="24"/>
          <w:szCs w:val="96"/>
          <w:u w:val="single"/>
        </w:rPr>
      </w:pPr>
    </w:p>
    <w:p w:rsidR="00E743C6" w:rsidRDefault="00E743C6" w:rsidP="008B1C25">
      <w:pPr>
        <w:spacing w:line="240" w:lineRule="auto"/>
        <w:rPr>
          <w:rFonts w:ascii="Arial Narrow" w:hAnsi="Arial Narrow"/>
          <w:b/>
          <w:sz w:val="24"/>
          <w:szCs w:val="96"/>
          <w:u w:val="single"/>
        </w:rPr>
      </w:pPr>
    </w:p>
    <w:p w:rsidR="008B1C25" w:rsidRPr="008B1C25" w:rsidRDefault="008B1C25" w:rsidP="008B1C25">
      <w:pPr>
        <w:spacing w:line="240" w:lineRule="auto"/>
        <w:rPr>
          <w:rFonts w:ascii="Arial Narrow" w:hAnsi="Arial Narrow"/>
          <w:b/>
          <w:sz w:val="24"/>
          <w:szCs w:val="96"/>
          <w:u w:val="single"/>
        </w:rPr>
      </w:pPr>
      <w:r>
        <w:rPr>
          <w:rFonts w:ascii="Arial Narrow" w:hAnsi="Arial Narrow"/>
          <w:b/>
          <w:sz w:val="24"/>
          <w:szCs w:val="96"/>
          <w:u w:val="single"/>
        </w:rPr>
        <w:t>Questions to Ask When Considerin</w:t>
      </w:r>
      <w:r w:rsidRPr="008B1C25">
        <w:rPr>
          <w:rFonts w:ascii="Arial Narrow" w:hAnsi="Arial Narrow"/>
          <w:b/>
          <w:sz w:val="24"/>
          <w:szCs w:val="96"/>
          <w:u w:val="single"/>
        </w:rPr>
        <w:t>g</w:t>
      </w:r>
      <w:r>
        <w:rPr>
          <w:rFonts w:ascii="Arial Narrow" w:hAnsi="Arial Narrow"/>
          <w:b/>
          <w:sz w:val="24"/>
          <w:szCs w:val="96"/>
          <w:u w:val="single"/>
        </w:rPr>
        <w:t>/Visiting</w:t>
      </w:r>
      <w:r w:rsidRPr="008B1C25">
        <w:rPr>
          <w:rFonts w:ascii="Arial Narrow" w:hAnsi="Arial Narrow"/>
          <w:b/>
          <w:sz w:val="24"/>
          <w:szCs w:val="96"/>
          <w:u w:val="single"/>
        </w:rPr>
        <w:t xml:space="preserve"> a College:</w:t>
      </w:r>
    </w:p>
    <w:p w:rsidR="008B1C25" w:rsidRPr="008B1C25" w:rsidRDefault="008B1C25" w:rsidP="009255C2">
      <w:pPr>
        <w:spacing w:after="0" w:line="240" w:lineRule="auto"/>
        <w:rPr>
          <w:rFonts w:ascii="Arial Narrow" w:hAnsi="Arial Narrow"/>
          <w:sz w:val="24"/>
          <w:szCs w:val="96"/>
        </w:rPr>
      </w:pPr>
      <w:r w:rsidRPr="008B1C25">
        <w:rPr>
          <w:rFonts w:ascii="Arial Narrow" w:hAnsi="Arial Narrow"/>
          <w:sz w:val="24"/>
          <w:szCs w:val="96"/>
        </w:rPr>
        <w:t>-How many students attend? Do most students live on campus?</w:t>
      </w:r>
    </w:p>
    <w:p w:rsidR="008B1C25" w:rsidRPr="008B1C25" w:rsidRDefault="008B1C25" w:rsidP="009255C2">
      <w:pPr>
        <w:spacing w:after="0" w:line="240" w:lineRule="auto"/>
        <w:rPr>
          <w:rFonts w:ascii="Arial Narrow" w:hAnsi="Arial Narrow"/>
          <w:sz w:val="24"/>
          <w:szCs w:val="96"/>
        </w:rPr>
      </w:pPr>
      <w:r w:rsidRPr="008B1C25">
        <w:rPr>
          <w:rFonts w:ascii="Arial Narrow" w:hAnsi="Arial Narrow"/>
          <w:sz w:val="24"/>
          <w:szCs w:val="96"/>
        </w:rPr>
        <w:t>-What academic programs is the college most known for?</w:t>
      </w:r>
    </w:p>
    <w:p w:rsidR="008B1C25" w:rsidRDefault="008B1C25" w:rsidP="009255C2">
      <w:pPr>
        <w:spacing w:after="0" w:line="240" w:lineRule="auto"/>
        <w:rPr>
          <w:rFonts w:ascii="Arial Narrow" w:hAnsi="Arial Narrow"/>
          <w:sz w:val="24"/>
          <w:szCs w:val="96"/>
        </w:rPr>
      </w:pPr>
      <w:r>
        <w:rPr>
          <w:rFonts w:ascii="Arial Narrow" w:hAnsi="Arial Narrow"/>
          <w:sz w:val="24"/>
          <w:szCs w:val="96"/>
        </w:rPr>
        <w:t>-H</w:t>
      </w:r>
      <w:r w:rsidRPr="008B1C25">
        <w:rPr>
          <w:rFonts w:ascii="Arial Narrow" w:hAnsi="Arial Narrow"/>
          <w:sz w:val="24"/>
          <w:szCs w:val="96"/>
        </w:rPr>
        <w:t>ow many students</w:t>
      </w:r>
      <w:r w:rsidR="009255C2">
        <w:rPr>
          <w:rFonts w:ascii="Arial Narrow" w:hAnsi="Arial Narrow"/>
          <w:sz w:val="24"/>
          <w:szCs w:val="96"/>
        </w:rPr>
        <w:t xml:space="preserve"> are in one class? How many total students are in the Freshman class?</w:t>
      </w:r>
    </w:p>
    <w:p w:rsidR="009255C2" w:rsidRDefault="009255C2" w:rsidP="009255C2">
      <w:pPr>
        <w:spacing w:after="0" w:line="240" w:lineRule="auto"/>
        <w:rPr>
          <w:rFonts w:ascii="Arial Narrow" w:hAnsi="Arial Narrow"/>
          <w:sz w:val="24"/>
          <w:szCs w:val="96"/>
        </w:rPr>
      </w:pPr>
      <w:r>
        <w:rPr>
          <w:rFonts w:ascii="Arial Narrow" w:hAnsi="Arial Narrow"/>
          <w:sz w:val="24"/>
          <w:szCs w:val="96"/>
        </w:rPr>
        <w:t xml:space="preserve">-Do </w:t>
      </w:r>
      <w:r w:rsidR="001F36E7">
        <w:rPr>
          <w:rFonts w:ascii="Arial Narrow" w:hAnsi="Arial Narrow"/>
          <w:sz w:val="24"/>
          <w:szCs w:val="96"/>
        </w:rPr>
        <w:t xml:space="preserve">faculty teach all the </w:t>
      </w:r>
      <w:proofErr w:type="spellStart"/>
      <w:proofErr w:type="gramStart"/>
      <w:r w:rsidR="001F36E7">
        <w:rPr>
          <w:rFonts w:ascii="Arial Narrow" w:hAnsi="Arial Narrow"/>
          <w:sz w:val="24"/>
          <w:szCs w:val="96"/>
        </w:rPr>
        <w:t>classes?</w:t>
      </w:r>
      <w:r>
        <w:rPr>
          <w:rFonts w:ascii="Arial Narrow" w:hAnsi="Arial Narrow"/>
          <w:sz w:val="24"/>
          <w:szCs w:val="96"/>
        </w:rPr>
        <w:t>.</w:t>
      </w:r>
      <w:proofErr w:type="gramEnd"/>
      <w:r>
        <w:rPr>
          <w:rFonts w:ascii="Arial Narrow" w:hAnsi="Arial Narrow"/>
          <w:sz w:val="24"/>
          <w:szCs w:val="96"/>
        </w:rPr>
        <w:t>or</w:t>
      </w:r>
      <w:proofErr w:type="spellEnd"/>
      <w:r>
        <w:rPr>
          <w:rFonts w:ascii="Arial Narrow" w:hAnsi="Arial Narrow"/>
          <w:sz w:val="24"/>
          <w:szCs w:val="96"/>
        </w:rPr>
        <w:t xml:space="preserve"> graduate assistants?</w:t>
      </w:r>
    </w:p>
    <w:p w:rsidR="009255C2" w:rsidRDefault="009255C2" w:rsidP="009255C2">
      <w:pPr>
        <w:spacing w:after="0" w:line="240" w:lineRule="auto"/>
        <w:rPr>
          <w:rFonts w:ascii="Arial Narrow" w:hAnsi="Arial Narrow"/>
          <w:sz w:val="24"/>
          <w:szCs w:val="96"/>
        </w:rPr>
      </w:pPr>
      <w:r>
        <w:rPr>
          <w:rFonts w:ascii="Arial Narrow" w:hAnsi="Arial Narrow"/>
          <w:sz w:val="24"/>
          <w:szCs w:val="96"/>
        </w:rPr>
        <w:t>-Am I required to live on campus? What are campus policies regarding housing? How are roommates assigned? Ask to see a residence hall room.</w:t>
      </w:r>
    </w:p>
    <w:p w:rsidR="009255C2" w:rsidRDefault="009255C2" w:rsidP="009255C2">
      <w:pPr>
        <w:spacing w:after="0" w:line="240" w:lineRule="auto"/>
        <w:rPr>
          <w:rFonts w:ascii="Arial Narrow" w:hAnsi="Arial Narrow"/>
          <w:sz w:val="24"/>
          <w:szCs w:val="96"/>
        </w:rPr>
      </w:pPr>
      <w:r>
        <w:rPr>
          <w:rFonts w:ascii="Arial Narrow" w:hAnsi="Arial Narrow"/>
          <w:sz w:val="24"/>
          <w:szCs w:val="96"/>
        </w:rPr>
        <w:t>-What types of student activities, organizations, and athletics are available?</w:t>
      </w:r>
    </w:p>
    <w:p w:rsidR="009255C2" w:rsidRDefault="009255C2" w:rsidP="009255C2">
      <w:pPr>
        <w:spacing w:after="0" w:line="240" w:lineRule="auto"/>
        <w:rPr>
          <w:rFonts w:ascii="Arial Narrow" w:hAnsi="Arial Narrow"/>
          <w:sz w:val="24"/>
          <w:szCs w:val="96"/>
        </w:rPr>
      </w:pPr>
      <w:r>
        <w:rPr>
          <w:rFonts w:ascii="Arial Narrow" w:hAnsi="Arial Narrow"/>
          <w:sz w:val="24"/>
          <w:szCs w:val="96"/>
        </w:rPr>
        <w:t>-What is the surrounding neighborhood like? How is security? Ask for crime statistics.</w:t>
      </w:r>
    </w:p>
    <w:p w:rsidR="009255C2" w:rsidRDefault="009255C2" w:rsidP="009255C2">
      <w:pPr>
        <w:spacing w:after="0" w:line="240" w:lineRule="auto"/>
        <w:rPr>
          <w:rFonts w:ascii="Arial Narrow" w:hAnsi="Arial Narrow"/>
          <w:sz w:val="24"/>
          <w:szCs w:val="96"/>
        </w:rPr>
      </w:pPr>
      <w:r>
        <w:rPr>
          <w:rFonts w:ascii="Arial Narrow" w:hAnsi="Arial Narrow"/>
          <w:sz w:val="24"/>
          <w:szCs w:val="96"/>
        </w:rPr>
        <w:t>-Can I have a car on campus? Where do I park?</w:t>
      </w:r>
    </w:p>
    <w:p w:rsidR="009255C2" w:rsidRDefault="009255C2" w:rsidP="009255C2">
      <w:pPr>
        <w:spacing w:after="0" w:line="240" w:lineRule="auto"/>
        <w:rPr>
          <w:rFonts w:ascii="Arial Narrow" w:hAnsi="Arial Narrow"/>
          <w:sz w:val="24"/>
          <w:szCs w:val="96"/>
        </w:rPr>
      </w:pPr>
      <w:r>
        <w:rPr>
          <w:rFonts w:ascii="Arial Narrow" w:hAnsi="Arial Narrow"/>
          <w:sz w:val="24"/>
          <w:szCs w:val="96"/>
        </w:rPr>
        <w:t>-How is the food?</w:t>
      </w:r>
    </w:p>
    <w:p w:rsidR="009255C2" w:rsidRDefault="009255C2" w:rsidP="009255C2">
      <w:pPr>
        <w:spacing w:after="0" w:line="240" w:lineRule="auto"/>
        <w:rPr>
          <w:rFonts w:ascii="Arial Narrow" w:hAnsi="Arial Narrow"/>
          <w:sz w:val="24"/>
          <w:szCs w:val="96"/>
        </w:rPr>
      </w:pPr>
      <w:r>
        <w:rPr>
          <w:rFonts w:ascii="Arial Narrow" w:hAnsi="Arial Narrow"/>
          <w:sz w:val="24"/>
          <w:szCs w:val="96"/>
        </w:rPr>
        <w:t>-Is there a health clinic on campus?</w:t>
      </w:r>
    </w:p>
    <w:p w:rsidR="009255C2" w:rsidRDefault="009255C2" w:rsidP="009255C2">
      <w:pPr>
        <w:spacing w:after="0" w:line="240" w:lineRule="auto"/>
        <w:rPr>
          <w:rFonts w:ascii="Arial Narrow" w:hAnsi="Arial Narrow"/>
          <w:sz w:val="24"/>
          <w:szCs w:val="96"/>
        </w:rPr>
      </w:pPr>
      <w:r>
        <w:rPr>
          <w:rFonts w:ascii="Arial Narrow" w:hAnsi="Arial Narrow"/>
          <w:sz w:val="24"/>
          <w:szCs w:val="96"/>
        </w:rPr>
        <w:t xml:space="preserve">-Is there a hospital </w:t>
      </w:r>
      <w:proofErr w:type="gramStart"/>
      <w:r>
        <w:rPr>
          <w:rFonts w:ascii="Arial Narrow" w:hAnsi="Arial Narrow"/>
          <w:sz w:val="24"/>
          <w:szCs w:val="96"/>
        </w:rPr>
        <w:t>nearby?...</w:t>
      </w:r>
      <w:proofErr w:type="gramEnd"/>
      <w:r>
        <w:rPr>
          <w:rFonts w:ascii="Arial Narrow" w:hAnsi="Arial Narrow"/>
          <w:sz w:val="24"/>
          <w:szCs w:val="96"/>
        </w:rPr>
        <w:t>bank?...churches?...grocery stores?...etc.?</w:t>
      </w:r>
    </w:p>
    <w:p w:rsidR="009255C2" w:rsidRDefault="009255C2" w:rsidP="009255C2">
      <w:pPr>
        <w:spacing w:after="0" w:line="240" w:lineRule="auto"/>
        <w:rPr>
          <w:rFonts w:ascii="Arial Narrow" w:hAnsi="Arial Narrow"/>
          <w:sz w:val="24"/>
          <w:szCs w:val="96"/>
        </w:rPr>
      </w:pPr>
      <w:r>
        <w:rPr>
          <w:rFonts w:ascii="Arial Narrow" w:hAnsi="Arial Narrow"/>
          <w:sz w:val="24"/>
          <w:szCs w:val="96"/>
        </w:rPr>
        <w:t>-Is tutoring available?</w:t>
      </w:r>
    </w:p>
    <w:p w:rsidR="009255C2" w:rsidRDefault="009255C2" w:rsidP="009255C2">
      <w:pPr>
        <w:spacing w:after="0" w:line="240" w:lineRule="auto"/>
        <w:rPr>
          <w:rFonts w:ascii="Arial Narrow" w:hAnsi="Arial Narrow"/>
          <w:sz w:val="24"/>
          <w:szCs w:val="96"/>
        </w:rPr>
      </w:pPr>
      <w:r>
        <w:rPr>
          <w:rFonts w:ascii="Arial Narrow" w:hAnsi="Arial Narrow"/>
          <w:sz w:val="24"/>
          <w:szCs w:val="96"/>
        </w:rPr>
        <w:t>-What are the campus rules about visitation?</w:t>
      </w:r>
    </w:p>
    <w:p w:rsidR="009255C2" w:rsidRDefault="009255C2" w:rsidP="008B1C25">
      <w:pPr>
        <w:spacing w:line="240" w:lineRule="auto"/>
        <w:rPr>
          <w:rFonts w:ascii="Arial Narrow" w:hAnsi="Arial Narrow"/>
          <w:sz w:val="24"/>
          <w:szCs w:val="96"/>
        </w:rPr>
      </w:pPr>
      <w:r>
        <w:rPr>
          <w:rFonts w:ascii="Arial Narrow" w:hAnsi="Arial Narrow"/>
          <w:sz w:val="24"/>
          <w:szCs w:val="96"/>
        </w:rPr>
        <w:t xml:space="preserve">-How much is the enrollment </w:t>
      </w:r>
      <w:proofErr w:type="gramStart"/>
      <w:r>
        <w:rPr>
          <w:rFonts w:ascii="Arial Narrow" w:hAnsi="Arial Narrow"/>
          <w:sz w:val="24"/>
          <w:szCs w:val="96"/>
        </w:rPr>
        <w:t>deposit?...</w:t>
      </w:r>
      <w:proofErr w:type="gramEnd"/>
      <w:r>
        <w:rPr>
          <w:rFonts w:ascii="Arial Narrow" w:hAnsi="Arial Narrow"/>
          <w:sz w:val="24"/>
          <w:szCs w:val="96"/>
        </w:rPr>
        <w:t>is it refundable if I change my mind?</w:t>
      </w:r>
    </w:p>
    <w:p w:rsidR="009255C2" w:rsidRDefault="009255C2" w:rsidP="009255C2">
      <w:pPr>
        <w:spacing w:line="240" w:lineRule="auto"/>
        <w:jc w:val="center"/>
        <w:rPr>
          <w:rFonts w:ascii="Arial Narrow" w:hAnsi="Arial Narrow"/>
          <w:b/>
          <w:sz w:val="28"/>
          <w:szCs w:val="96"/>
          <w:u w:val="single"/>
        </w:rPr>
      </w:pPr>
      <w:r>
        <w:rPr>
          <w:rFonts w:ascii="Arial Narrow" w:hAnsi="Arial Narrow"/>
          <w:b/>
          <w:sz w:val="28"/>
          <w:szCs w:val="96"/>
          <w:u w:val="single"/>
        </w:rPr>
        <w:t xml:space="preserve">College Information </w:t>
      </w:r>
      <w:r w:rsidR="00CB1F14">
        <w:rPr>
          <w:rFonts w:ascii="Arial Narrow" w:hAnsi="Arial Narrow"/>
          <w:b/>
          <w:sz w:val="28"/>
          <w:szCs w:val="96"/>
          <w:u w:val="single"/>
        </w:rPr>
        <w:t xml:space="preserve">&amp; Scholarship </w:t>
      </w:r>
      <w:r>
        <w:rPr>
          <w:rFonts w:ascii="Arial Narrow" w:hAnsi="Arial Narrow"/>
          <w:b/>
          <w:sz w:val="28"/>
          <w:szCs w:val="96"/>
          <w:u w:val="single"/>
        </w:rPr>
        <w:t>Websites</w:t>
      </w:r>
    </w:p>
    <w:p w:rsidR="001F36E7" w:rsidRDefault="003637CC" w:rsidP="001F7B74">
      <w:pPr>
        <w:pStyle w:val="ListParagraph"/>
        <w:numPr>
          <w:ilvl w:val="0"/>
          <w:numId w:val="15"/>
        </w:numPr>
        <w:spacing w:line="240" w:lineRule="auto"/>
        <w:rPr>
          <w:rFonts w:ascii="Arial Narrow" w:hAnsi="Arial Narrow"/>
          <w:sz w:val="24"/>
          <w:szCs w:val="96"/>
        </w:rPr>
      </w:pPr>
      <w:r w:rsidRPr="001F36E7">
        <w:rPr>
          <w:rFonts w:ascii="Arial Narrow" w:hAnsi="Arial Narrow"/>
          <w:sz w:val="24"/>
          <w:szCs w:val="96"/>
        </w:rPr>
        <w:t xml:space="preserve">FAFSA: http://www.fafsa.ed.gov/ - File your federal aid form electronically. </w:t>
      </w:r>
    </w:p>
    <w:p w:rsidR="009255C2" w:rsidRPr="001F36E7" w:rsidRDefault="009255C2" w:rsidP="001F7B74">
      <w:pPr>
        <w:pStyle w:val="ListParagraph"/>
        <w:numPr>
          <w:ilvl w:val="0"/>
          <w:numId w:val="15"/>
        </w:numPr>
        <w:spacing w:line="240" w:lineRule="auto"/>
        <w:rPr>
          <w:rFonts w:ascii="Arial Narrow" w:hAnsi="Arial Narrow"/>
          <w:sz w:val="24"/>
          <w:szCs w:val="96"/>
        </w:rPr>
      </w:pPr>
      <w:proofErr w:type="spellStart"/>
      <w:r w:rsidRPr="001F36E7">
        <w:rPr>
          <w:rFonts w:ascii="Arial Narrow" w:hAnsi="Arial Narrow"/>
          <w:sz w:val="24"/>
          <w:szCs w:val="96"/>
        </w:rPr>
        <w:t>FastWeb</w:t>
      </w:r>
      <w:proofErr w:type="spellEnd"/>
      <w:r w:rsidRPr="001F36E7">
        <w:rPr>
          <w:rFonts w:ascii="Arial Narrow" w:hAnsi="Arial Narrow"/>
          <w:sz w:val="24"/>
          <w:szCs w:val="96"/>
        </w:rPr>
        <w:t>: http://www.fastweb.com/ - Download applications &amp; send them via email</w:t>
      </w:r>
      <w:r w:rsidR="00CB1F14" w:rsidRPr="001F36E7">
        <w:rPr>
          <w:rFonts w:ascii="Arial Narrow" w:hAnsi="Arial Narrow"/>
          <w:sz w:val="24"/>
          <w:szCs w:val="96"/>
        </w:rPr>
        <w:t xml:space="preserve">; apply for scholarships by </w:t>
      </w:r>
      <w:r w:rsidR="00435E76" w:rsidRPr="001F36E7">
        <w:rPr>
          <w:rFonts w:ascii="Arial Narrow" w:hAnsi="Arial Narrow"/>
          <w:sz w:val="24"/>
          <w:szCs w:val="96"/>
        </w:rPr>
        <w:t>completing</w:t>
      </w:r>
      <w:r w:rsidR="00CB1F14" w:rsidRPr="001F36E7">
        <w:rPr>
          <w:rFonts w:ascii="Arial Narrow" w:hAnsi="Arial Narrow"/>
          <w:sz w:val="24"/>
          <w:szCs w:val="96"/>
        </w:rPr>
        <w:t xml:space="preserve"> a profile to see all of the scholarships that are best for you</w:t>
      </w:r>
    </w:p>
    <w:p w:rsidR="009255C2" w:rsidRPr="00B35C84" w:rsidRDefault="009255C2" w:rsidP="00B35C84">
      <w:pPr>
        <w:pStyle w:val="ListParagraph"/>
        <w:numPr>
          <w:ilvl w:val="0"/>
          <w:numId w:val="15"/>
        </w:numPr>
        <w:spacing w:line="240" w:lineRule="auto"/>
        <w:rPr>
          <w:rFonts w:ascii="Arial Narrow" w:hAnsi="Arial Narrow"/>
          <w:sz w:val="24"/>
          <w:szCs w:val="96"/>
        </w:rPr>
      </w:pPr>
      <w:r w:rsidRPr="00B35C84">
        <w:rPr>
          <w:rFonts w:ascii="Arial Narrow" w:hAnsi="Arial Narrow"/>
          <w:sz w:val="24"/>
          <w:szCs w:val="96"/>
        </w:rPr>
        <w:t>Peterson’s Education Center: http://www.petersons.com/ - Peterson’s publications offer some of the most comprehensive information available to students about all aspects of preparation for higher education.</w:t>
      </w:r>
    </w:p>
    <w:p w:rsidR="009255C2" w:rsidRPr="00B35C84" w:rsidRDefault="009255C2" w:rsidP="00B35C84">
      <w:pPr>
        <w:pStyle w:val="ListParagraph"/>
        <w:numPr>
          <w:ilvl w:val="0"/>
          <w:numId w:val="15"/>
        </w:numPr>
        <w:spacing w:line="240" w:lineRule="auto"/>
        <w:rPr>
          <w:rFonts w:ascii="Arial Narrow" w:hAnsi="Arial Narrow"/>
          <w:sz w:val="24"/>
          <w:szCs w:val="96"/>
        </w:rPr>
      </w:pPr>
      <w:r w:rsidRPr="00B35C84">
        <w:rPr>
          <w:rFonts w:ascii="Arial Narrow" w:hAnsi="Arial Narrow"/>
          <w:sz w:val="24"/>
          <w:szCs w:val="96"/>
        </w:rPr>
        <w:t>Princeton Review: http://www.princetonreview.com/ - General information on admission &amp; financial aid.</w:t>
      </w:r>
    </w:p>
    <w:p w:rsidR="00CB1F14" w:rsidRPr="00B35C84" w:rsidRDefault="00CB1F14" w:rsidP="00B35C84">
      <w:pPr>
        <w:pStyle w:val="ListParagraph"/>
        <w:numPr>
          <w:ilvl w:val="0"/>
          <w:numId w:val="15"/>
        </w:numPr>
        <w:spacing w:line="240" w:lineRule="auto"/>
        <w:rPr>
          <w:rFonts w:ascii="Arial Narrow" w:hAnsi="Arial Narrow"/>
          <w:sz w:val="24"/>
          <w:szCs w:val="96"/>
        </w:rPr>
      </w:pPr>
      <w:r w:rsidRPr="00B35C84">
        <w:rPr>
          <w:rFonts w:ascii="Arial Narrow" w:hAnsi="Arial Narrow"/>
          <w:sz w:val="24"/>
          <w:szCs w:val="96"/>
        </w:rPr>
        <w:t>Transfer.org – Course Applicability System (CAS); provides information on how specific coursework will transfer and apply towards another degree at another university</w:t>
      </w:r>
    </w:p>
    <w:p w:rsidR="00CB1F14" w:rsidRPr="00B35C84" w:rsidRDefault="00CB1F14" w:rsidP="00B35C84">
      <w:pPr>
        <w:pStyle w:val="ListParagraph"/>
        <w:numPr>
          <w:ilvl w:val="0"/>
          <w:numId w:val="15"/>
        </w:numPr>
        <w:spacing w:line="240" w:lineRule="auto"/>
        <w:rPr>
          <w:rFonts w:ascii="Arial Narrow" w:hAnsi="Arial Narrow"/>
          <w:iCs/>
          <w:sz w:val="24"/>
          <w:szCs w:val="96"/>
        </w:rPr>
      </w:pPr>
      <w:proofErr w:type="spellStart"/>
      <w:r w:rsidRPr="00B35C84">
        <w:rPr>
          <w:rFonts w:ascii="Arial Narrow" w:hAnsi="Arial Narrow"/>
          <w:sz w:val="24"/>
          <w:szCs w:val="96"/>
        </w:rPr>
        <w:t>GoCollege</w:t>
      </w:r>
      <w:proofErr w:type="spellEnd"/>
      <w:r w:rsidRPr="00B35C84">
        <w:rPr>
          <w:rFonts w:ascii="Arial Narrow" w:hAnsi="Arial Narrow"/>
          <w:sz w:val="24"/>
          <w:szCs w:val="96"/>
        </w:rPr>
        <w:t xml:space="preserve">: http://www.gocollege.com/ - Comprehensive resource covering </w:t>
      </w:r>
      <w:r w:rsidRPr="00B35C84">
        <w:rPr>
          <w:rFonts w:ascii="Arial Narrow" w:hAnsi="Arial Narrow"/>
          <w:iCs/>
          <w:sz w:val="24"/>
          <w:szCs w:val="96"/>
        </w:rPr>
        <w:t>college</w:t>
      </w:r>
      <w:r w:rsidRPr="00B35C84">
        <w:rPr>
          <w:rFonts w:ascii="Arial Narrow" w:hAnsi="Arial Narrow"/>
          <w:sz w:val="24"/>
          <w:szCs w:val="96"/>
        </w:rPr>
        <w:t xml:space="preserve"> admissions, financial aid, educational options, and surviving </w:t>
      </w:r>
      <w:r w:rsidRPr="00B35C84">
        <w:rPr>
          <w:rFonts w:ascii="Arial Narrow" w:hAnsi="Arial Narrow"/>
          <w:iCs/>
          <w:sz w:val="24"/>
          <w:szCs w:val="96"/>
        </w:rPr>
        <w:t>college.</w:t>
      </w:r>
    </w:p>
    <w:p w:rsidR="00CB1F14" w:rsidRPr="00B35C84" w:rsidRDefault="00CB1F14" w:rsidP="00B35C84">
      <w:pPr>
        <w:pStyle w:val="ListParagraph"/>
        <w:numPr>
          <w:ilvl w:val="0"/>
          <w:numId w:val="15"/>
        </w:numPr>
        <w:spacing w:line="240" w:lineRule="auto"/>
        <w:rPr>
          <w:rFonts w:ascii="Arial Narrow" w:hAnsi="Arial Narrow"/>
          <w:sz w:val="24"/>
          <w:szCs w:val="96"/>
        </w:rPr>
      </w:pPr>
      <w:r w:rsidRPr="00B35C84">
        <w:rPr>
          <w:rFonts w:ascii="Arial Narrow" w:hAnsi="Arial Narrow"/>
          <w:iCs/>
          <w:sz w:val="24"/>
          <w:szCs w:val="96"/>
        </w:rPr>
        <w:t xml:space="preserve">College Net: http://www.collegenet.com - </w:t>
      </w:r>
      <w:r w:rsidRPr="00B35C84">
        <w:rPr>
          <w:rFonts w:ascii="Arial Narrow" w:hAnsi="Arial Narrow"/>
          <w:sz w:val="24"/>
          <w:szCs w:val="96"/>
        </w:rPr>
        <w:t>Download applications &amp; send them via email; also provides a scholarship search.</w:t>
      </w:r>
    </w:p>
    <w:p w:rsidR="00CB1F14" w:rsidRPr="00B35C84" w:rsidRDefault="00CB1F14" w:rsidP="00B35C84">
      <w:pPr>
        <w:pStyle w:val="ListParagraph"/>
        <w:numPr>
          <w:ilvl w:val="0"/>
          <w:numId w:val="15"/>
        </w:numPr>
        <w:spacing w:line="240" w:lineRule="auto"/>
        <w:rPr>
          <w:rFonts w:ascii="Arial Narrow" w:hAnsi="Arial Narrow"/>
          <w:sz w:val="24"/>
          <w:szCs w:val="96"/>
        </w:rPr>
      </w:pPr>
      <w:r w:rsidRPr="00B35C84">
        <w:rPr>
          <w:rFonts w:ascii="Arial Narrow" w:hAnsi="Arial Narrow"/>
          <w:sz w:val="24"/>
          <w:szCs w:val="96"/>
        </w:rPr>
        <w:t>Supercollege.com: How to get into &amp; pay for the college of your dreams; scholarship search &amp; tips/strategies.</w:t>
      </w:r>
    </w:p>
    <w:p w:rsidR="00CB1F14" w:rsidRPr="00B35C84" w:rsidRDefault="00CB1F14" w:rsidP="00B35C84">
      <w:pPr>
        <w:pStyle w:val="ListParagraph"/>
        <w:numPr>
          <w:ilvl w:val="0"/>
          <w:numId w:val="15"/>
        </w:numPr>
        <w:spacing w:line="240" w:lineRule="auto"/>
        <w:rPr>
          <w:rFonts w:ascii="Arial Narrow" w:hAnsi="Arial Narrow"/>
          <w:sz w:val="24"/>
          <w:szCs w:val="96"/>
        </w:rPr>
      </w:pPr>
      <w:r w:rsidRPr="00B35C84">
        <w:rPr>
          <w:rFonts w:ascii="Arial Narrow" w:hAnsi="Arial Narrow"/>
          <w:sz w:val="24"/>
          <w:szCs w:val="96"/>
        </w:rPr>
        <w:t>Mapping Your Future: www.mappingyourfuture.org – College planning, career options, &amp; financial strategies</w:t>
      </w:r>
    </w:p>
    <w:p w:rsidR="00CB1F14" w:rsidRPr="00B35C84" w:rsidRDefault="00CB1F14" w:rsidP="00B35C84">
      <w:pPr>
        <w:pStyle w:val="ListParagraph"/>
        <w:numPr>
          <w:ilvl w:val="0"/>
          <w:numId w:val="15"/>
        </w:numPr>
        <w:spacing w:line="240" w:lineRule="auto"/>
        <w:rPr>
          <w:rFonts w:ascii="Arial Narrow" w:hAnsi="Arial Narrow"/>
          <w:sz w:val="24"/>
          <w:szCs w:val="96"/>
        </w:rPr>
      </w:pPr>
      <w:proofErr w:type="spellStart"/>
      <w:r w:rsidRPr="00B35C84">
        <w:rPr>
          <w:rFonts w:ascii="Arial Narrow" w:hAnsi="Arial Narrow"/>
          <w:iCs/>
          <w:sz w:val="24"/>
          <w:szCs w:val="96"/>
        </w:rPr>
        <w:t>CollegeConfidential</w:t>
      </w:r>
      <w:proofErr w:type="spellEnd"/>
      <w:r w:rsidRPr="00B35C84">
        <w:rPr>
          <w:rFonts w:ascii="Arial Narrow" w:hAnsi="Arial Narrow"/>
          <w:sz w:val="24"/>
          <w:szCs w:val="96"/>
        </w:rPr>
        <w:t xml:space="preserve">: </w:t>
      </w:r>
      <w:r w:rsidR="003637CC" w:rsidRPr="00B35C84">
        <w:rPr>
          <w:rFonts w:ascii="Arial Narrow" w:hAnsi="Arial Narrow"/>
          <w:sz w:val="24"/>
          <w:szCs w:val="96"/>
        </w:rPr>
        <w:t>http://www.collegeconfidential.com/ -</w:t>
      </w:r>
      <w:r w:rsidRPr="00B35C84">
        <w:rPr>
          <w:rFonts w:ascii="Arial Narrow" w:hAnsi="Arial Narrow"/>
          <w:sz w:val="24"/>
          <w:szCs w:val="96"/>
        </w:rPr>
        <w:t xml:space="preserve"> provides College Admissions, School Search, and Financial Aid Resources to students and parents, from Ivy League to State Colleges.</w:t>
      </w:r>
    </w:p>
    <w:p w:rsidR="003637CC" w:rsidRPr="00B35C84" w:rsidRDefault="003637CC" w:rsidP="00B35C84">
      <w:pPr>
        <w:pStyle w:val="ListParagraph"/>
        <w:numPr>
          <w:ilvl w:val="0"/>
          <w:numId w:val="15"/>
        </w:numPr>
        <w:spacing w:line="240" w:lineRule="auto"/>
        <w:rPr>
          <w:rFonts w:ascii="Arial Narrow" w:hAnsi="Arial Narrow"/>
          <w:sz w:val="24"/>
          <w:szCs w:val="96"/>
        </w:rPr>
      </w:pPr>
      <w:r w:rsidRPr="00B35C84">
        <w:rPr>
          <w:rFonts w:ascii="Arial Narrow" w:hAnsi="Arial Narrow"/>
          <w:sz w:val="24"/>
          <w:szCs w:val="96"/>
        </w:rPr>
        <w:t>CollegeScholarships.com: Offers free college scholarship searches and information on financial aid, and provides tips on taking the ACT &amp; SAT.</w:t>
      </w:r>
    </w:p>
    <w:p w:rsidR="003637CC" w:rsidRPr="00B35C84" w:rsidRDefault="003637CC" w:rsidP="00B35C84">
      <w:pPr>
        <w:pStyle w:val="ListParagraph"/>
        <w:numPr>
          <w:ilvl w:val="0"/>
          <w:numId w:val="15"/>
        </w:numPr>
        <w:spacing w:line="240" w:lineRule="auto"/>
        <w:rPr>
          <w:rFonts w:ascii="Arial Narrow" w:hAnsi="Arial Narrow"/>
          <w:sz w:val="24"/>
          <w:szCs w:val="96"/>
        </w:rPr>
      </w:pPr>
      <w:proofErr w:type="spellStart"/>
      <w:r w:rsidRPr="00B35C84">
        <w:rPr>
          <w:rFonts w:ascii="Arial Narrow" w:hAnsi="Arial Narrow"/>
          <w:sz w:val="24"/>
          <w:szCs w:val="96"/>
        </w:rPr>
        <w:t>FinAid</w:t>
      </w:r>
      <w:proofErr w:type="spellEnd"/>
      <w:r w:rsidRPr="00B35C84">
        <w:rPr>
          <w:rFonts w:ascii="Arial Narrow" w:hAnsi="Arial Narrow"/>
          <w:sz w:val="24"/>
          <w:szCs w:val="96"/>
        </w:rPr>
        <w:t>: http://www.finaid.org/ - A student guide to financial aid, information on scholarships as well as a comparison of loans available.</w:t>
      </w:r>
    </w:p>
    <w:p w:rsidR="00B35C84" w:rsidRPr="00B35C84" w:rsidRDefault="00B35C84" w:rsidP="00B35C84">
      <w:pPr>
        <w:pStyle w:val="ListParagraph"/>
        <w:numPr>
          <w:ilvl w:val="0"/>
          <w:numId w:val="15"/>
        </w:numPr>
        <w:spacing w:line="240" w:lineRule="auto"/>
        <w:rPr>
          <w:rFonts w:ascii="Arial Narrow" w:hAnsi="Arial Narrow"/>
          <w:sz w:val="24"/>
          <w:szCs w:val="96"/>
        </w:rPr>
      </w:pPr>
      <w:r w:rsidRPr="00B35C84">
        <w:rPr>
          <w:rFonts w:ascii="Arial Narrow" w:hAnsi="Arial Narrow"/>
          <w:sz w:val="24"/>
          <w:szCs w:val="96"/>
        </w:rPr>
        <w:t>Sallie Mae: https://www.salliemae.com/ - The nation’s leading provider for college loans.</w:t>
      </w:r>
    </w:p>
    <w:p w:rsidR="00B35C84" w:rsidRDefault="00B35C84" w:rsidP="00B35C84">
      <w:pPr>
        <w:pStyle w:val="ListParagraph"/>
        <w:numPr>
          <w:ilvl w:val="0"/>
          <w:numId w:val="15"/>
        </w:numPr>
        <w:spacing w:line="240" w:lineRule="auto"/>
        <w:rPr>
          <w:rFonts w:ascii="Arial Narrow" w:hAnsi="Arial Narrow"/>
          <w:sz w:val="24"/>
          <w:szCs w:val="96"/>
        </w:rPr>
      </w:pPr>
      <w:r w:rsidRPr="00B35C84">
        <w:rPr>
          <w:rFonts w:ascii="Arial Narrow" w:hAnsi="Arial Narrow"/>
          <w:sz w:val="24"/>
          <w:szCs w:val="96"/>
        </w:rPr>
        <w:t>Hispanic Scholarship Fund: http://hsf.net/ - Scholarship program for Hispanic high school seniors.</w:t>
      </w:r>
    </w:p>
    <w:p w:rsidR="00D544C8" w:rsidRPr="00D544C8" w:rsidRDefault="00D544C8" w:rsidP="00D544C8">
      <w:pPr>
        <w:pStyle w:val="ListParagraph"/>
        <w:numPr>
          <w:ilvl w:val="0"/>
          <w:numId w:val="15"/>
        </w:numPr>
        <w:spacing w:line="240" w:lineRule="auto"/>
        <w:rPr>
          <w:rFonts w:ascii="Arial Narrow" w:hAnsi="Arial Narrow"/>
          <w:sz w:val="24"/>
          <w:szCs w:val="96"/>
        </w:rPr>
      </w:pPr>
      <w:r w:rsidRPr="00D544C8">
        <w:rPr>
          <w:rFonts w:ascii="Arial Narrow" w:hAnsi="Arial Narrow"/>
          <w:sz w:val="24"/>
          <w:szCs w:val="96"/>
        </w:rPr>
        <w:t>www.scholarships.com</w:t>
      </w:r>
    </w:p>
    <w:p w:rsidR="00D544C8" w:rsidRPr="00D544C8" w:rsidRDefault="00D544C8" w:rsidP="00D544C8">
      <w:pPr>
        <w:pStyle w:val="ListParagraph"/>
        <w:numPr>
          <w:ilvl w:val="0"/>
          <w:numId w:val="15"/>
        </w:numPr>
        <w:spacing w:line="240" w:lineRule="auto"/>
        <w:rPr>
          <w:rFonts w:ascii="Arial Narrow" w:hAnsi="Arial Narrow"/>
          <w:sz w:val="24"/>
          <w:szCs w:val="96"/>
        </w:rPr>
      </w:pPr>
      <w:r w:rsidRPr="00D544C8">
        <w:rPr>
          <w:rFonts w:ascii="Arial Narrow" w:hAnsi="Arial Narrow"/>
          <w:sz w:val="24"/>
          <w:szCs w:val="96"/>
        </w:rPr>
        <w:t>www.studentscholarshipsearch.com</w:t>
      </w:r>
    </w:p>
    <w:p w:rsidR="00D544C8" w:rsidRPr="00D544C8" w:rsidRDefault="00D544C8" w:rsidP="00D544C8">
      <w:pPr>
        <w:pStyle w:val="ListParagraph"/>
        <w:numPr>
          <w:ilvl w:val="0"/>
          <w:numId w:val="15"/>
        </w:numPr>
        <w:spacing w:line="240" w:lineRule="auto"/>
        <w:rPr>
          <w:rFonts w:ascii="Arial Narrow" w:hAnsi="Arial Narrow"/>
          <w:sz w:val="24"/>
          <w:szCs w:val="96"/>
        </w:rPr>
      </w:pPr>
      <w:r w:rsidRPr="00D544C8">
        <w:rPr>
          <w:rFonts w:ascii="Arial Narrow" w:hAnsi="Arial Narrow"/>
          <w:sz w:val="24"/>
          <w:szCs w:val="96"/>
        </w:rPr>
        <w:t>www.gocollege.com</w:t>
      </w:r>
    </w:p>
    <w:p w:rsidR="00D544C8" w:rsidRPr="00D544C8" w:rsidRDefault="00D544C8" w:rsidP="00D544C8">
      <w:pPr>
        <w:pStyle w:val="ListParagraph"/>
        <w:numPr>
          <w:ilvl w:val="0"/>
          <w:numId w:val="15"/>
        </w:numPr>
        <w:spacing w:line="240" w:lineRule="auto"/>
        <w:rPr>
          <w:rFonts w:ascii="Arial Narrow" w:hAnsi="Arial Narrow"/>
          <w:sz w:val="24"/>
          <w:szCs w:val="96"/>
        </w:rPr>
      </w:pPr>
      <w:r w:rsidRPr="00D544C8">
        <w:rPr>
          <w:rFonts w:ascii="Arial Narrow" w:hAnsi="Arial Narrow"/>
          <w:sz w:val="24"/>
          <w:szCs w:val="96"/>
        </w:rPr>
        <w:lastRenderedPageBreak/>
        <w:t>www.collegedata.com/cs/search/scholar/scholarsearchtmpl.jhtml</w:t>
      </w:r>
    </w:p>
    <w:p w:rsidR="00D544C8" w:rsidRPr="00D544C8" w:rsidRDefault="00D544C8" w:rsidP="00D544C8">
      <w:pPr>
        <w:pStyle w:val="ListParagraph"/>
        <w:numPr>
          <w:ilvl w:val="0"/>
          <w:numId w:val="15"/>
        </w:numPr>
        <w:spacing w:line="240" w:lineRule="auto"/>
        <w:rPr>
          <w:rFonts w:ascii="Arial Narrow" w:hAnsi="Arial Narrow"/>
          <w:sz w:val="24"/>
          <w:szCs w:val="96"/>
        </w:rPr>
      </w:pPr>
      <w:r w:rsidRPr="00D544C8">
        <w:rPr>
          <w:rFonts w:ascii="Arial Narrow" w:hAnsi="Arial Narrow"/>
          <w:sz w:val="24"/>
          <w:szCs w:val="96"/>
        </w:rPr>
        <w:t>bigfuture.collegeboard.org/scholarship-search</w:t>
      </w:r>
    </w:p>
    <w:p w:rsidR="00D544C8" w:rsidRPr="00D544C8" w:rsidRDefault="00D544C8" w:rsidP="00D544C8">
      <w:pPr>
        <w:pStyle w:val="ListParagraph"/>
        <w:numPr>
          <w:ilvl w:val="0"/>
          <w:numId w:val="15"/>
        </w:numPr>
        <w:spacing w:line="240" w:lineRule="auto"/>
        <w:rPr>
          <w:rFonts w:ascii="Arial Narrow" w:hAnsi="Arial Narrow"/>
          <w:sz w:val="24"/>
          <w:szCs w:val="96"/>
        </w:rPr>
      </w:pPr>
      <w:r w:rsidRPr="00D544C8">
        <w:rPr>
          <w:rFonts w:ascii="Arial Narrow" w:hAnsi="Arial Narrow"/>
          <w:sz w:val="24"/>
          <w:szCs w:val="96"/>
        </w:rPr>
        <w:t>www.finaid.org</w:t>
      </w:r>
    </w:p>
    <w:p w:rsidR="00D544C8" w:rsidRPr="00D544C8" w:rsidRDefault="00D544C8" w:rsidP="00D544C8">
      <w:pPr>
        <w:pStyle w:val="ListParagraph"/>
        <w:numPr>
          <w:ilvl w:val="0"/>
          <w:numId w:val="15"/>
        </w:numPr>
        <w:spacing w:line="240" w:lineRule="auto"/>
        <w:rPr>
          <w:rFonts w:ascii="Arial Narrow" w:hAnsi="Arial Narrow"/>
          <w:sz w:val="24"/>
          <w:szCs w:val="96"/>
        </w:rPr>
      </w:pPr>
      <w:r w:rsidRPr="00D544C8">
        <w:rPr>
          <w:rFonts w:ascii="Arial Narrow" w:hAnsi="Arial Narrow"/>
          <w:sz w:val="24"/>
          <w:szCs w:val="96"/>
        </w:rPr>
        <w:t>www.scholarships4students.com</w:t>
      </w:r>
    </w:p>
    <w:p w:rsidR="00D544C8" w:rsidRDefault="00D544C8" w:rsidP="00D544C8">
      <w:pPr>
        <w:pStyle w:val="ListParagraph"/>
        <w:numPr>
          <w:ilvl w:val="0"/>
          <w:numId w:val="15"/>
        </w:numPr>
        <w:spacing w:line="240" w:lineRule="auto"/>
        <w:rPr>
          <w:rFonts w:ascii="Arial Narrow" w:hAnsi="Arial Narrow"/>
          <w:sz w:val="24"/>
          <w:szCs w:val="96"/>
        </w:rPr>
      </w:pPr>
      <w:r w:rsidRPr="00D544C8">
        <w:rPr>
          <w:rFonts w:ascii="Arial Narrow" w:hAnsi="Arial Narrow"/>
          <w:sz w:val="24"/>
          <w:szCs w:val="96"/>
        </w:rPr>
        <w:t>http://www.college-scholarships.com/schools/ohio/</w:t>
      </w:r>
    </w:p>
    <w:p w:rsidR="00B35C84" w:rsidRDefault="00B35C84" w:rsidP="00B35C84">
      <w:pPr>
        <w:spacing w:line="240" w:lineRule="auto"/>
        <w:jc w:val="center"/>
        <w:rPr>
          <w:rFonts w:ascii="Arial Narrow" w:hAnsi="Arial Narrow"/>
          <w:b/>
          <w:sz w:val="28"/>
          <w:szCs w:val="96"/>
          <w:u w:val="single"/>
        </w:rPr>
      </w:pPr>
      <w:r>
        <w:rPr>
          <w:rFonts w:ascii="Arial Narrow" w:hAnsi="Arial Narrow"/>
          <w:b/>
          <w:sz w:val="28"/>
          <w:szCs w:val="96"/>
          <w:u w:val="single"/>
        </w:rPr>
        <w:t>Scholarships</w:t>
      </w:r>
    </w:p>
    <w:p w:rsidR="00B35C84" w:rsidRDefault="00B35C84" w:rsidP="00B35C84">
      <w:pPr>
        <w:spacing w:line="240" w:lineRule="auto"/>
        <w:rPr>
          <w:rFonts w:ascii="Arial Narrow" w:hAnsi="Arial Narrow"/>
          <w:sz w:val="24"/>
          <w:szCs w:val="96"/>
        </w:rPr>
      </w:pPr>
      <w:r>
        <w:rPr>
          <w:rFonts w:ascii="Arial Narrow" w:hAnsi="Arial Narrow"/>
          <w:sz w:val="24"/>
          <w:szCs w:val="96"/>
        </w:rPr>
        <w:t xml:space="preserve">You have probably heard people say that there are “millions of scholarship dollars that go unclaimed each year.” You have also probably heard parents who have told you that their student has a 3.7+ GPA and cannot get a scholarship. Both are true. The fact is, there are thousands of scholarships, however, most of these scholarships have very specific eligibility criteria, and when it comes to academic scholarships, students generally need to have an outstanding GPA, high test scores, excellent recommendations, and be involved in extracurricular/community activities. </w:t>
      </w:r>
    </w:p>
    <w:p w:rsidR="00B35C84" w:rsidRPr="00DF2A69" w:rsidRDefault="00E47EC8" w:rsidP="00DF2A69">
      <w:pPr>
        <w:pStyle w:val="ListParagraph"/>
        <w:numPr>
          <w:ilvl w:val="0"/>
          <w:numId w:val="16"/>
        </w:numPr>
        <w:spacing w:line="240" w:lineRule="auto"/>
        <w:rPr>
          <w:rFonts w:ascii="Arial Narrow" w:hAnsi="Arial Narrow"/>
          <w:sz w:val="24"/>
          <w:szCs w:val="96"/>
        </w:rPr>
      </w:pPr>
      <w:r w:rsidRPr="00DF2A69">
        <w:rPr>
          <w:rFonts w:ascii="Arial Narrow" w:hAnsi="Arial Narrow"/>
          <w:sz w:val="24"/>
          <w:szCs w:val="96"/>
        </w:rPr>
        <w:t>Even though searching and applying for scholarships can be a lengthy process, students and parents who are willing to invest the time and energy may find that their efforts pay off handsomely. When searching, keep the following in mind:</w:t>
      </w:r>
    </w:p>
    <w:p w:rsidR="00E47EC8" w:rsidRPr="00DF2A69" w:rsidRDefault="00E47EC8" w:rsidP="00DF2A69">
      <w:pPr>
        <w:pStyle w:val="ListParagraph"/>
        <w:numPr>
          <w:ilvl w:val="0"/>
          <w:numId w:val="16"/>
        </w:numPr>
        <w:spacing w:line="240" w:lineRule="auto"/>
        <w:rPr>
          <w:rFonts w:ascii="Arial Narrow" w:hAnsi="Arial Narrow"/>
          <w:sz w:val="24"/>
          <w:szCs w:val="96"/>
        </w:rPr>
      </w:pPr>
      <w:r w:rsidRPr="00DF2A69">
        <w:rPr>
          <w:rFonts w:ascii="Arial Narrow" w:hAnsi="Arial Narrow"/>
          <w:sz w:val="24"/>
          <w:szCs w:val="96"/>
        </w:rPr>
        <w:t>Start early-finding &amp; applying takes time, energy, &amp; persistence</w:t>
      </w:r>
    </w:p>
    <w:p w:rsidR="00E47EC8" w:rsidRPr="00DF2A69" w:rsidRDefault="00E47EC8" w:rsidP="00DF2A69">
      <w:pPr>
        <w:pStyle w:val="ListParagraph"/>
        <w:numPr>
          <w:ilvl w:val="0"/>
          <w:numId w:val="16"/>
        </w:numPr>
        <w:spacing w:line="240" w:lineRule="auto"/>
        <w:rPr>
          <w:rFonts w:ascii="Arial Narrow" w:hAnsi="Arial Narrow"/>
          <w:sz w:val="24"/>
          <w:szCs w:val="96"/>
        </w:rPr>
      </w:pPr>
      <w:r w:rsidRPr="00DF2A69">
        <w:rPr>
          <w:rFonts w:ascii="Arial Narrow" w:hAnsi="Arial Narrow"/>
          <w:sz w:val="24"/>
          <w:szCs w:val="96"/>
        </w:rPr>
        <w:t xml:space="preserve">Private colleges often are more generous in awarding scholarships, thus making them more competitive in price </w:t>
      </w:r>
    </w:p>
    <w:p w:rsidR="00E47EC8" w:rsidRPr="00DF2A69" w:rsidRDefault="00E47EC8" w:rsidP="00DF2A69">
      <w:pPr>
        <w:pStyle w:val="ListParagraph"/>
        <w:numPr>
          <w:ilvl w:val="0"/>
          <w:numId w:val="16"/>
        </w:numPr>
        <w:spacing w:line="240" w:lineRule="auto"/>
        <w:rPr>
          <w:rFonts w:ascii="Arial Narrow" w:hAnsi="Arial Narrow"/>
          <w:sz w:val="24"/>
          <w:szCs w:val="96"/>
        </w:rPr>
      </w:pPr>
      <w:r w:rsidRPr="00DF2A69">
        <w:rPr>
          <w:rFonts w:ascii="Arial Narrow" w:hAnsi="Arial Narrow"/>
          <w:sz w:val="24"/>
          <w:szCs w:val="96"/>
        </w:rPr>
        <w:t>Be aware of deadlines &amp; be organized (make copies of everything)</w:t>
      </w:r>
    </w:p>
    <w:p w:rsidR="00E47EC8" w:rsidRPr="00DF2A69" w:rsidRDefault="00E47EC8" w:rsidP="00DF2A69">
      <w:pPr>
        <w:pStyle w:val="ListParagraph"/>
        <w:numPr>
          <w:ilvl w:val="0"/>
          <w:numId w:val="16"/>
        </w:numPr>
        <w:spacing w:line="240" w:lineRule="auto"/>
        <w:rPr>
          <w:rFonts w:ascii="Arial Narrow" w:hAnsi="Arial Narrow"/>
          <w:sz w:val="24"/>
          <w:szCs w:val="96"/>
        </w:rPr>
      </w:pPr>
      <w:r w:rsidRPr="00DF2A69">
        <w:rPr>
          <w:rFonts w:ascii="Arial Narrow" w:hAnsi="Arial Narrow"/>
          <w:sz w:val="24"/>
          <w:szCs w:val="96"/>
        </w:rPr>
        <w:t>Network-tell everyone that you are looking</w:t>
      </w:r>
    </w:p>
    <w:p w:rsidR="00E47EC8" w:rsidRPr="00DF2A69" w:rsidRDefault="00E47EC8" w:rsidP="00DF2A69">
      <w:pPr>
        <w:pStyle w:val="ListParagraph"/>
        <w:numPr>
          <w:ilvl w:val="0"/>
          <w:numId w:val="16"/>
        </w:numPr>
        <w:spacing w:line="240" w:lineRule="auto"/>
        <w:rPr>
          <w:rFonts w:ascii="Arial Narrow" w:hAnsi="Arial Narrow"/>
          <w:sz w:val="24"/>
          <w:szCs w:val="96"/>
        </w:rPr>
      </w:pPr>
      <w:r w:rsidRPr="00DF2A69">
        <w:rPr>
          <w:rFonts w:ascii="Arial Narrow" w:hAnsi="Arial Narrow"/>
          <w:sz w:val="24"/>
          <w:szCs w:val="96"/>
        </w:rPr>
        <w:t>Search websites, books, etc. with scholarship information</w:t>
      </w:r>
    </w:p>
    <w:p w:rsidR="00DF2A69" w:rsidRDefault="00DF2A69" w:rsidP="00DF2A69">
      <w:pPr>
        <w:pStyle w:val="ListParagraph"/>
        <w:numPr>
          <w:ilvl w:val="0"/>
          <w:numId w:val="16"/>
        </w:numPr>
        <w:spacing w:line="240" w:lineRule="auto"/>
        <w:rPr>
          <w:rFonts w:ascii="Arial Narrow" w:hAnsi="Arial Narrow"/>
          <w:sz w:val="24"/>
          <w:szCs w:val="96"/>
        </w:rPr>
      </w:pPr>
      <w:r w:rsidRPr="00DF2A69">
        <w:rPr>
          <w:rFonts w:ascii="Arial Narrow" w:hAnsi="Arial Narrow"/>
          <w:sz w:val="24"/>
          <w:szCs w:val="96"/>
        </w:rPr>
        <w:t xml:space="preserve">Be aware of scams! </w:t>
      </w:r>
      <w:r>
        <w:rPr>
          <w:rFonts w:ascii="Arial Narrow" w:hAnsi="Arial Narrow"/>
          <w:sz w:val="24"/>
          <w:szCs w:val="96"/>
        </w:rPr>
        <w:t>Six warning signs of scams:</w:t>
      </w:r>
    </w:p>
    <w:p w:rsidR="00DF2A69" w:rsidRDefault="00DF2A69" w:rsidP="00DF2A69">
      <w:pPr>
        <w:pStyle w:val="ListParagraph"/>
        <w:numPr>
          <w:ilvl w:val="1"/>
          <w:numId w:val="16"/>
        </w:numPr>
        <w:spacing w:line="240" w:lineRule="auto"/>
        <w:rPr>
          <w:rFonts w:ascii="Arial Narrow" w:hAnsi="Arial Narrow"/>
          <w:sz w:val="24"/>
          <w:szCs w:val="96"/>
        </w:rPr>
      </w:pPr>
      <w:r>
        <w:rPr>
          <w:rFonts w:ascii="Arial Narrow" w:hAnsi="Arial Narrow"/>
          <w:sz w:val="24"/>
          <w:szCs w:val="96"/>
        </w:rPr>
        <w:t xml:space="preserve">“This </w:t>
      </w:r>
      <w:r w:rsidR="00446B10">
        <w:rPr>
          <w:rFonts w:ascii="Arial Narrow" w:hAnsi="Arial Narrow"/>
          <w:sz w:val="24"/>
          <w:szCs w:val="96"/>
        </w:rPr>
        <w:t>scholarship is guaranteed or your money back.”</w:t>
      </w:r>
    </w:p>
    <w:p w:rsidR="00446B10" w:rsidRDefault="00446B10" w:rsidP="00DF2A69">
      <w:pPr>
        <w:pStyle w:val="ListParagraph"/>
        <w:numPr>
          <w:ilvl w:val="1"/>
          <w:numId w:val="16"/>
        </w:numPr>
        <w:spacing w:line="240" w:lineRule="auto"/>
        <w:rPr>
          <w:rFonts w:ascii="Arial Narrow" w:hAnsi="Arial Narrow"/>
          <w:sz w:val="24"/>
          <w:szCs w:val="96"/>
        </w:rPr>
      </w:pPr>
      <w:r>
        <w:rPr>
          <w:rFonts w:ascii="Arial Narrow" w:hAnsi="Arial Narrow"/>
          <w:sz w:val="24"/>
          <w:szCs w:val="96"/>
        </w:rPr>
        <w:t>“The scholarship service will do all the work.”</w:t>
      </w:r>
    </w:p>
    <w:p w:rsidR="00446B10" w:rsidRDefault="00446B10" w:rsidP="00DF2A69">
      <w:pPr>
        <w:pStyle w:val="ListParagraph"/>
        <w:numPr>
          <w:ilvl w:val="1"/>
          <w:numId w:val="16"/>
        </w:numPr>
        <w:spacing w:line="240" w:lineRule="auto"/>
        <w:rPr>
          <w:rFonts w:ascii="Arial Narrow" w:hAnsi="Arial Narrow"/>
          <w:sz w:val="24"/>
          <w:szCs w:val="96"/>
        </w:rPr>
      </w:pPr>
      <w:r>
        <w:rPr>
          <w:rFonts w:ascii="Arial Narrow" w:hAnsi="Arial Narrow"/>
          <w:sz w:val="24"/>
          <w:szCs w:val="96"/>
        </w:rPr>
        <w:t>“The scholarship will cost some money.”</w:t>
      </w:r>
    </w:p>
    <w:p w:rsidR="00446B10" w:rsidRDefault="00446B10" w:rsidP="00DF2A69">
      <w:pPr>
        <w:pStyle w:val="ListParagraph"/>
        <w:numPr>
          <w:ilvl w:val="1"/>
          <w:numId w:val="16"/>
        </w:numPr>
        <w:spacing w:line="240" w:lineRule="auto"/>
        <w:rPr>
          <w:rFonts w:ascii="Arial Narrow" w:hAnsi="Arial Narrow"/>
          <w:sz w:val="24"/>
          <w:szCs w:val="96"/>
        </w:rPr>
      </w:pPr>
      <w:r>
        <w:rPr>
          <w:rFonts w:ascii="Arial Narrow" w:hAnsi="Arial Narrow"/>
          <w:sz w:val="24"/>
          <w:szCs w:val="96"/>
        </w:rPr>
        <w:t>“You can’t get this information anywhere else.”</w:t>
      </w:r>
    </w:p>
    <w:p w:rsidR="00446B10" w:rsidRDefault="00446B10" w:rsidP="00446B10">
      <w:pPr>
        <w:pStyle w:val="ListParagraph"/>
        <w:numPr>
          <w:ilvl w:val="1"/>
          <w:numId w:val="16"/>
        </w:numPr>
        <w:spacing w:line="240" w:lineRule="auto"/>
        <w:rPr>
          <w:rFonts w:ascii="Arial Narrow" w:hAnsi="Arial Narrow"/>
          <w:sz w:val="24"/>
          <w:szCs w:val="96"/>
        </w:rPr>
      </w:pPr>
      <w:r>
        <w:rPr>
          <w:rFonts w:ascii="Arial Narrow" w:hAnsi="Arial Narrow"/>
          <w:sz w:val="24"/>
          <w:szCs w:val="96"/>
        </w:rPr>
        <w:t>“You are a finalist-in a contest you never entered.” Or “You have been selected by a national foundation to receive a scholarship.”</w:t>
      </w:r>
    </w:p>
    <w:p w:rsidR="00446B10" w:rsidRDefault="00446B10" w:rsidP="00446B10">
      <w:pPr>
        <w:pStyle w:val="ListParagraph"/>
        <w:numPr>
          <w:ilvl w:val="1"/>
          <w:numId w:val="16"/>
        </w:numPr>
        <w:spacing w:line="240" w:lineRule="auto"/>
        <w:rPr>
          <w:rFonts w:ascii="Arial Narrow" w:hAnsi="Arial Narrow"/>
          <w:sz w:val="24"/>
          <w:szCs w:val="96"/>
        </w:rPr>
      </w:pPr>
      <w:r>
        <w:rPr>
          <w:rFonts w:ascii="Arial Narrow" w:hAnsi="Arial Narrow"/>
          <w:sz w:val="24"/>
          <w:szCs w:val="96"/>
        </w:rPr>
        <w:t xml:space="preserve">“The scholarship service needs your credit card or checking account number in advance.” </w:t>
      </w:r>
    </w:p>
    <w:p w:rsidR="00BB37A4" w:rsidRPr="00BB37A4" w:rsidRDefault="00BB37A4" w:rsidP="00BB37A4">
      <w:pPr>
        <w:spacing w:line="240" w:lineRule="auto"/>
        <w:jc w:val="center"/>
        <w:rPr>
          <w:rFonts w:ascii="Arial Narrow" w:hAnsi="Arial Narrow"/>
          <w:b/>
          <w:sz w:val="28"/>
          <w:szCs w:val="96"/>
          <w:u w:val="single"/>
        </w:rPr>
      </w:pPr>
      <w:r w:rsidRPr="00BB37A4">
        <w:rPr>
          <w:rFonts w:ascii="Arial Narrow" w:hAnsi="Arial Narrow"/>
          <w:b/>
          <w:sz w:val="28"/>
          <w:szCs w:val="96"/>
          <w:highlight w:val="yellow"/>
          <w:u w:val="single"/>
        </w:rPr>
        <w:t>The Hilltop Local Scholarship Application will be avai</w:t>
      </w:r>
      <w:r>
        <w:rPr>
          <w:rFonts w:ascii="Arial Narrow" w:hAnsi="Arial Narrow"/>
          <w:b/>
          <w:sz w:val="28"/>
          <w:szCs w:val="96"/>
          <w:highlight w:val="yellow"/>
          <w:u w:val="single"/>
        </w:rPr>
        <w:t xml:space="preserve">lable </w:t>
      </w:r>
      <w:r w:rsidRPr="00BB37A4">
        <w:rPr>
          <w:rFonts w:ascii="Arial Narrow" w:hAnsi="Arial Narrow"/>
          <w:b/>
          <w:sz w:val="28"/>
          <w:szCs w:val="96"/>
          <w:highlight w:val="yellow"/>
          <w:u w:val="single"/>
        </w:rPr>
        <w:t xml:space="preserve">in </w:t>
      </w:r>
      <w:proofErr w:type="spellStart"/>
      <w:r w:rsidRPr="00BB37A4">
        <w:rPr>
          <w:rFonts w:ascii="Arial Narrow" w:hAnsi="Arial Narrow"/>
          <w:b/>
          <w:sz w:val="28"/>
          <w:szCs w:val="96"/>
          <w:highlight w:val="yellow"/>
          <w:u w:val="single"/>
        </w:rPr>
        <w:t>mid February</w:t>
      </w:r>
      <w:proofErr w:type="spellEnd"/>
    </w:p>
    <w:p w:rsidR="001E4A9B" w:rsidRDefault="001E4A9B" w:rsidP="0020489B">
      <w:pPr>
        <w:spacing w:line="240" w:lineRule="auto"/>
        <w:jc w:val="center"/>
        <w:rPr>
          <w:rFonts w:ascii="Arial Narrow" w:hAnsi="Arial Narrow"/>
          <w:b/>
          <w:sz w:val="28"/>
          <w:szCs w:val="96"/>
          <w:u w:val="single"/>
        </w:rPr>
      </w:pPr>
    </w:p>
    <w:p w:rsidR="001E4A9B" w:rsidRDefault="001E4A9B" w:rsidP="0020489B">
      <w:pPr>
        <w:spacing w:line="240" w:lineRule="auto"/>
        <w:jc w:val="center"/>
        <w:rPr>
          <w:rFonts w:ascii="Arial Narrow" w:hAnsi="Arial Narrow"/>
          <w:b/>
          <w:sz w:val="28"/>
          <w:szCs w:val="96"/>
          <w:u w:val="single"/>
        </w:rPr>
      </w:pPr>
    </w:p>
    <w:p w:rsidR="001E4A9B" w:rsidRDefault="001E4A9B" w:rsidP="0020489B">
      <w:pPr>
        <w:spacing w:line="240" w:lineRule="auto"/>
        <w:jc w:val="center"/>
        <w:rPr>
          <w:rFonts w:ascii="Arial Narrow" w:hAnsi="Arial Narrow"/>
          <w:b/>
          <w:sz w:val="28"/>
          <w:szCs w:val="96"/>
          <w:u w:val="single"/>
        </w:rPr>
      </w:pPr>
    </w:p>
    <w:p w:rsidR="001E4A9B" w:rsidRDefault="001E4A9B" w:rsidP="0020489B">
      <w:pPr>
        <w:spacing w:line="240" w:lineRule="auto"/>
        <w:jc w:val="center"/>
        <w:rPr>
          <w:rFonts w:ascii="Arial Narrow" w:hAnsi="Arial Narrow"/>
          <w:b/>
          <w:sz w:val="28"/>
          <w:szCs w:val="96"/>
          <w:u w:val="single"/>
        </w:rPr>
      </w:pPr>
    </w:p>
    <w:p w:rsidR="001E4A9B" w:rsidRDefault="001E4A9B" w:rsidP="0020489B">
      <w:pPr>
        <w:spacing w:line="240" w:lineRule="auto"/>
        <w:jc w:val="center"/>
        <w:rPr>
          <w:rFonts w:ascii="Arial Narrow" w:hAnsi="Arial Narrow"/>
          <w:b/>
          <w:sz w:val="28"/>
          <w:szCs w:val="96"/>
          <w:u w:val="single"/>
        </w:rPr>
      </w:pPr>
    </w:p>
    <w:p w:rsidR="001E4A9B" w:rsidRDefault="001E4A9B" w:rsidP="0020489B">
      <w:pPr>
        <w:spacing w:line="240" w:lineRule="auto"/>
        <w:jc w:val="center"/>
        <w:rPr>
          <w:rFonts w:ascii="Arial Narrow" w:hAnsi="Arial Narrow"/>
          <w:b/>
          <w:sz w:val="28"/>
          <w:szCs w:val="96"/>
          <w:u w:val="single"/>
        </w:rPr>
      </w:pPr>
    </w:p>
    <w:p w:rsidR="001E4A9B" w:rsidRDefault="001E4A9B" w:rsidP="0020489B">
      <w:pPr>
        <w:spacing w:line="240" w:lineRule="auto"/>
        <w:jc w:val="center"/>
        <w:rPr>
          <w:rFonts w:ascii="Arial Narrow" w:hAnsi="Arial Narrow"/>
          <w:b/>
          <w:sz w:val="28"/>
          <w:szCs w:val="96"/>
          <w:u w:val="single"/>
        </w:rPr>
      </w:pPr>
    </w:p>
    <w:p w:rsidR="001E4A9B" w:rsidRDefault="001E4A9B" w:rsidP="0020489B">
      <w:pPr>
        <w:spacing w:line="240" w:lineRule="auto"/>
        <w:jc w:val="center"/>
        <w:rPr>
          <w:rFonts w:ascii="Arial Narrow" w:hAnsi="Arial Narrow"/>
          <w:b/>
          <w:sz w:val="28"/>
          <w:szCs w:val="96"/>
          <w:u w:val="single"/>
        </w:rPr>
      </w:pPr>
    </w:p>
    <w:p w:rsidR="001E4A9B" w:rsidRDefault="001E4A9B" w:rsidP="0020489B">
      <w:pPr>
        <w:spacing w:line="240" w:lineRule="auto"/>
        <w:jc w:val="center"/>
        <w:rPr>
          <w:rFonts w:ascii="Arial Narrow" w:hAnsi="Arial Narrow"/>
          <w:b/>
          <w:sz w:val="28"/>
          <w:szCs w:val="96"/>
          <w:u w:val="single"/>
        </w:rPr>
      </w:pPr>
    </w:p>
    <w:p w:rsidR="001E4A9B" w:rsidRDefault="001E4A9B" w:rsidP="0020489B">
      <w:pPr>
        <w:spacing w:line="240" w:lineRule="auto"/>
        <w:jc w:val="center"/>
        <w:rPr>
          <w:rFonts w:ascii="Arial Narrow" w:hAnsi="Arial Narrow"/>
          <w:b/>
          <w:sz w:val="28"/>
          <w:szCs w:val="96"/>
          <w:u w:val="single"/>
        </w:rPr>
      </w:pPr>
    </w:p>
    <w:p w:rsidR="00E2008E" w:rsidRDefault="00D12F57" w:rsidP="0020489B">
      <w:pPr>
        <w:spacing w:line="240" w:lineRule="auto"/>
        <w:jc w:val="center"/>
        <w:rPr>
          <w:rFonts w:ascii="Arial Narrow" w:hAnsi="Arial Narrow"/>
          <w:b/>
          <w:sz w:val="28"/>
          <w:szCs w:val="96"/>
          <w:u w:val="single"/>
        </w:rPr>
      </w:pPr>
      <w:r>
        <w:rPr>
          <w:rFonts w:ascii="Arial Narrow" w:hAnsi="Arial Narrow"/>
          <w:b/>
          <w:sz w:val="28"/>
          <w:szCs w:val="96"/>
          <w:u w:val="single"/>
        </w:rPr>
        <w:lastRenderedPageBreak/>
        <w:t xml:space="preserve">To Sum </w:t>
      </w:r>
      <w:proofErr w:type="gramStart"/>
      <w:r>
        <w:rPr>
          <w:rFonts w:ascii="Arial Narrow" w:hAnsi="Arial Narrow"/>
          <w:b/>
          <w:sz w:val="28"/>
          <w:szCs w:val="96"/>
          <w:u w:val="single"/>
        </w:rPr>
        <w:t>it</w:t>
      </w:r>
      <w:proofErr w:type="gramEnd"/>
      <w:r>
        <w:rPr>
          <w:rFonts w:ascii="Arial Narrow" w:hAnsi="Arial Narrow"/>
          <w:b/>
          <w:sz w:val="28"/>
          <w:szCs w:val="96"/>
          <w:u w:val="single"/>
        </w:rPr>
        <w:t xml:space="preserve"> All Up: Do’s &amp; Don’ts</w:t>
      </w:r>
    </w:p>
    <w:p w:rsidR="00D12F57" w:rsidRDefault="00D12F57" w:rsidP="00D12F57">
      <w:pPr>
        <w:spacing w:line="240" w:lineRule="auto"/>
        <w:rPr>
          <w:rFonts w:ascii="Arial Narrow" w:hAnsi="Arial Narrow"/>
          <w:sz w:val="24"/>
          <w:szCs w:val="96"/>
        </w:rPr>
      </w:pPr>
      <w:r>
        <w:rPr>
          <w:rFonts w:ascii="Arial Narrow" w:hAnsi="Arial Narrow"/>
          <w:b/>
          <w:sz w:val="24"/>
          <w:szCs w:val="96"/>
        </w:rPr>
        <w:t xml:space="preserve">DO: </w:t>
      </w:r>
      <w:r>
        <w:rPr>
          <w:rFonts w:ascii="Arial Narrow" w:hAnsi="Arial Narrow"/>
          <w:sz w:val="24"/>
          <w:szCs w:val="96"/>
        </w:rPr>
        <w:t>Attend College Fairs, use college source books, and take advantage of college-related Web sources to learn about as many colleges and universities as you can.</w:t>
      </w:r>
    </w:p>
    <w:p w:rsidR="00D12F57" w:rsidRDefault="00D12F57" w:rsidP="00D12F57">
      <w:pPr>
        <w:spacing w:line="240" w:lineRule="auto"/>
        <w:rPr>
          <w:rFonts w:ascii="Arial Narrow" w:hAnsi="Arial Narrow"/>
          <w:sz w:val="24"/>
          <w:szCs w:val="96"/>
        </w:rPr>
      </w:pPr>
      <w:r w:rsidRPr="00D12F57">
        <w:rPr>
          <w:rFonts w:ascii="Arial Narrow" w:hAnsi="Arial Narrow"/>
          <w:b/>
          <w:sz w:val="24"/>
          <w:szCs w:val="96"/>
        </w:rPr>
        <w:t>DO:</w:t>
      </w:r>
      <w:r>
        <w:rPr>
          <w:rFonts w:ascii="Arial Narrow" w:hAnsi="Arial Narrow"/>
          <w:b/>
          <w:sz w:val="24"/>
          <w:szCs w:val="96"/>
        </w:rPr>
        <w:t xml:space="preserve"> </w:t>
      </w:r>
      <w:r>
        <w:rPr>
          <w:rFonts w:ascii="Arial Narrow" w:hAnsi="Arial Narrow"/>
          <w:sz w:val="24"/>
          <w:szCs w:val="96"/>
        </w:rPr>
        <w:t xml:space="preserve">Develop a set of criteria (entrance requirements, reputation/ranking, location, costs, majors, etc.) for developing your list of colleges. </w:t>
      </w:r>
    </w:p>
    <w:p w:rsidR="00D12F57" w:rsidRDefault="00D12F57" w:rsidP="00D12F57">
      <w:pPr>
        <w:spacing w:line="240" w:lineRule="auto"/>
        <w:rPr>
          <w:rFonts w:ascii="Arial Narrow" w:hAnsi="Arial Narrow"/>
          <w:sz w:val="24"/>
          <w:szCs w:val="96"/>
        </w:rPr>
      </w:pPr>
      <w:r>
        <w:rPr>
          <w:rFonts w:ascii="Arial Narrow" w:hAnsi="Arial Narrow"/>
          <w:b/>
          <w:sz w:val="24"/>
          <w:szCs w:val="96"/>
        </w:rPr>
        <w:t>DON’T:</w:t>
      </w:r>
      <w:r>
        <w:rPr>
          <w:rFonts w:ascii="Arial Narrow" w:hAnsi="Arial Narrow"/>
          <w:sz w:val="24"/>
          <w:szCs w:val="96"/>
        </w:rPr>
        <w:t xml:space="preserve"> Wait until the last minute to begin the application process; the earlier you start, the better you’ll be. And do read the application instructions carefully to be certain you are following directions including everything each college requests.</w:t>
      </w:r>
    </w:p>
    <w:p w:rsidR="00D12F57" w:rsidRDefault="00D12F57" w:rsidP="00D12F57">
      <w:pPr>
        <w:spacing w:line="240" w:lineRule="auto"/>
        <w:rPr>
          <w:rFonts w:ascii="Arial Narrow" w:hAnsi="Arial Narrow"/>
          <w:sz w:val="24"/>
          <w:szCs w:val="96"/>
        </w:rPr>
      </w:pPr>
      <w:r>
        <w:rPr>
          <w:rFonts w:ascii="Arial Narrow" w:hAnsi="Arial Narrow"/>
          <w:b/>
          <w:sz w:val="24"/>
          <w:szCs w:val="96"/>
        </w:rPr>
        <w:t>DO:</w:t>
      </w:r>
      <w:r>
        <w:rPr>
          <w:rFonts w:ascii="Arial Narrow" w:hAnsi="Arial Narrow"/>
          <w:sz w:val="24"/>
          <w:szCs w:val="96"/>
        </w:rPr>
        <w:t xml:space="preserve"> Research each college or university to determine entrance requirements, fees, and due dates for applications.</w:t>
      </w:r>
    </w:p>
    <w:p w:rsidR="00D12F57" w:rsidRDefault="00D12F57" w:rsidP="00D12F57">
      <w:pPr>
        <w:spacing w:line="240" w:lineRule="auto"/>
        <w:rPr>
          <w:rFonts w:ascii="Arial Narrow" w:hAnsi="Arial Narrow"/>
          <w:sz w:val="24"/>
          <w:szCs w:val="96"/>
        </w:rPr>
      </w:pPr>
      <w:r>
        <w:rPr>
          <w:rFonts w:ascii="Arial Narrow" w:hAnsi="Arial Narrow"/>
          <w:b/>
          <w:sz w:val="24"/>
          <w:szCs w:val="96"/>
        </w:rPr>
        <w:t>DO:</w:t>
      </w:r>
      <w:r>
        <w:rPr>
          <w:rFonts w:ascii="Arial Narrow" w:hAnsi="Arial Narrow"/>
          <w:sz w:val="24"/>
          <w:szCs w:val="96"/>
        </w:rPr>
        <w:t xml:space="preserve"> Make campus visits to colleges that most interest you.</w:t>
      </w:r>
    </w:p>
    <w:p w:rsidR="00D12F57" w:rsidRDefault="00D12F57" w:rsidP="00D12F57">
      <w:pPr>
        <w:spacing w:line="240" w:lineRule="auto"/>
        <w:rPr>
          <w:rFonts w:ascii="Arial Narrow" w:hAnsi="Arial Narrow"/>
          <w:sz w:val="24"/>
          <w:szCs w:val="96"/>
        </w:rPr>
      </w:pPr>
      <w:r>
        <w:rPr>
          <w:rFonts w:ascii="Arial Narrow" w:hAnsi="Arial Narrow"/>
          <w:b/>
          <w:sz w:val="24"/>
          <w:szCs w:val="96"/>
        </w:rPr>
        <w:t>DO:</w:t>
      </w:r>
      <w:r>
        <w:rPr>
          <w:rFonts w:ascii="Arial Narrow" w:hAnsi="Arial Narrow"/>
          <w:sz w:val="24"/>
          <w:szCs w:val="96"/>
        </w:rPr>
        <w:t xml:space="preserve"> Keep track of all the deadlines for each college or university-and </w:t>
      </w:r>
      <w:r>
        <w:rPr>
          <w:rFonts w:ascii="Arial Narrow" w:hAnsi="Arial Narrow"/>
          <w:b/>
          <w:sz w:val="24"/>
          <w:szCs w:val="96"/>
        </w:rPr>
        <w:t>do</w:t>
      </w:r>
      <w:r>
        <w:rPr>
          <w:rFonts w:ascii="Arial Narrow" w:hAnsi="Arial Narrow"/>
          <w:sz w:val="24"/>
          <w:szCs w:val="96"/>
        </w:rPr>
        <w:t xml:space="preserve"> be sure to get your applications in before those deadlines.</w:t>
      </w:r>
    </w:p>
    <w:p w:rsidR="00D12F57" w:rsidRDefault="00D12F57" w:rsidP="00D12F57">
      <w:pPr>
        <w:spacing w:line="240" w:lineRule="auto"/>
        <w:rPr>
          <w:rFonts w:ascii="Arial Narrow" w:hAnsi="Arial Narrow"/>
          <w:sz w:val="24"/>
          <w:szCs w:val="96"/>
        </w:rPr>
      </w:pPr>
      <w:r>
        <w:rPr>
          <w:rFonts w:ascii="Arial Narrow" w:hAnsi="Arial Narrow"/>
          <w:b/>
          <w:sz w:val="24"/>
          <w:szCs w:val="96"/>
        </w:rPr>
        <w:t xml:space="preserve">DON’T: </w:t>
      </w:r>
      <w:r>
        <w:rPr>
          <w:rFonts w:ascii="Arial Narrow" w:hAnsi="Arial Narrow"/>
          <w:sz w:val="24"/>
          <w:szCs w:val="96"/>
        </w:rPr>
        <w:t>Allow yourself to fall into the dreaded senior slump. Many colleges will ask to see at least some of your senior grades before making an admissions decision-and some may wait on the decision until they see all of your grades.</w:t>
      </w:r>
    </w:p>
    <w:p w:rsidR="00D12F57" w:rsidRDefault="00D12F57" w:rsidP="00D12F57">
      <w:pPr>
        <w:spacing w:line="240" w:lineRule="auto"/>
        <w:rPr>
          <w:rFonts w:ascii="Arial Narrow" w:hAnsi="Arial Narrow"/>
          <w:sz w:val="24"/>
          <w:szCs w:val="96"/>
        </w:rPr>
      </w:pPr>
    </w:p>
    <w:p w:rsidR="00D12F57" w:rsidRDefault="00D12F57" w:rsidP="00D12F57">
      <w:pPr>
        <w:spacing w:line="240" w:lineRule="auto"/>
        <w:rPr>
          <w:rFonts w:ascii="Arial Narrow" w:hAnsi="Arial Narrow"/>
          <w:sz w:val="24"/>
          <w:szCs w:val="96"/>
        </w:rPr>
      </w:pPr>
    </w:p>
    <w:p w:rsidR="00D12F57" w:rsidRPr="007C5BAF" w:rsidRDefault="00D12F57" w:rsidP="00D12F57">
      <w:pPr>
        <w:spacing w:line="240" w:lineRule="auto"/>
        <w:rPr>
          <w:rFonts w:ascii="Arial Narrow" w:hAnsi="Arial Narrow"/>
          <w:sz w:val="36"/>
          <w:szCs w:val="96"/>
        </w:rPr>
      </w:pPr>
    </w:p>
    <w:p w:rsidR="001F36E7" w:rsidRDefault="001F36E7" w:rsidP="00D12F57">
      <w:pPr>
        <w:spacing w:line="240" w:lineRule="auto"/>
        <w:jc w:val="center"/>
        <w:rPr>
          <w:rFonts w:ascii="CG Times" w:hAnsi="CG Times"/>
          <w:i/>
          <w:sz w:val="36"/>
          <w:szCs w:val="96"/>
        </w:rPr>
      </w:pPr>
    </w:p>
    <w:p w:rsidR="001F36E7" w:rsidRDefault="001F36E7" w:rsidP="00D12F57">
      <w:pPr>
        <w:spacing w:line="240" w:lineRule="auto"/>
        <w:jc w:val="center"/>
        <w:rPr>
          <w:rFonts w:ascii="CG Times" w:hAnsi="CG Times"/>
          <w:i/>
          <w:sz w:val="36"/>
          <w:szCs w:val="96"/>
        </w:rPr>
      </w:pPr>
    </w:p>
    <w:p w:rsidR="001F36E7" w:rsidRDefault="001F36E7" w:rsidP="00D12F57">
      <w:pPr>
        <w:spacing w:line="240" w:lineRule="auto"/>
        <w:jc w:val="center"/>
        <w:rPr>
          <w:rFonts w:ascii="CG Times" w:hAnsi="CG Times"/>
          <w:i/>
          <w:sz w:val="36"/>
          <w:szCs w:val="96"/>
        </w:rPr>
      </w:pPr>
    </w:p>
    <w:p w:rsidR="001F36E7" w:rsidRDefault="001F36E7" w:rsidP="00D12F57">
      <w:pPr>
        <w:spacing w:line="240" w:lineRule="auto"/>
        <w:jc w:val="center"/>
        <w:rPr>
          <w:rFonts w:ascii="CG Times" w:hAnsi="CG Times"/>
          <w:i/>
          <w:sz w:val="36"/>
          <w:szCs w:val="96"/>
        </w:rPr>
      </w:pPr>
    </w:p>
    <w:p w:rsidR="001F36E7" w:rsidRDefault="001F36E7" w:rsidP="00D12F57">
      <w:pPr>
        <w:spacing w:line="240" w:lineRule="auto"/>
        <w:jc w:val="center"/>
        <w:rPr>
          <w:rFonts w:ascii="CG Times" w:hAnsi="CG Times"/>
          <w:i/>
          <w:sz w:val="36"/>
          <w:szCs w:val="96"/>
        </w:rPr>
      </w:pPr>
    </w:p>
    <w:p w:rsidR="001F36E7" w:rsidRDefault="001F36E7" w:rsidP="00D12F57">
      <w:pPr>
        <w:spacing w:line="240" w:lineRule="auto"/>
        <w:jc w:val="center"/>
        <w:rPr>
          <w:rFonts w:ascii="CG Times" w:hAnsi="CG Times"/>
          <w:i/>
          <w:sz w:val="36"/>
          <w:szCs w:val="96"/>
        </w:rPr>
      </w:pPr>
    </w:p>
    <w:p w:rsidR="001F36E7" w:rsidRDefault="001F36E7" w:rsidP="00D12F57">
      <w:pPr>
        <w:spacing w:line="240" w:lineRule="auto"/>
        <w:jc w:val="center"/>
        <w:rPr>
          <w:rFonts w:ascii="CG Times" w:hAnsi="CG Times"/>
          <w:i/>
          <w:sz w:val="36"/>
          <w:szCs w:val="96"/>
        </w:rPr>
      </w:pPr>
    </w:p>
    <w:p w:rsidR="00D12F57" w:rsidRPr="007C5BAF" w:rsidRDefault="00D12F57" w:rsidP="00D12F57">
      <w:pPr>
        <w:spacing w:line="240" w:lineRule="auto"/>
        <w:jc w:val="center"/>
        <w:rPr>
          <w:rFonts w:ascii="CG Times" w:hAnsi="CG Times"/>
          <w:i/>
          <w:sz w:val="36"/>
          <w:szCs w:val="96"/>
        </w:rPr>
      </w:pPr>
      <w:r w:rsidRPr="007C5BAF">
        <w:rPr>
          <w:rFonts w:ascii="CG Times" w:hAnsi="CG Times"/>
          <w:i/>
          <w:sz w:val="36"/>
          <w:szCs w:val="96"/>
        </w:rPr>
        <w:t>Good luck and if you have any questions, ask! That is what your counselor, your teachers, as well as college admission reps are here for!</w:t>
      </w:r>
    </w:p>
    <w:p w:rsidR="00D12F57" w:rsidRDefault="00D12F57" w:rsidP="00D12F57">
      <w:pPr>
        <w:spacing w:line="240" w:lineRule="auto"/>
        <w:jc w:val="center"/>
        <w:rPr>
          <w:rFonts w:ascii="Arial Narrow" w:hAnsi="Arial Narrow"/>
          <w:b/>
          <w:i/>
          <w:sz w:val="36"/>
          <w:szCs w:val="96"/>
        </w:rPr>
      </w:pPr>
    </w:p>
    <w:p w:rsidR="00D12F57" w:rsidRDefault="00D12F57" w:rsidP="00D12F57">
      <w:pPr>
        <w:spacing w:line="240" w:lineRule="auto"/>
        <w:jc w:val="center"/>
        <w:rPr>
          <w:rFonts w:ascii="Arial Narrow" w:hAnsi="Arial Narrow"/>
          <w:b/>
          <w:i/>
          <w:sz w:val="36"/>
          <w:szCs w:val="96"/>
        </w:rPr>
      </w:pPr>
      <w:r>
        <w:rPr>
          <w:rFonts w:ascii="Arial Narrow" w:hAnsi="Arial Narrow"/>
          <w:b/>
          <w:i/>
          <w:sz w:val="36"/>
          <w:szCs w:val="96"/>
        </w:rPr>
        <w:t xml:space="preserve">Ms. </w:t>
      </w:r>
      <w:r w:rsidR="007C5BAF">
        <w:rPr>
          <w:rFonts w:ascii="Arial Narrow" w:hAnsi="Arial Narrow"/>
          <w:b/>
          <w:i/>
          <w:sz w:val="36"/>
          <w:szCs w:val="96"/>
        </w:rPr>
        <w:t xml:space="preserve">Metzger’s </w:t>
      </w:r>
      <w:r>
        <w:rPr>
          <w:rFonts w:ascii="Arial Narrow" w:hAnsi="Arial Narrow"/>
          <w:b/>
          <w:i/>
          <w:sz w:val="36"/>
          <w:szCs w:val="96"/>
        </w:rPr>
        <w:t xml:space="preserve">email: </w:t>
      </w:r>
      <w:hyperlink r:id="rId17" w:history="1">
        <w:r w:rsidR="007C5BAF" w:rsidRPr="00502B17">
          <w:rPr>
            <w:rStyle w:val="Hyperlink"/>
            <w:rFonts w:ascii="Arial Narrow" w:hAnsi="Arial Narrow"/>
            <w:b/>
            <w:i/>
            <w:sz w:val="36"/>
            <w:szCs w:val="96"/>
          </w:rPr>
          <w:t>ametzger@hilltopcadets.org</w:t>
        </w:r>
      </w:hyperlink>
    </w:p>
    <w:p w:rsidR="00D12F57" w:rsidRDefault="007C5BAF" w:rsidP="00D12F57">
      <w:pPr>
        <w:spacing w:line="240" w:lineRule="auto"/>
        <w:jc w:val="center"/>
        <w:rPr>
          <w:rFonts w:ascii="Arial Narrow" w:hAnsi="Arial Narrow"/>
          <w:b/>
          <w:i/>
          <w:sz w:val="36"/>
          <w:szCs w:val="96"/>
        </w:rPr>
      </w:pPr>
      <w:r>
        <w:rPr>
          <w:rFonts w:ascii="Arial Narrow" w:hAnsi="Arial Narrow"/>
          <w:b/>
          <w:i/>
          <w:sz w:val="36"/>
          <w:szCs w:val="96"/>
        </w:rPr>
        <w:t>Phone: (419) 924-2365 ext. 2111</w:t>
      </w:r>
    </w:p>
    <w:p w:rsidR="00D12F57" w:rsidRDefault="00D12F57" w:rsidP="00D12F57">
      <w:pPr>
        <w:spacing w:line="240" w:lineRule="auto"/>
        <w:jc w:val="center"/>
        <w:rPr>
          <w:rFonts w:ascii="Arial Narrow" w:hAnsi="Arial Narrow"/>
          <w:b/>
          <w:i/>
          <w:sz w:val="36"/>
          <w:szCs w:val="96"/>
        </w:rPr>
      </w:pPr>
    </w:p>
    <w:p w:rsidR="00185B0B" w:rsidRDefault="00185B0B" w:rsidP="00D12F57">
      <w:pPr>
        <w:spacing w:line="240" w:lineRule="auto"/>
        <w:jc w:val="center"/>
        <w:rPr>
          <w:rFonts w:ascii="Arial Narrow" w:hAnsi="Arial Narrow"/>
          <w:b/>
          <w:i/>
          <w:sz w:val="36"/>
          <w:szCs w:val="96"/>
        </w:rPr>
      </w:pPr>
    </w:p>
    <w:p w:rsidR="00185B0B" w:rsidRDefault="00185B0B" w:rsidP="00D12F57">
      <w:pPr>
        <w:spacing w:line="240" w:lineRule="auto"/>
        <w:jc w:val="center"/>
        <w:rPr>
          <w:rFonts w:ascii="Arial Narrow" w:hAnsi="Arial Narrow"/>
          <w:b/>
          <w:i/>
          <w:sz w:val="36"/>
          <w:szCs w:val="96"/>
        </w:rPr>
      </w:pPr>
    </w:p>
    <w:p w:rsidR="00D12F57" w:rsidRDefault="00D12F57" w:rsidP="00D12F57">
      <w:pPr>
        <w:spacing w:line="240" w:lineRule="auto"/>
        <w:jc w:val="center"/>
        <w:rPr>
          <w:rFonts w:ascii="Arial Narrow" w:hAnsi="Arial Narrow"/>
          <w:b/>
          <w:i/>
          <w:sz w:val="36"/>
          <w:szCs w:val="96"/>
        </w:rPr>
      </w:pPr>
    </w:p>
    <w:p w:rsidR="00871867" w:rsidRPr="007C5BAF" w:rsidRDefault="00871867" w:rsidP="00871867">
      <w:pPr>
        <w:spacing w:after="0" w:line="240" w:lineRule="auto"/>
        <w:rPr>
          <w:rFonts w:ascii="Georgia" w:hAnsi="Georgia"/>
          <w:sz w:val="24"/>
          <w:szCs w:val="96"/>
        </w:rPr>
      </w:pPr>
    </w:p>
    <w:p w:rsidR="00235DE4" w:rsidRPr="007C5BAF" w:rsidRDefault="00235DE4" w:rsidP="00185B0B">
      <w:pPr>
        <w:spacing w:line="240" w:lineRule="auto"/>
        <w:jc w:val="center"/>
        <w:rPr>
          <w:rFonts w:ascii="Georgia" w:hAnsi="Georgia"/>
          <w:sz w:val="24"/>
          <w:szCs w:val="96"/>
        </w:rPr>
      </w:pPr>
    </w:p>
    <w:p w:rsidR="00FD5781" w:rsidRPr="00FD5781" w:rsidRDefault="00FD5781" w:rsidP="00FD5781">
      <w:pPr>
        <w:rPr>
          <w:rFonts w:ascii="Arial Narrow" w:hAnsi="Arial Narrow"/>
          <w:sz w:val="24"/>
          <w:szCs w:val="96"/>
        </w:rPr>
      </w:pPr>
    </w:p>
    <w:p w:rsidR="00FD5781" w:rsidRPr="00FD5781" w:rsidRDefault="00FD5781" w:rsidP="00FD5781">
      <w:pPr>
        <w:rPr>
          <w:rFonts w:ascii="Arial Narrow" w:hAnsi="Arial Narrow"/>
          <w:sz w:val="24"/>
          <w:szCs w:val="96"/>
        </w:rPr>
      </w:pPr>
    </w:p>
    <w:p w:rsidR="006D26F9" w:rsidRPr="00C11CB1" w:rsidRDefault="006D26F9" w:rsidP="007B295A">
      <w:pPr>
        <w:jc w:val="center"/>
        <w:rPr>
          <w:rFonts w:ascii="Arial Narrow" w:hAnsi="Arial Narrow"/>
          <w:sz w:val="24"/>
          <w:szCs w:val="96"/>
        </w:rPr>
      </w:pPr>
    </w:p>
    <w:sectPr w:rsidR="006D26F9" w:rsidRPr="00C11CB1" w:rsidSect="00CE4E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4E9A"/>
    <w:multiLevelType w:val="multilevel"/>
    <w:tmpl w:val="43E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345B3"/>
    <w:multiLevelType w:val="hybridMultilevel"/>
    <w:tmpl w:val="51B61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44A62"/>
    <w:multiLevelType w:val="hybridMultilevel"/>
    <w:tmpl w:val="9EDA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2327F"/>
    <w:multiLevelType w:val="multilevel"/>
    <w:tmpl w:val="F27C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030CB"/>
    <w:multiLevelType w:val="multilevel"/>
    <w:tmpl w:val="3FDA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D5CE4"/>
    <w:multiLevelType w:val="multilevel"/>
    <w:tmpl w:val="C1F8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36F19"/>
    <w:multiLevelType w:val="multilevel"/>
    <w:tmpl w:val="A19E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A37D40"/>
    <w:multiLevelType w:val="multilevel"/>
    <w:tmpl w:val="C38A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4904B0"/>
    <w:multiLevelType w:val="multilevel"/>
    <w:tmpl w:val="2D24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EC046F"/>
    <w:multiLevelType w:val="multilevel"/>
    <w:tmpl w:val="78D8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18575F"/>
    <w:multiLevelType w:val="hybridMultilevel"/>
    <w:tmpl w:val="5B461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236068"/>
    <w:multiLevelType w:val="multilevel"/>
    <w:tmpl w:val="76AE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E65000"/>
    <w:multiLevelType w:val="multilevel"/>
    <w:tmpl w:val="BDD6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542951"/>
    <w:multiLevelType w:val="hybridMultilevel"/>
    <w:tmpl w:val="7ECE0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9E082D"/>
    <w:multiLevelType w:val="hybridMultilevel"/>
    <w:tmpl w:val="BC10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A193C"/>
    <w:multiLevelType w:val="hybridMultilevel"/>
    <w:tmpl w:val="6FDA8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5F5D8C"/>
    <w:multiLevelType w:val="multilevel"/>
    <w:tmpl w:val="41FE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7"/>
  </w:num>
  <w:num w:numId="4">
    <w:abstractNumId w:val="6"/>
  </w:num>
  <w:num w:numId="5">
    <w:abstractNumId w:val="3"/>
  </w:num>
  <w:num w:numId="6">
    <w:abstractNumId w:val="5"/>
  </w:num>
  <w:num w:numId="7">
    <w:abstractNumId w:val="9"/>
  </w:num>
  <w:num w:numId="8">
    <w:abstractNumId w:val="12"/>
  </w:num>
  <w:num w:numId="9">
    <w:abstractNumId w:val="11"/>
  </w:num>
  <w:num w:numId="10">
    <w:abstractNumId w:val="8"/>
  </w:num>
  <w:num w:numId="11">
    <w:abstractNumId w:val="16"/>
  </w:num>
  <w:num w:numId="12">
    <w:abstractNumId w:val="10"/>
  </w:num>
  <w:num w:numId="13">
    <w:abstractNumId w:val="13"/>
  </w:num>
  <w:num w:numId="14">
    <w:abstractNumId w:val="2"/>
  </w:num>
  <w:num w:numId="15">
    <w:abstractNumId w:val="14"/>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4B"/>
    <w:rsid w:val="00001022"/>
    <w:rsid w:val="000F14FA"/>
    <w:rsid w:val="001274AA"/>
    <w:rsid w:val="001749A4"/>
    <w:rsid w:val="00185B0B"/>
    <w:rsid w:val="001E0A0F"/>
    <w:rsid w:val="001E4A9B"/>
    <w:rsid w:val="001E7807"/>
    <w:rsid w:val="001F36E7"/>
    <w:rsid w:val="0020489B"/>
    <w:rsid w:val="00235DE4"/>
    <w:rsid w:val="0025714B"/>
    <w:rsid w:val="002E703A"/>
    <w:rsid w:val="002F623F"/>
    <w:rsid w:val="003637CC"/>
    <w:rsid w:val="00386F93"/>
    <w:rsid w:val="003D72CB"/>
    <w:rsid w:val="004117AC"/>
    <w:rsid w:val="00435E76"/>
    <w:rsid w:val="00446B10"/>
    <w:rsid w:val="00456EF0"/>
    <w:rsid w:val="0049251E"/>
    <w:rsid w:val="00497A1B"/>
    <w:rsid w:val="004C6A1E"/>
    <w:rsid w:val="00555C78"/>
    <w:rsid w:val="005B7F27"/>
    <w:rsid w:val="005E39C8"/>
    <w:rsid w:val="00604D2E"/>
    <w:rsid w:val="006058D2"/>
    <w:rsid w:val="00681039"/>
    <w:rsid w:val="006B15C9"/>
    <w:rsid w:val="006D26F9"/>
    <w:rsid w:val="007758D8"/>
    <w:rsid w:val="007A624C"/>
    <w:rsid w:val="007B05B3"/>
    <w:rsid w:val="007B295A"/>
    <w:rsid w:val="007B3C7F"/>
    <w:rsid w:val="007C5BAF"/>
    <w:rsid w:val="007D6E1E"/>
    <w:rsid w:val="00812F24"/>
    <w:rsid w:val="00861215"/>
    <w:rsid w:val="00871867"/>
    <w:rsid w:val="00883AFE"/>
    <w:rsid w:val="008A26EB"/>
    <w:rsid w:val="008B1C25"/>
    <w:rsid w:val="008F2679"/>
    <w:rsid w:val="009255C2"/>
    <w:rsid w:val="00981902"/>
    <w:rsid w:val="009971C0"/>
    <w:rsid w:val="00A67E8D"/>
    <w:rsid w:val="00AC3A6B"/>
    <w:rsid w:val="00B13033"/>
    <w:rsid w:val="00B20522"/>
    <w:rsid w:val="00B35C84"/>
    <w:rsid w:val="00B55732"/>
    <w:rsid w:val="00B6165C"/>
    <w:rsid w:val="00B668F3"/>
    <w:rsid w:val="00BB37A4"/>
    <w:rsid w:val="00BC7FC0"/>
    <w:rsid w:val="00BF3168"/>
    <w:rsid w:val="00C11CB1"/>
    <w:rsid w:val="00C36FF3"/>
    <w:rsid w:val="00C50AF4"/>
    <w:rsid w:val="00C70044"/>
    <w:rsid w:val="00C942BB"/>
    <w:rsid w:val="00CB1F14"/>
    <w:rsid w:val="00CB431C"/>
    <w:rsid w:val="00CE2E17"/>
    <w:rsid w:val="00CE4E23"/>
    <w:rsid w:val="00D12F57"/>
    <w:rsid w:val="00D544C8"/>
    <w:rsid w:val="00DE7421"/>
    <w:rsid w:val="00DF2A69"/>
    <w:rsid w:val="00E2008E"/>
    <w:rsid w:val="00E47EC8"/>
    <w:rsid w:val="00E54C62"/>
    <w:rsid w:val="00E743C6"/>
    <w:rsid w:val="00E8121E"/>
    <w:rsid w:val="00E830DF"/>
    <w:rsid w:val="00E9470E"/>
    <w:rsid w:val="00EA3DFD"/>
    <w:rsid w:val="00EE6888"/>
    <w:rsid w:val="00F019AE"/>
    <w:rsid w:val="00F460FA"/>
    <w:rsid w:val="00F65EAE"/>
    <w:rsid w:val="00F729A2"/>
    <w:rsid w:val="00FD5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FDD1"/>
  <w15:docId w15:val="{74D1E06C-A500-44EE-B2F1-00C8B2AE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14B"/>
    <w:rPr>
      <w:color w:val="0000FF" w:themeColor="hyperlink"/>
      <w:u w:val="single"/>
    </w:rPr>
  </w:style>
  <w:style w:type="paragraph" w:styleId="BalloonText">
    <w:name w:val="Balloon Text"/>
    <w:basedOn w:val="Normal"/>
    <w:link w:val="BalloonTextChar"/>
    <w:uiPriority w:val="99"/>
    <w:semiHidden/>
    <w:unhideWhenUsed/>
    <w:rsid w:val="00257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14B"/>
    <w:rPr>
      <w:rFonts w:ascii="Tahoma" w:hAnsi="Tahoma" w:cs="Tahoma"/>
      <w:sz w:val="16"/>
      <w:szCs w:val="16"/>
    </w:rPr>
  </w:style>
  <w:style w:type="paragraph" w:styleId="ListParagraph">
    <w:name w:val="List Paragraph"/>
    <w:basedOn w:val="Normal"/>
    <w:uiPriority w:val="34"/>
    <w:qFormat/>
    <w:rsid w:val="00235DE4"/>
    <w:pPr>
      <w:ind w:left="720"/>
      <w:contextualSpacing/>
    </w:pPr>
  </w:style>
  <w:style w:type="paragraph" w:styleId="NormalWeb">
    <w:name w:val="Normal (Web)"/>
    <w:basedOn w:val="Normal"/>
    <w:uiPriority w:val="99"/>
    <w:unhideWhenUsed/>
    <w:rsid w:val="00E8121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55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9241">
      <w:bodyDiv w:val="1"/>
      <w:marLeft w:val="0"/>
      <w:marRight w:val="0"/>
      <w:marTop w:val="0"/>
      <w:marBottom w:val="0"/>
      <w:divBdr>
        <w:top w:val="none" w:sz="0" w:space="0" w:color="auto"/>
        <w:left w:val="none" w:sz="0" w:space="0" w:color="auto"/>
        <w:bottom w:val="none" w:sz="0" w:space="0" w:color="auto"/>
        <w:right w:val="none" w:sz="0" w:space="0" w:color="auto"/>
      </w:divBdr>
    </w:div>
    <w:div w:id="559557474">
      <w:bodyDiv w:val="1"/>
      <w:marLeft w:val="0"/>
      <w:marRight w:val="0"/>
      <w:marTop w:val="0"/>
      <w:marBottom w:val="0"/>
      <w:divBdr>
        <w:top w:val="none" w:sz="0" w:space="0" w:color="auto"/>
        <w:left w:val="none" w:sz="0" w:space="0" w:color="auto"/>
        <w:bottom w:val="none" w:sz="0" w:space="0" w:color="auto"/>
        <w:right w:val="none" w:sz="0" w:space="0" w:color="auto"/>
      </w:divBdr>
      <w:divsChild>
        <w:div w:id="86659192">
          <w:marLeft w:val="0"/>
          <w:marRight w:val="0"/>
          <w:marTop w:val="0"/>
          <w:marBottom w:val="0"/>
          <w:divBdr>
            <w:top w:val="none" w:sz="0" w:space="0" w:color="auto"/>
            <w:left w:val="none" w:sz="0" w:space="0" w:color="auto"/>
            <w:bottom w:val="none" w:sz="0" w:space="0" w:color="auto"/>
            <w:right w:val="none" w:sz="0" w:space="0" w:color="auto"/>
          </w:divBdr>
        </w:div>
      </w:divsChild>
    </w:div>
    <w:div w:id="791359194">
      <w:bodyDiv w:val="1"/>
      <w:marLeft w:val="0"/>
      <w:marRight w:val="0"/>
      <w:marTop w:val="0"/>
      <w:marBottom w:val="0"/>
      <w:divBdr>
        <w:top w:val="none" w:sz="0" w:space="0" w:color="auto"/>
        <w:left w:val="none" w:sz="0" w:space="0" w:color="auto"/>
        <w:bottom w:val="none" w:sz="0" w:space="0" w:color="auto"/>
        <w:right w:val="none" w:sz="0" w:space="0" w:color="auto"/>
      </w:divBdr>
    </w:div>
    <w:div w:id="1022435368">
      <w:bodyDiv w:val="1"/>
      <w:marLeft w:val="0"/>
      <w:marRight w:val="0"/>
      <w:marTop w:val="0"/>
      <w:marBottom w:val="0"/>
      <w:divBdr>
        <w:top w:val="none" w:sz="0" w:space="0" w:color="auto"/>
        <w:left w:val="none" w:sz="0" w:space="0" w:color="auto"/>
        <w:bottom w:val="none" w:sz="0" w:space="0" w:color="auto"/>
        <w:right w:val="none" w:sz="0" w:space="0" w:color="auto"/>
      </w:divBdr>
    </w:div>
    <w:div w:id="1133135062">
      <w:bodyDiv w:val="1"/>
      <w:marLeft w:val="0"/>
      <w:marRight w:val="0"/>
      <w:marTop w:val="0"/>
      <w:marBottom w:val="0"/>
      <w:divBdr>
        <w:top w:val="none" w:sz="0" w:space="0" w:color="auto"/>
        <w:left w:val="none" w:sz="0" w:space="0" w:color="auto"/>
        <w:bottom w:val="none" w:sz="0" w:space="0" w:color="auto"/>
        <w:right w:val="none" w:sz="0" w:space="0" w:color="auto"/>
      </w:divBdr>
      <w:divsChild>
        <w:div w:id="520516044">
          <w:marLeft w:val="0"/>
          <w:marRight w:val="0"/>
          <w:marTop w:val="0"/>
          <w:marBottom w:val="0"/>
          <w:divBdr>
            <w:top w:val="none" w:sz="0" w:space="0" w:color="auto"/>
            <w:left w:val="none" w:sz="0" w:space="0" w:color="auto"/>
            <w:bottom w:val="none" w:sz="0" w:space="0" w:color="auto"/>
            <w:right w:val="none" w:sz="0" w:space="0" w:color="auto"/>
          </w:divBdr>
        </w:div>
      </w:divsChild>
    </w:div>
    <w:div w:id="1316225724">
      <w:bodyDiv w:val="1"/>
      <w:marLeft w:val="0"/>
      <w:marRight w:val="0"/>
      <w:marTop w:val="0"/>
      <w:marBottom w:val="0"/>
      <w:divBdr>
        <w:top w:val="none" w:sz="0" w:space="0" w:color="auto"/>
        <w:left w:val="none" w:sz="0" w:space="0" w:color="auto"/>
        <w:bottom w:val="none" w:sz="0" w:space="0" w:color="auto"/>
        <w:right w:val="none" w:sz="0" w:space="0" w:color="auto"/>
      </w:divBdr>
    </w:div>
    <w:div w:id="197159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org/theact/testprep" TargetMode="External"/><Relationship Id="rId13" Type="http://schemas.openxmlformats.org/officeDocument/2006/relationships/hyperlink" Target="http://mappingyourfuture.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fsa.ed.gov" TargetMode="External"/><Relationship Id="rId12" Type="http://schemas.openxmlformats.org/officeDocument/2006/relationships/hyperlink" Target="http://www.bls.gov/ooh/" TargetMode="External"/><Relationship Id="rId17" Type="http://schemas.openxmlformats.org/officeDocument/2006/relationships/hyperlink" Target="mailto:ametzger@hilltopcadets.org" TargetMode="External"/><Relationship Id="rId2" Type="http://schemas.openxmlformats.org/officeDocument/2006/relationships/styles" Target="styles.xml"/><Relationship Id="rId16" Type="http://schemas.openxmlformats.org/officeDocument/2006/relationships/hyperlink" Target="http://www.actstudent.org/career/" TargetMode="External"/><Relationship Id="rId1" Type="http://schemas.openxmlformats.org/officeDocument/2006/relationships/numbering" Target="numbering.xml"/><Relationship Id="rId6" Type="http://schemas.openxmlformats.org/officeDocument/2006/relationships/hyperlink" Target="http://www.sss.gov/" TargetMode="External"/><Relationship Id="rId11" Type="http://schemas.openxmlformats.org/officeDocument/2006/relationships/hyperlink" Target="http://www.kaptest.com/sat/kaplan-sat-prep/2016-sat-test-changes" TargetMode="External"/><Relationship Id="rId5" Type="http://schemas.openxmlformats.org/officeDocument/2006/relationships/image" Target="media/image1.png"/><Relationship Id="rId15" Type="http://schemas.openxmlformats.org/officeDocument/2006/relationships/hyperlink" Target="http://www.campuscareercenter.com/" TargetMode="External"/><Relationship Id="rId10" Type="http://schemas.openxmlformats.org/officeDocument/2006/relationships/hyperlink" Target="www.collegeboard.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ctstudent.org" TargetMode="External"/><Relationship Id="rId14" Type="http://schemas.openxmlformats.org/officeDocument/2006/relationships/hyperlink" Target="http://www.capp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B0B18716</Template>
  <TotalTime>1150</TotalTime>
  <Pages>12</Pages>
  <Words>3797</Words>
  <Characters>21647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Amber Metzger</cp:lastModifiedBy>
  <cp:revision>16</cp:revision>
  <cp:lastPrinted>2019-08-26T12:20:00Z</cp:lastPrinted>
  <dcterms:created xsi:type="dcterms:W3CDTF">2014-09-18T18:56:00Z</dcterms:created>
  <dcterms:modified xsi:type="dcterms:W3CDTF">2020-08-21T18:18:00Z</dcterms:modified>
</cp:coreProperties>
</file>