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E34C" w14:textId="77777777" w:rsidR="004B2645" w:rsidRDefault="004B2645" w:rsidP="004B264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</w:p>
    <w:p w14:paraId="0ADD7F41" w14:textId="77777777" w:rsidR="004B2645" w:rsidRDefault="004B2645" w:rsidP="004B264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</w:p>
    <w:p w14:paraId="6E678D45" w14:textId="77777777" w:rsidR="004B2645" w:rsidRDefault="004B2645" w:rsidP="004B264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38F351CA" wp14:editId="69957A03">
            <wp:extent cx="1314450" cy="1050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chester-Panth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08" cy="106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645">
        <w:rPr>
          <w:rFonts w:ascii="Tahoma" w:eastAsia="Times New Roman" w:hAnsi="Tahoma" w:cs="Tahoma"/>
          <w:b/>
          <w:color w:val="000000"/>
          <w:sz w:val="40"/>
          <w:szCs w:val="24"/>
        </w:rPr>
        <w:t>MANCHESTER LOCAL SCHOOLS</w:t>
      </w:r>
    </w:p>
    <w:p w14:paraId="15A373CD" w14:textId="77777777" w:rsidR="004B2645" w:rsidRDefault="004B2645" w:rsidP="004B264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</w:p>
    <w:p w14:paraId="3A9E29F5" w14:textId="77777777" w:rsidR="004B2645" w:rsidRPr="004B2645" w:rsidRDefault="004B2645" w:rsidP="004B2645">
      <w:pPr>
        <w:spacing w:after="0" w:line="240" w:lineRule="auto"/>
        <w:textAlignment w:val="baseline"/>
        <w:rPr>
          <w:rFonts w:ascii="Tahoma" w:eastAsia="Times New Roman" w:hAnsi="Tahoma" w:cs="Tahoma"/>
          <w:color w:val="2E74B5" w:themeColor="accent5" w:themeShade="BF"/>
          <w:sz w:val="24"/>
          <w:szCs w:val="24"/>
        </w:rPr>
      </w:pPr>
      <w:r w:rsidRPr="004B2645">
        <w:rPr>
          <w:rFonts w:ascii="Tahoma" w:eastAsia="Times New Roman" w:hAnsi="Tahoma" w:cs="Tahoma"/>
          <w:color w:val="000000"/>
          <w:sz w:val="24"/>
          <w:szCs w:val="24"/>
        </w:rPr>
        <w:t>Manchester Local Schools in New Franklin has openings in girls</w:t>
      </w:r>
      <w:r>
        <w:rPr>
          <w:rFonts w:ascii="Tahoma" w:eastAsia="Times New Roman" w:hAnsi="Tahoma" w:cs="Tahoma"/>
          <w:color w:val="000000"/>
          <w:sz w:val="24"/>
          <w:szCs w:val="24"/>
        </w:rPr>
        <w:t>’</w:t>
      </w:r>
      <w:r w:rsidRPr="004B2645">
        <w:rPr>
          <w:rFonts w:ascii="Tahoma" w:eastAsia="Times New Roman" w:hAnsi="Tahoma" w:cs="Tahoma"/>
          <w:color w:val="000000"/>
          <w:sz w:val="24"/>
          <w:szCs w:val="24"/>
        </w:rPr>
        <w:t xml:space="preserve"> and boys</w:t>
      </w:r>
      <w:r>
        <w:rPr>
          <w:rFonts w:ascii="Tahoma" w:eastAsia="Times New Roman" w:hAnsi="Tahoma" w:cs="Tahoma"/>
          <w:color w:val="000000"/>
          <w:sz w:val="24"/>
          <w:szCs w:val="24"/>
        </w:rPr>
        <w:t>’</w:t>
      </w:r>
      <w:r w:rsidRPr="004B2645">
        <w:rPr>
          <w:rFonts w:ascii="Tahoma" w:eastAsia="Times New Roman" w:hAnsi="Tahoma" w:cs="Tahoma"/>
          <w:color w:val="000000"/>
          <w:sz w:val="24"/>
          <w:szCs w:val="24"/>
        </w:rPr>
        <w:t xml:space="preserve"> basketball programs at the middle and high school levels for the 2023-24 season.  Positions depend on experience and qualifications.  All interested candidates can send a resume with a cover letter to Athletic Director Brody Jackson</w:t>
      </w:r>
      <w:r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Pr="004B2645">
        <w:rPr>
          <w:rFonts w:ascii="Tahoma" w:eastAsia="Times New Roman" w:hAnsi="Tahoma" w:cs="Tahoma"/>
          <w:color w:val="000000"/>
          <w:sz w:val="24"/>
          <w:szCs w:val="24"/>
        </w:rPr>
        <w:t xml:space="preserve"> brody.</w:t>
      </w:r>
      <w:r w:rsidRPr="004B2645">
        <w:rPr>
          <w:rFonts w:ascii="Tahoma" w:eastAsia="Times New Roman" w:hAnsi="Tahoma" w:cs="Tahoma"/>
          <w:color w:val="2E74B5" w:themeColor="accent5" w:themeShade="BF"/>
          <w:sz w:val="24"/>
          <w:szCs w:val="24"/>
        </w:rPr>
        <w:t>jackson@manchester-panthers.org </w:t>
      </w:r>
    </w:p>
    <w:p w14:paraId="60BC7577" w14:textId="77777777" w:rsidR="004B2645" w:rsidRDefault="004B2645"/>
    <w:sectPr w:rsidR="004B2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45"/>
    <w:rsid w:val="000F2E18"/>
    <w:rsid w:val="004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3733"/>
  <w15:chartTrackingRefBased/>
  <w15:docId w15:val="{77389E5A-C0C1-4FDC-A36C-152494B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Selzer, Karen</dc:creator>
  <cp:keywords/>
  <dc:description/>
  <cp:lastModifiedBy>Barb Grimes</cp:lastModifiedBy>
  <cp:revision>2</cp:revision>
  <dcterms:created xsi:type="dcterms:W3CDTF">2023-06-06T18:36:00Z</dcterms:created>
  <dcterms:modified xsi:type="dcterms:W3CDTF">2023-06-06T18:36:00Z</dcterms:modified>
</cp:coreProperties>
</file>