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962D" w14:textId="24AF6117" w:rsidR="00836F56" w:rsidRPr="003B4AC4" w:rsidRDefault="003B4AC4" w:rsidP="003B4AC4">
      <w:pPr>
        <w:jc w:val="center"/>
        <w:rPr>
          <w:sz w:val="40"/>
          <w:szCs w:val="40"/>
        </w:rPr>
      </w:pPr>
      <w:r w:rsidRPr="003B4AC4">
        <w:rPr>
          <w:sz w:val="40"/>
          <w:szCs w:val="40"/>
        </w:rPr>
        <w:t>ERIE COUNTY</w:t>
      </w:r>
      <w:r>
        <w:rPr>
          <w:sz w:val="40"/>
          <w:szCs w:val="40"/>
        </w:rPr>
        <w:t xml:space="preserve"> DEPARTMENT OF JOB AND FAMILY </w:t>
      </w:r>
      <w:r w:rsidRPr="003B4AC4">
        <w:rPr>
          <w:sz w:val="40"/>
          <w:szCs w:val="40"/>
        </w:rPr>
        <w:t>SERVICES</w:t>
      </w:r>
    </w:p>
    <w:p w14:paraId="2DAE3198" w14:textId="24572B31" w:rsidR="00FF7672" w:rsidRDefault="00FF7672" w:rsidP="003B4AC4">
      <w:pPr>
        <w:jc w:val="center"/>
      </w:pPr>
      <w:r>
        <w:t>221 West Parish Street – Sandusky, OH 44870 – 419-626-6781</w:t>
      </w:r>
    </w:p>
    <w:p w14:paraId="67B4C379" w14:textId="195C2F09" w:rsidR="00FF7672" w:rsidRPr="003B4AC4" w:rsidRDefault="00474753" w:rsidP="003B4AC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Child</w:t>
      </w:r>
      <w:r w:rsidR="00FF7672" w:rsidRPr="003B4AC4">
        <w:rPr>
          <w:b/>
          <w:bCs/>
          <w:sz w:val="28"/>
          <w:szCs w:val="28"/>
        </w:rPr>
        <w:t xml:space="preserve"> Care</w:t>
      </w:r>
      <w:proofErr w:type="gramEnd"/>
      <w:r w:rsidR="00FF7672" w:rsidRPr="003B4AC4">
        <w:rPr>
          <w:b/>
          <w:bCs/>
          <w:sz w:val="28"/>
          <w:szCs w:val="28"/>
        </w:rPr>
        <w:t xml:space="preserve"> Application for Foster Parents</w:t>
      </w:r>
    </w:p>
    <w:p w14:paraId="4F0D8A17" w14:textId="2D168212" w:rsidR="00FF7672" w:rsidRDefault="00FF7672" w:rsidP="00FF7672">
      <w:pPr>
        <w:pStyle w:val="NoSpacing"/>
      </w:pPr>
      <w:r>
        <w:t>This form will serve as authorization</w:t>
      </w:r>
      <w:r w:rsidR="003B4AC4">
        <w:t xml:space="preserve"> for</w:t>
      </w:r>
      <w:r>
        <w:t xml:space="preserve"> </w:t>
      </w:r>
      <w:proofErr w:type="gramStart"/>
      <w:r w:rsidR="00474753">
        <w:t>Child</w:t>
      </w:r>
      <w:r>
        <w:t xml:space="preserve"> Care</w:t>
      </w:r>
      <w:proofErr w:type="gramEnd"/>
      <w:r>
        <w:t xml:space="preserve"> Services between Erie County Children Services and </w:t>
      </w:r>
    </w:p>
    <w:p w14:paraId="63D38E6D" w14:textId="77777777" w:rsidR="00FF7672" w:rsidRDefault="00FF7672" w:rsidP="00FF7672">
      <w:pPr>
        <w:pStyle w:val="NoSpacing"/>
      </w:pPr>
    </w:p>
    <w:p w14:paraId="76B480DD" w14:textId="55777BC1" w:rsidR="00FF7672" w:rsidRDefault="00FF7672" w:rsidP="00FF7672">
      <w:pPr>
        <w:pStyle w:val="NoSpacing"/>
        <w:jc w:val="center"/>
      </w:pPr>
      <w:r>
        <w:t>________________________________________________</w:t>
      </w:r>
    </w:p>
    <w:p w14:paraId="289D47C5" w14:textId="460BDA57" w:rsidR="00FF7672" w:rsidRDefault="00FF7672" w:rsidP="00FF7672">
      <w:pPr>
        <w:pStyle w:val="NoSpacing"/>
        <w:jc w:val="center"/>
      </w:pPr>
      <w:r>
        <w:t>(Foster Parent Name)</w:t>
      </w:r>
    </w:p>
    <w:p w14:paraId="03B35780" w14:textId="77777777" w:rsidR="00FF7672" w:rsidRDefault="00FF7672" w:rsidP="00FF7672">
      <w:pPr>
        <w:pStyle w:val="NoSpacing"/>
        <w:jc w:val="center"/>
      </w:pPr>
    </w:p>
    <w:p w14:paraId="694A03A6" w14:textId="343885D1" w:rsidR="00FF7672" w:rsidRDefault="00FF7672" w:rsidP="00FF7672">
      <w:pPr>
        <w:pStyle w:val="NoSpacing"/>
        <w:jc w:val="both"/>
      </w:pPr>
      <w:r>
        <w:t xml:space="preserve">Reimbursement for </w:t>
      </w:r>
      <w:r w:rsidR="00474753">
        <w:t>Child</w:t>
      </w:r>
      <w:r>
        <w:t xml:space="preserve"> Care</w:t>
      </w:r>
      <w:r w:rsidR="009A5D42">
        <w:t xml:space="preserve"> services utilized while working,</w:t>
      </w:r>
      <w:r>
        <w:t xml:space="preserve"> will be made to the above named Foster </w:t>
      </w:r>
      <w:proofErr w:type="gramStart"/>
      <w:r>
        <w:t>Parent</w:t>
      </w:r>
      <w:r w:rsidR="009A5D42">
        <w:t xml:space="preserve"> </w:t>
      </w:r>
      <w:r>
        <w:t>,</w:t>
      </w:r>
      <w:proofErr w:type="gramEnd"/>
      <w:r>
        <w:t xml:space="preserve"> </w:t>
      </w:r>
      <w:r w:rsidR="009A5D42">
        <w:t xml:space="preserve">up to </w:t>
      </w:r>
      <w:r>
        <w:t xml:space="preserve"> $200 per week.  You are authorized to utilize Day Care Services</w:t>
      </w:r>
      <w:r w:rsidR="009A5D42">
        <w:t xml:space="preserve"> </w:t>
      </w:r>
      <w:r>
        <w:t xml:space="preserve">with a licensed </w:t>
      </w:r>
      <w:proofErr w:type="gramStart"/>
      <w:r w:rsidR="009A5D42">
        <w:t>Child Care</w:t>
      </w:r>
      <w:proofErr w:type="gramEnd"/>
      <w:r w:rsidR="009A5D42">
        <w:t xml:space="preserve"> provider.  </w:t>
      </w:r>
      <w:r>
        <w:t xml:space="preserve"> An itemized invoice must be prese</w:t>
      </w:r>
      <w:r w:rsidR="009A5D42">
        <w:t xml:space="preserve">nted to Erie County </w:t>
      </w:r>
      <w:r w:rsidR="003B4AC4">
        <w:t xml:space="preserve">Department of </w:t>
      </w:r>
      <w:r w:rsidR="009A5D42">
        <w:t xml:space="preserve">Job and Family Services along with the signed </w:t>
      </w:r>
      <w:proofErr w:type="gramStart"/>
      <w:r w:rsidR="00E571B6">
        <w:t>Child</w:t>
      </w:r>
      <w:r w:rsidR="009A5D42">
        <w:t xml:space="preserve"> Care</w:t>
      </w:r>
      <w:proofErr w:type="gramEnd"/>
      <w:r w:rsidR="009A5D42">
        <w:t xml:space="preserve"> Reimbursement Form.  </w:t>
      </w:r>
      <w:r w:rsidR="003B4AC4">
        <w:t xml:space="preserve">This authorization is effective _______________________________ and will be reevaluated every 6 months, or when a change occurs in employment and your work schedule. </w:t>
      </w:r>
    </w:p>
    <w:p w14:paraId="365CD8CE" w14:textId="77777777" w:rsidR="009A5D42" w:rsidRDefault="009A5D42" w:rsidP="00FF7672">
      <w:pPr>
        <w:pStyle w:val="NoSpacing"/>
        <w:jc w:val="both"/>
      </w:pPr>
    </w:p>
    <w:p w14:paraId="5A122A61" w14:textId="77777777" w:rsidR="009A5D42" w:rsidRDefault="009A5D42" w:rsidP="00FF7672">
      <w:pPr>
        <w:pStyle w:val="NoSpacing"/>
        <w:jc w:val="both"/>
      </w:pPr>
    </w:p>
    <w:p w14:paraId="2FD2039D" w14:textId="5FAB51E1" w:rsidR="007E4BBB" w:rsidRDefault="009A5D42" w:rsidP="00FF7672">
      <w:pPr>
        <w:pStyle w:val="NoSpacing"/>
        <w:jc w:val="both"/>
      </w:pPr>
      <w:r>
        <w:t>Foster Parent</w:t>
      </w:r>
      <w:r w:rsidR="000A5862">
        <w:t xml:space="preserve">’s </w:t>
      </w:r>
      <w:proofErr w:type="gramStart"/>
      <w:r w:rsidR="000A5862">
        <w:t>Employer:_</w:t>
      </w:r>
      <w:proofErr w:type="gramEnd"/>
      <w:r w:rsidR="000A5862">
        <w:t>___________________________________________________________________</w:t>
      </w:r>
    </w:p>
    <w:p w14:paraId="10D88248" w14:textId="77777777" w:rsidR="000A5862" w:rsidRDefault="000A5862" w:rsidP="00FF7672">
      <w:pPr>
        <w:pStyle w:val="NoSpacing"/>
        <w:jc w:val="both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250"/>
        <w:gridCol w:w="3330"/>
        <w:gridCol w:w="3507"/>
      </w:tblGrid>
      <w:tr w:rsidR="000A5862" w14:paraId="664D6641" w14:textId="77777777" w:rsidTr="000A5862">
        <w:trPr>
          <w:trHeight w:val="548"/>
        </w:trPr>
        <w:tc>
          <w:tcPr>
            <w:tcW w:w="9087" w:type="dxa"/>
            <w:gridSpan w:val="3"/>
            <w:tcBorders>
              <w:bottom w:val="single" w:sz="4" w:space="0" w:color="auto"/>
            </w:tcBorders>
          </w:tcPr>
          <w:p w14:paraId="16F59477" w14:textId="6F6F4AE3" w:rsidR="000A5862" w:rsidRPr="000A5862" w:rsidRDefault="000A5862" w:rsidP="000A5862">
            <w:pPr>
              <w:pStyle w:val="NoSpacing"/>
              <w:jc w:val="center"/>
              <w:rPr>
                <w:sz w:val="32"/>
                <w:szCs w:val="32"/>
              </w:rPr>
            </w:pPr>
            <w:r w:rsidRPr="000A5862">
              <w:rPr>
                <w:sz w:val="32"/>
                <w:szCs w:val="32"/>
              </w:rPr>
              <w:t>W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r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 xml:space="preserve">k </w:t>
            </w:r>
            <w:r>
              <w:rPr>
                <w:sz w:val="32"/>
                <w:szCs w:val="32"/>
              </w:rPr>
              <w:t xml:space="preserve">  </w:t>
            </w:r>
            <w:r w:rsidRPr="000A5862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l</w:t>
            </w:r>
            <w:r>
              <w:rPr>
                <w:sz w:val="32"/>
                <w:szCs w:val="32"/>
              </w:rPr>
              <w:t xml:space="preserve"> </w:t>
            </w:r>
            <w:r w:rsidRPr="000A5862">
              <w:rPr>
                <w:sz w:val="32"/>
                <w:szCs w:val="32"/>
              </w:rPr>
              <w:t>e</w:t>
            </w:r>
            <w:r w:rsidR="00C6066A">
              <w:rPr>
                <w:sz w:val="32"/>
                <w:szCs w:val="32"/>
              </w:rPr>
              <w:t xml:space="preserve"> </w:t>
            </w:r>
            <w:r w:rsidR="00C6066A" w:rsidRPr="00C6066A">
              <w:rPr>
                <w:i/>
                <w:iCs/>
                <w:sz w:val="16"/>
                <w:szCs w:val="16"/>
              </w:rPr>
              <w:t>(</w:t>
            </w:r>
            <w:r w:rsidR="00C6066A">
              <w:rPr>
                <w:i/>
                <w:iCs/>
                <w:sz w:val="16"/>
                <w:szCs w:val="16"/>
              </w:rPr>
              <w:t xml:space="preserve">may </w:t>
            </w:r>
            <w:r w:rsidR="00C6066A" w:rsidRPr="00C6066A">
              <w:rPr>
                <w:i/>
                <w:iCs/>
                <w:sz w:val="16"/>
                <w:szCs w:val="16"/>
              </w:rPr>
              <w:t>be verified</w:t>
            </w:r>
            <w:r w:rsidR="00C6066A">
              <w:rPr>
                <w:i/>
                <w:iCs/>
                <w:sz w:val="16"/>
                <w:szCs w:val="16"/>
              </w:rPr>
              <w:t xml:space="preserve"> with employer</w:t>
            </w:r>
            <w:r w:rsidR="00C6066A" w:rsidRPr="00C6066A">
              <w:rPr>
                <w:i/>
                <w:iCs/>
                <w:sz w:val="16"/>
                <w:szCs w:val="16"/>
              </w:rPr>
              <w:t xml:space="preserve"> by JFS caseworker)</w:t>
            </w:r>
          </w:p>
        </w:tc>
      </w:tr>
      <w:tr w:rsidR="000A5862" w14:paraId="61966244" w14:textId="77777777" w:rsidTr="000A5862">
        <w:tc>
          <w:tcPr>
            <w:tcW w:w="2250" w:type="dxa"/>
            <w:shd w:val="clear" w:color="auto" w:fill="BFBFBF" w:themeFill="background1" w:themeFillShade="BF"/>
          </w:tcPr>
          <w:p w14:paraId="0DBDBD12" w14:textId="5A05DABD" w:rsidR="000A5862" w:rsidRDefault="000A5862" w:rsidP="000A5862">
            <w:pPr>
              <w:pStyle w:val="NoSpacing"/>
              <w:jc w:val="center"/>
            </w:pPr>
            <w:proofErr w:type="gramStart"/>
            <w:r>
              <w:t>WORK DAY</w:t>
            </w:r>
            <w:proofErr w:type="gramEnd"/>
          </w:p>
        </w:tc>
        <w:tc>
          <w:tcPr>
            <w:tcW w:w="3330" w:type="dxa"/>
            <w:shd w:val="clear" w:color="auto" w:fill="BFBFBF" w:themeFill="background1" w:themeFillShade="BF"/>
          </w:tcPr>
          <w:p w14:paraId="430B1502" w14:textId="1B8DC980" w:rsidR="000A5862" w:rsidRDefault="000A5862" w:rsidP="000A5862">
            <w:pPr>
              <w:pStyle w:val="NoSpacing"/>
              <w:jc w:val="center"/>
            </w:pPr>
            <w:r>
              <w:t>TIME-IN</w:t>
            </w:r>
          </w:p>
        </w:tc>
        <w:tc>
          <w:tcPr>
            <w:tcW w:w="3507" w:type="dxa"/>
            <w:shd w:val="clear" w:color="auto" w:fill="BFBFBF" w:themeFill="background1" w:themeFillShade="BF"/>
          </w:tcPr>
          <w:p w14:paraId="3D172E51" w14:textId="77777777" w:rsidR="000A5862" w:rsidRDefault="000A5862" w:rsidP="000A5862">
            <w:pPr>
              <w:pStyle w:val="NoSpacing"/>
              <w:jc w:val="center"/>
            </w:pPr>
            <w:r>
              <w:t>TIME-OUT</w:t>
            </w:r>
          </w:p>
          <w:p w14:paraId="1B31D3C8" w14:textId="4959D546" w:rsidR="000A5862" w:rsidRDefault="000A5862" w:rsidP="00FF7672">
            <w:pPr>
              <w:pStyle w:val="NoSpacing"/>
              <w:jc w:val="both"/>
            </w:pPr>
          </w:p>
        </w:tc>
      </w:tr>
      <w:tr w:rsidR="000A5862" w14:paraId="7CABA24B" w14:textId="77777777" w:rsidTr="000A5862">
        <w:tc>
          <w:tcPr>
            <w:tcW w:w="2250" w:type="dxa"/>
          </w:tcPr>
          <w:p w14:paraId="4258C153" w14:textId="7C85B1B2" w:rsidR="000A5862" w:rsidRDefault="000A5862" w:rsidP="00FF7672">
            <w:pPr>
              <w:pStyle w:val="NoSpacing"/>
              <w:jc w:val="both"/>
            </w:pPr>
            <w:r>
              <w:t>Sunday</w:t>
            </w:r>
          </w:p>
        </w:tc>
        <w:tc>
          <w:tcPr>
            <w:tcW w:w="3330" w:type="dxa"/>
          </w:tcPr>
          <w:p w14:paraId="61FD74B4" w14:textId="2ED6880E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5372F847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75523D35" w14:textId="77777777" w:rsidTr="000A5862">
        <w:tc>
          <w:tcPr>
            <w:tcW w:w="2250" w:type="dxa"/>
          </w:tcPr>
          <w:p w14:paraId="5F7E03AA" w14:textId="1657DB15" w:rsidR="000A5862" w:rsidRDefault="000A5862" w:rsidP="00FF7672">
            <w:pPr>
              <w:pStyle w:val="NoSpacing"/>
              <w:jc w:val="both"/>
            </w:pPr>
            <w:r>
              <w:t>Monday</w:t>
            </w:r>
          </w:p>
        </w:tc>
        <w:tc>
          <w:tcPr>
            <w:tcW w:w="3330" w:type="dxa"/>
          </w:tcPr>
          <w:p w14:paraId="005F8AAC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6C5789E6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3AC0C431" w14:textId="77777777" w:rsidTr="000A5862">
        <w:tc>
          <w:tcPr>
            <w:tcW w:w="2250" w:type="dxa"/>
          </w:tcPr>
          <w:p w14:paraId="6F02FDD5" w14:textId="7C04C41C" w:rsidR="000A5862" w:rsidRDefault="000A5862" w:rsidP="00FF7672">
            <w:pPr>
              <w:pStyle w:val="NoSpacing"/>
              <w:jc w:val="both"/>
            </w:pPr>
            <w:r>
              <w:t>Tuesday</w:t>
            </w:r>
          </w:p>
        </w:tc>
        <w:tc>
          <w:tcPr>
            <w:tcW w:w="3330" w:type="dxa"/>
          </w:tcPr>
          <w:p w14:paraId="60D0BDA7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43089173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23F26E71" w14:textId="77777777" w:rsidTr="000A5862">
        <w:tc>
          <w:tcPr>
            <w:tcW w:w="2250" w:type="dxa"/>
          </w:tcPr>
          <w:p w14:paraId="1033565C" w14:textId="40AB0904" w:rsidR="000A5862" w:rsidRDefault="000A5862" w:rsidP="00FF7672">
            <w:pPr>
              <w:pStyle w:val="NoSpacing"/>
              <w:jc w:val="both"/>
            </w:pPr>
            <w:r>
              <w:t>Wednesday</w:t>
            </w:r>
          </w:p>
        </w:tc>
        <w:tc>
          <w:tcPr>
            <w:tcW w:w="3330" w:type="dxa"/>
          </w:tcPr>
          <w:p w14:paraId="1C84B0A3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29790CF2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5007538C" w14:textId="77777777" w:rsidTr="000A5862">
        <w:tc>
          <w:tcPr>
            <w:tcW w:w="2250" w:type="dxa"/>
          </w:tcPr>
          <w:p w14:paraId="2683A651" w14:textId="1E0645A8" w:rsidR="000A5862" w:rsidRDefault="000A5862" w:rsidP="00FF7672">
            <w:pPr>
              <w:pStyle w:val="NoSpacing"/>
              <w:jc w:val="both"/>
            </w:pPr>
            <w:r>
              <w:t>Thursday</w:t>
            </w:r>
          </w:p>
        </w:tc>
        <w:tc>
          <w:tcPr>
            <w:tcW w:w="3330" w:type="dxa"/>
          </w:tcPr>
          <w:p w14:paraId="23902CEC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6D1815C0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7491A354" w14:textId="77777777" w:rsidTr="000A5862">
        <w:tc>
          <w:tcPr>
            <w:tcW w:w="2250" w:type="dxa"/>
          </w:tcPr>
          <w:p w14:paraId="441CF1CF" w14:textId="0A73454B" w:rsidR="000A5862" w:rsidRDefault="000A5862" w:rsidP="00FF7672">
            <w:pPr>
              <w:pStyle w:val="NoSpacing"/>
              <w:jc w:val="both"/>
            </w:pPr>
            <w:r>
              <w:t>Friday</w:t>
            </w:r>
          </w:p>
        </w:tc>
        <w:tc>
          <w:tcPr>
            <w:tcW w:w="3330" w:type="dxa"/>
          </w:tcPr>
          <w:p w14:paraId="257564C6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23A7B9DA" w14:textId="77777777" w:rsidR="000A5862" w:rsidRDefault="000A5862" w:rsidP="00FF7672">
            <w:pPr>
              <w:pStyle w:val="NoSpacing"/>
              <w:jc w:val="both"/>
            </w:pPr>
          </w:p>
        </w:tc>
      </w:tr>
      <w:tr w:rsidR="000A5862" w14:paraId="20AE5022" w14:textId="77777777" w:rsidTr="000A5862">
        <w:tc>
          <w:tcPr>
            <w:tcW w:w="2250" w:type="dxa"/>
          </w:tcPr>
          <w:p w14:paraId="1233C421" w14:textId="69437DA1" w:rsidR="000A5862" w:rsidRDefault="000A5862" w:rsidP="00FF7672">
            <w:pPr>
              <w:pStyle w:val="NoSpacing"/>
              <w:jc w:val="both"/>
            </w:pPr>
            <w:r>
              <w:t>Saturday</w:t>
            </w:r>
          </w:p>
        </w:tc>
        <w:tc>
          <w:tcPr>
            <w:tcW w:w="3330" w:type="dxa"/>
          </w:tcPr>
          <w:p w14:paraId="66F7EE24" w14:textId="77777777" w:rsidR="000A5862" w:rsidRDefault="000A5862" w:rsidP="00FF7672">
            <w:pPr>
              <w:pStyle w:val="NoSpacing"/>
              <w:jc w:val="both"/>
            </w:pPr>
          </w:p>
        </w:tc>
        <w:tc>
          <w:tcPr>
            <w:tcW w:w="3507" w:type="dxa"/>
          </w:tcPr>
          <w:p w14:paraId="5077D835" w14:textId="77777777" w:rsidR="000A5862" w:rsidRDefault="000A5862" w:rsidP="00FF7672">
            <w:pPr>
              <w:pStyle w:val="NoSpacing"/>
              <w:jc w:val="both"/>
            </w:pPr>
          </w:p>
        </w:tc>
      </w:tr>
    </w:tbl>
    <w:p w14:paraId="00A942B7" w14:textId="77777777" w:rsidR="000A5862" w:rsidRDefault="000A5862" w:rsidP="00FF7672">
      <w:pPr>
        <w:pStyle w:val="NoSpacing"/>
        <w:jc w:val="both"/>
      </w:pPr>
    </w:p>
    <w:p w14:paraId="14186E2E" w14:textId="093E6D1A" w:rsidR="00FF7672" w:rsidRDefault="003B4AC4">
      <w:r>
        <w:t>Authorized Foster Child(ren):</w:t>
      </w:r>
    </w:p>
    <w:p w14:paraId="649C5A9A" w14:textId="7B87F9F2" w:rsidR="003B4AC4" w:rsidRDefault="003B4AC4">
      <w:r>
        <w:t>_____________________________</w:t>
      </w:r>
      <w:r>
        <w:tab/>
        <w:t>____________________________</w:t>
      </w:r>
      <w:r>
        <w:tab/>
        <w:t>____________________________</w:t>
      </w:r>
    </w:p>
    <w:p w14:paraId="494073FA" w14:textId="77777777" w:rsidR="00474753" w:rsidRDefault="00474753"/>
    <w:p w14:paraId="5F9BC46B" w14:textId="110D609F" w:rsidR="00A059C1" w:rsidRDefault="007D6357">
      <w:r>
        <w:t xml:space="preserve">Name of </w:t>
      </w:r>
      <w:proofErr w:type="gramStart"/>
      <w:r w:rsidR="00474753">
        <w:t>Child Care</w:t>
      </w:r>
      <w:proofErr w:type="gramEnd"/>
      <w:r w:rsidR="00474753">
        <w:t xml:space="preserve"> Provider: _______________________________________________________________________</w:t>
      </w:r>
    </w:p>
    <w:p w14:paraId="7D349621" w14:textId="77777777" w:rsidR="003B4AC4" w:rsidRDefault="003B4AC4"/>
    <w:p w14:paraId="3CB5A465" w14:textId="3A060D9C" w:rsidR="00B22AFC" w:rsidRDefault="00C6066A">
      <w:r>
        <w:t>I agree to the above and give consent to Erie County Department of Job and Family Services to contact my employer to verify my work schedule.  I</w:t>
      </w:r>
      <w:r w:rsidR="00B22AFC">
        <w:t xml:space="preserve"> understand </w:t>
      </w:r>
      <w:proofErr w:type="gramStart"/>
      <w:r w:rsidR="004A046F">
        <w:t xml:space="preserve">Child </w:t>
      </w:r>
      <w:r w:rsidR="00B22AFC">
        <w:t>Care</w:t>
      </w:r>
      <w:proofErr w:type="gramEnd"/>
      <w:r w:rsidR="00B22AFC">
        <w:t xml:space="preserve"> Reimbursement to me will be Audited and may be reviewed for Fraud. </w:t>
      </w:r>
    </w:p>
    <w:p w14:paraId="2544FCDC" w14:textId="59696E34" w:rsidR="003B4AC4" w:rsidRDefault="00B22AFC">
      <w:r>
        <w:t xml:space="preserve"> </w:t>
      </w:r>
    </w:p>
    <w:p w14:paraId="7442AD88" w14:textId="77777777" w:rsidR="00B22AFC" w:rsidRDefault="00B22AFC">
      <w:r>
        <w:rPr>
          <w:noProof/>
        </w:rPr>
        <mc:AlternateContent>
          <mc:Choice Requires="wps">
            <w:drawing>
              <wp:inline distT="0" distB="0" distL="0" distR="0" wp14:anchorId="5B1C44D2" wp14:editId="21A82438">
                <wp:extent cx="6766560" cy="9144"/>
                <wp:effectExtent l="0" t="0" r="34290" b="29210"/>
                <wp:docPr id="17820086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DF3BB4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2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" strokecolor="#4472c4 [3204]" strokeweight=".5pt">
                <v:stroke joinstyle="miter"/>
                <w10:anchorlock/>
              </v:line>
            </w:pict>
          </mc:Fallback>
        </mc:AlternateContent>
      </w:r>
      <w:r>
        <w:t>Foster 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97C574E" w14:textId="77777777" w:rsidR="00B22AFC" w:rsidRDefault="00B22AFC"/>
    <w:p w14:paraId="1A2A29C5" w14:textId="7E4D6082" w:rsidR="003B4AC4" w:rsidRDefault="00C6066A">
      <w:r>
        <w:t>Approved by:</w:t>
      </w:r>
    </w:p>
    <w:p w14:paraId="7A833CAE" w14:textId="77777777" w:rsidR="007E7B7D" w:rsidRDefault="007E7B7D"/>
    <w:p w14:paraId="5118590A" w14:textId="6DDE57B5" w:rsidR="00FF7672" w:rsidRDefault="00B22A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09978" wp14:editId="058CB83A">
                <wp:simplePos x="0" y="0"/>
                <wp:positionH relativeFrom="margin">
                  <wp:posOffset>30480</wp:posOffset>
                </wp:positionH>
                <wp:positionV relativeFrom="paragraph">
                  <wp:posOffset>31115</wp:posOffset>
                </wp:positionV>
                <wp:extent cx="6789420" cy="0"/>
                <wp:effectExtent l="0" t="0" r="0" b="0"/>
                <wp:wrapNone/>
                <wp:docPr id="4233325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4963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4pt,2.45pt" to="53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FomwEAAJQDAAAOAAAAZHJzL2Uyb0RvYy54bWysU02P0zAQvSPxHyzfadIKLU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Children Services </w:t>
      </w:r>
      <w:r w:rsidR="002A31DD">
        <w:t>Licensing Specialist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F7672" w:rsidSect="00FF76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2"/>
    <w:rsid w:val="00040ADB"/>
    <w:rsid w:val="000A5862"/>
    <w:rsid w:val="000C60C7"/>
    <w:rsid w:val="002A17EF"/>
    <w:rsid w:val="002A31DD"/>
    <w:rsid w:val="0031537C"/>
    <w:rsid w:val="00331FC0"/>
    <w:rsid w:val="003B4AC4"/>
    <w:rsid w:val="00474753"/>
    <w:rsid w:val="004A046F"/>
    <w:rsid w:val="007D6357"/>
    <w:rsid w:val="007E4BBB"/>
    <w:rsid w:val="007E7B7D"/>
    <w:rsid w:val="00810016"/>
    <w:rsid w:val="00836F56"/>
    <w:rsid w:val="009870B4"/>
    <w:rsid w:val="009A5D42"/>
    <w:rsid w:val="00A059C1"/>
    <w:rsid w:val="00B22AFC"/>
    <w:rsid w:val="00C6066A"/>
    <w:rsid w:val="00C758CA"/>
    <w:rsid w:val="00E571B6"/>
    <w:rsid w:val="00EC38B0"/>
    <w:rsid w:val="00F93CA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17F81"/>
  <w15:chartTrackingRefBased/>
  <w15:docId w15:val="{994849C2-EDBE-491A-836C-3CAA480F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7672"/>
    <w:pPr>
      <w:spacing w:after="0"/>
    </w:pPr>
  </w:style>
  <w:style w:type="table" w:styleId="TableGrid">
    <w:name w:val="Table Grid"/>
    <w:basedOn w:val="TableNormal"/>
    <w:uiPriority w:val="39"/>
    <w:rsid w:val="000A58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264D09BACB1498CB46B8E8FE8E8D6" ma:contentTypeVersion="9" ma:contentTypeDescription="Create a new document." ma:contentTypeScope="" ma:versionID="7337233995a743984cce9667b04af3de">
  <xsd:schema xmlns:xsd="http://www.w3.org/2001/XMLSchema" xmlns:xs="http://www.w3.org/2001/XMLSchema" xmlns:p="http://schemas.microsoft.com/office/2006/metadata/properties" xmlns:ns1="http://schemas.microsoft.com/sharepoint/v3" xmlns:ns2="df8086f6-348d-4300-aa5a-0f55f6bf03da" xmlns:ns3="b319ff5f-7458-4c4d-8a81-827cc8037355" targetNamespace="http://schemas.microsoft.com/office/2006/metadata/properties" ma:root="true" ma:fieldsID="57da6eaf21c05e3b944787ff4236aea1" ns1:_="" ns2:_="" ns3:_="">
    <xsd:import namespace="http://schemas.microsoft.com/sharepoint/v3"/>
    <xsd:import namespace="df8086f6-348d-4300-aa5a-0f55f6bf03da"/>
    <xsd:import namespace="b319ff5f-7458-4c4d-8a81-827cc8037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086f6-348d-4300-aa5a-0f55f6bf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ff5f-7458-4c4d-8a81-827cc8037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275943-F25A-48B2-9A0F-6BC551FD6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1955A-DDE6-481E-9128-F69F9752B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8086f6-348d-4300-aa5a-0f55f6bf03da"/>
    <ds:schemaRef ds:uri="b319ff5f-7458-4c4d-8a81-827cc8037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08ED1-9A54-4EA3-A5B8-4CF35FA3CAE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b319ff5f-7458-4c4d-8a81-827cc803735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f8086f6-348d-4300-aa5a-0f55f6bf03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Lehner, Diane E</dc:creator>
  <cp:keywords/>
  <dc:description/>
  <cp:lastModifiedBy>Sharkey, Karri</cp:lastModifiedBy>
  <cp:revision>2</cp:revision>
  <cp:lastPrinted>2024-10-29T22:21:00Z</cp:lastPrinted>
  <dcterms:created xsi:type="dcterms:W3CDTF">2024-11-26T13:17:00Z</dcterms:created>
  <dcterms:modified xsi:type="dcterms:W3CDTF">2024-11-26T13:17:00Z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0x0101006FA264D09BACB1498CB46B8E8FE8E8D6</vt:lpwstr>
  </property>
</Properties>
</file>