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1B0E80AC" w14:textId="3A8E7FA9" w:rsidR="00074867" w:rsidRPr="00236FF7" w:rsidRDefault="00475DA2" w:rsidP="00236FF7">
      <w:pPr>
        <w:pStyle w:val="Subtitle"/>
        <w:pBdr>
          <w:bottom w:val="single" w:sz="6" w:space="4" w:color="auto"/>
        </w:pBdr>
        <w:ind w:left="720" w:hanging="720"/>
        <w:jc w:val="center"/>
        <w:rPr>
          <w:b w:val="0"/>
          <w:i/>
          <w:sz w:val="24"/>
        </w:rPr>
      </w:pPr>
      <w:r>
        <w:rPr>
          <w:b w:val="0"/>
          <w:i/>
          <w:sz w:val="24"/>
        </w:rPr>
        <w:t>Tuesday</w:t>
      </w:r>
      <w:r w:rsidR="009A0AD2">
        <w:rPr>
          <w:b w:val="0"/>
          <w:i/>
          <w:sz w:val="24"/>
        </w:rPr>
        <w:t>,</w:t>
      </w:r>
      <w:r w:rsidR="00D253B6">
        <w:rPr>
          <w:b w:val="0"/>
          <w:i/>
          <w:sz w:val="24"/>
        </w:rPr>
        <w:t xml:space="preserve"> </w:t>
      </w:r>
      <w:r w:rsidR="00E25620">
        <w:rPr>
          <w:b w:val="0"/>
          <w:i/>
          <w:sz w:val="24"/>
        </w:rPr>
        <w:t xml:space="preserve">February </w:t>
      </w:r>
      <w:r w:rsidR="00236FF7">
        <w:rPr>
          <w:b w:val="0"/>
          <w:i/>
          <w:sz w:val="24"/>
        </w:rPr>
        <w:t>1</w:t>
      </w:r>
      <w:r>
        <w:rPr>
          <w:b w:val="0"/>
          <w:i/>
          <w:sz w:val="24"/>
        </w:rPr>
        <w:t>8</w:t>
      </w:r>
      <w:r w:rsidR="00044B60">
        <w:rPr>
          <w:b w:val="0"/>
          <w:i/>
          <w:sz w:val="24"/>
        </w:rPr>
        <w:t>, 2020</w:t>
      </w:r>
    </w:p>
    <w:p w14:paraId="0D420E0A" w14:textId="6AB88070" w:rsidR="00157405" w:rsidRDefault="005B384F" w:rsidP="00731F1A">
      <w:pPr>
        <w:shd w:val="clear" w:color="auto" w:fill="FFFFFF"/>
        <w:spacing w:after="0" w:line="240" w:lineRule="auto"/>
        <w:rPr>
          <w:rFonts w:eastAsia="Times New Roman" w:cstheme="minorHAnsi"/>
          <w:sz w:val="24"/>
          <w:szCs w:val="24"/>
        </w:rPr>
      </w:pPr>
      <w:r w:rsidRPr="005B384F">
        <w:rPr>
          <w:rFonts w:eastAsia="Times New Roman" w:cstheme="minorHAnsi"/>
          <w:sz w:val="24"/>
          <w:szCs w:val="24"/>
        </w:rPr>
        <w:t>Students 10</w:t>
      </w:r>
      <w:r w:rsidRPr="005B384F">
        <w:rPr>
          <w:rFonts w:eastAsia="Times New Roman" w:cstheme="minorHAnsi"/>
          <w:sz w:val="24"/>
          <w:szCs w:val="24"/>
          <w:vertAlign w:val="superscript"/>
        </w:rPr>
        <w:t>th</w:t>
      </w:r>
      <w:r w:rsidRPr="005B384F">
        <w:rPr>
          <w:rFonts w:eastAsia="Times New Roman" w:cstheme="minorHAnsi"/>
          <w:sz w:val="24"/>
          <w:szCs w:val="24"/>
        </w:rPr>
        <w:t xml:space="preserve"> to 12</w:t>
      </w:r>
      <w:r w:rsidRPr="005B384F">
        <w:rPr>
          <w:rFonts w:eastAsia="Times New Roman" w:cstheme="minorHAnsi"/>
          <w:sz w:val="24"/>
          <w:szCs w:val="24"/>
          <w:vertAlign w:val="superscript"/>
        </w:rPr>
        <w:t>th</w:t>
      </w:r>
      <w:r w:rsidRPr="005B384F">
        <w:rPr>
          <w:rFonts w:eastAsia="Times New Roman" w:cstheme="minorHAnsi"/>
          <w:sz w:val="24"/>
          <w:szCs w:val="24"/>
        </w:rPr>
        <w:t xml:space="preserve"> grade there will be a presentation on 2/24/2020 with Matt Brown, Jared </w:t>
      </w:r>
      <w:proofErr w:type="spellStart"/>
      <w:r w:rsidRPr="005B384F">
        <w:rPr>
          <w:rFonts w:eastAsia="Times New Roman" w:cstheme="minorHAnsi"/>
          <w:sz w:val="24"/>
          <w:szCs w:val="24"/>
        </w:rPr>
        <w:t>Ricart</w:t>
      </w:r>
      <w:proofErr w:type="spellEnd"/>
      <w:r w:rsidRPr="005B384F">
        <w:rPr>
          <w:rFonts w:eastAsia="Times New Roman" w:cstheme="minorHAnsi"/>
          <w:sz w:val="24"/>
          <w:szCs w:val="24"/>
        </w:rPr>
        <w:t xml:space="preserve"> and others presenting about their apprenticeship program.</w:t>
      </w:r>
      <w:r>
        <w:rPr>
          <w:rFonts w:eastAsia="Times New Roman" w:cstheme="minorHAnsi"/>
          <w:sz w:val="24"/>
          <w:szCs w:val="24"/>
        </w:rPr>
        <w:t xml:space="preserve">  </w:t>
      </w:r>
      <w:r w:rsidR="002A0547">
        <w:rPr>
          <w:rFonts w:eastAsia="Times New Roman" w:cstheme="minorHAnsi"/>
          <w:sz w:val="24"/>
          <w:szCs w:val="24"/>
        </w:rPr>
        <w:t xml:space="preserve">It’s a co-op with </w:t>
      </w:r>
      <w:proofErr w:type="spellStart"/>
      <w:r w:rsidR="002A0547">
        <w:rPr>
          <w:rFonts w:eastAsia="Times New Roman" w:cstheme="minorHAnsi"/>
          <w:sz w:val="24"/>
          <w:szCs w:val="24"/>
        </w:rPr>
        <w:t>Ricart</w:t>
      </w:r>
      <w:proofErr w:type="spellEnd"/>
      <w:r w:rsidR="002A0547">
        <w:rPr>
          <w:rFonts w:eastAsia="Times New Roman" w:cstheme="minorHAnsi"/>
          <w:sz w:val="24"/>
          <w:szCs w:val="24"/>
        </w:rPr>
        <w:t xml:space="preserve"> where you will be learning to be a technician while working.  </w:t>
      </w:r>
      <w:r w:rsidRPr="005B384F">
        <w:rPr>
          <w:rFonts w:eastAsia="Times New Roman" w:cstheme="minorHAnsi"/>
          <w:sz w:val="24"/>
          <w:szCs w:val="24"/>
        </w:rPr>
        <w:t xml:space="preserve">If you are interested in attending please see Mrs. Rhymer to sign up. </w:t>
      </w:r>
    </w:p>
    <w:p w14:paraId="5A1E067B" w14:textId="4CEB85CF" w:rsidR="0078315F" w:rsidRDefault="0078315F" w:rsidP="00731F1A">
      <w:pPr>
        <w:shd w:val="clear" w:color="auto" w:fill="FFFFFF"/>
        <w:spacing w:after="0" w:line="240" w:lineRule="auto"/>
        <w:rPr>
          <w:rFonts w:eastAsia="Times New Roman" w:cstheme="minorHAnsi"/>
          <w:sz w:val="24"/>
          <w:szCs w:val="24"/>
        </w:rPr>
      </w:pPr>
    </w:p>
    <w:p w14:paraId="027929F9" w14:textId="52069166" w:rsidR="0078315F" w:rsidRDefault="0078315F" w:rsidP="00731F1A">
      <w:pPr>
        <w:shd w:val="clear" w:color="auto" w:fill="FFFFFF"/>
        <w:spacing w:after="0" w:line="240" w:lineRule="auto"/>
        <w:rPr>
          <w:rFonts w:cstheme="minorHAnsi"/>
          <w:color w:val="222222"/>
          <w:sz w:val="24"/>
          <w:szCs w:val="24"/>
          <w:shd w:val="clear" w:color="auto" w:fill="FFFFFF"/>
        </w:rPr>
      </w:pPr>
      <w:r w:rsidRPr="0078315F">
        <w:rPr>
          <w:rFonts w:cstheme="minorHAnsi"/>
          <w:color w:val="222222"/>
          <w:sz w:val="24"/>
          <w:szCs w:val="24"/>
          <w:shd w:val="clear" w:color="auto" w:fill="FFFFFF"/>
        </w:rPr>
        <w:t xml:space="preserve">The first </w:t>
      </w:r>
      <w:proofErr w:type="spellStart"/>
      <w:r w:rsidRPr="0078315F">
        <w:rPr>
          <w:rFonts w:cstheme="minorHAnsi"/>
          <w:color w:val="222222"/>
          <w:sz w:val="24"/>
          <w:szCs w:val="24"/>
          <w:shd w:val="clear" w:color="auto" w:fill="FFFFFF"/>
        </w:rPr>
        <w:t>Drrone</w:t>
      </w:r>
      <w:proofErr w:type="spellEnd"/>
      <w:r w:rsidRPr="0078315F">
        <w:rPr>
          <w:rFonts w:cstheme="minorHAnsi"/>
          <w:color w:val="222222"/>
          <w:sz w:val="24"/>
          <w:szCs w:val="24"/>
          <w:shd w:val="clear" w:color="auto" w:fill="FFFFFF"/>
        </w:rPr>
        <w:t xml:space="preserve"> racing practice will be held next Tuesday the 18th from 2:45-4:30 in the CHS Cafeteria. See Mrs. Stultz if you have questions</w:t>
      </w:r>
    </w:p>
    <w:p w14:paraId="6104E10D" w14:textId="133A9840" w:rsidR="00234C68" w:rsidRDefault="00234C68" w:rsidP="00731F1A">
      <w:pPr>
        <w:shd w:val="clear" w:color="auto" w:fill="FFFFFF"/>
        <w:spacing w:after="0" w:line="240" w:lineRule="auto"/>
        <w:rPr>
          <w:rFonts w:eastAsia="Times New Roman" w:cstheme="minorHAnsi"/>
          <w:sz w:val="24"/>
          <w:szCs w:val="24"/>
        </w:rPr>
      </w:pPr>
    </w:p>
    <w:p w14:paraId="49EF91A3" w14:textId="0C66C006" w:rsidR="00234C68" w:rsidRDefault="00234C68" w:rsidP="00731F1A">
      <w:pPr>
        <w:shd w:val="clear" w:color="auto" w:fill="FFFFFF"/>
        <w:spacing w:after="0" w:line="240" w:lineRule="auto"/>
        <w:rPr>
          <w:rFonts w:cstheme="minorHAnsi"/>
          <w:bCs/>
          <w:color w:val="222222"/>
          <w:sz w:val="24"/>
          <w:szCs w:val="24"/>
          <w:shd w:val="clear" w:color="auto" w:fill="FFFFFF"/>
        </w:rPr>
      </w:pPr>
      <w:r w:rsidRPr="00234C68">
        <w:rPr>
          <w:rFonts w:cstheme="minorHAnsi"/>
          <w:bCs/>
          <w:color w:val="222222"/>
          <w:sz w:val="24"/>
          <w:szCs w:val="24"/>
          <w:shd w:val="clear" w:color="auto" w:fill="FFFFFF"/>
        </w:rPr>
        <w:t>If you are 18 years old and would like to vote in the next presidential primary election on March 17th, see Mrs. Carter in the Study Hall to register to vote. The deadline to register is by the end of the school day, Tuesday, February 18th.</w:t>
      </w:r>
    </w:p>
    <w:p w14:paraId="5CE16EB5" w14:textId="4F610F5D" w:rsidR="0056257A" w:rsidRDefault="0056257A" w:rsidP="00731F1A">
      <w:pPr>
        <w:shd w:val="clear" w:color="auto" w:fill="FFFFFF"/>
        <w:spacing w:after="0" w:line="240" w:lineRule="auto"/>
        <w:rPr>
          <w:rFonts w:eastAsia="Times New Roman" w:cstheme="minorHAnsi"/>
          <w:sz w:val="24"/>
          <w:szCs w:val="24"/>
        </w:rPr>
      </w:pPr>
    </w:p>
    <w:p w14:paraId="5997350E" w14:textId="65097C34" w:rsidR="0056257A" w:rsidRPr="00234C68" w:rsidRDefault="0056257A" w:rsidP="00731F1A">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Are you considering a career in engineering?  If interested please stop in Guidance to sign up. </w:t>
      </w:r>
    </w:p>
    <w:p w14:paraId="678A5635" w14:textId="77777777" w:rsidR="00731F1A" w:rsidRPr="00731F1A" w:rsidRDefault="00731F1A" w:rsidP="00731F1A">
      <w:pPr>
        <w:shd w:val="clear" w:color="auto" w:fill="FFFFFF"/>
        <w:spacing w:after="0" w:line="240" w:lineRule="auto"/>
        <w:rPr>
          <w:rFonts w:eastAsia="Times New Roman" w:cstheme="minorHAnsi"/>
          <w:color w:val="222222"/>
          <w:sz w:val="24"/>
          <w:szCs w:val="24"/>
        </w:rPr>
      </w:pPr>
    </w:p>
    <w:p w14:paraId="4DD9E00A" w14:textId="5D6083A4"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7CC8712B" w:rsidR="00624665" w:rsidRDefault="00624665" w:rsidP="003C7DA1">
      <w:pPr>
        <w:shd w:val="clear" w:color="auto" w:fill="FFFFFF"/>
        <w:spacing w:after="0"/>
        <w:rPr>
          <w:rFonts w:ascii="Cambria" w:eastAsia="Times New Roman" w:hAnsi="Cambria" w:cs="Arial"/>
          <w:bCs/>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63C7B039" w14:textId="1422689E" w:rsidR="0016230D" w:rsidRDefault="00E32ED9" w:rsidP="00624665">
      <w:pPr>
        <w:shd w:val="clear" w:color="auto" w:fill="FFFFFF"/>
        <w:spacing w:after="0"/>
        <w:rPr>
          <w:rFonts w:ascii="Cambria" w:eastAsia="Times New Roman" w:hAnsi="Cambria" w:cs="Arial"/>
          <w:bCs/>
        </w:rPr>
      </w:pPr>
      <w:r>
        <w:rPr>
          <w:rFonts w:ascii="Cambria" w:eastAsia="Times New Roman" w:hAnsi="Cambria" w:cs="Arial"/>
          <w:bCs/>
        </w:rPr>
        <w:t>ASMC Buckeye Chapter High School Scholarship (due 2.28.20</w:t>
      </w:r>
      <w:r w:rsidR="0013700B">
        <w:rPr>
          <w:rFonts w:ascii="Cambria" w:eastAsia="Times New Roman" w:hAnsi="Cambria" w:cs="Arial"/>
          <w:bCs/>
        </w:rPr>
        <w:t>20</w:t>
      </w:r>
      <w:r>
        <w:rPr>
          <w:rFonts w:ascii="Cambria" w:eastAsia="Times New Roman" w:hAnsi="Cambria" w:cs="Arial"/>
          <w:bCs/>
        </w:rPr>
        <w:t>)</w:t>
      </w:r>
    </w:p>
    <w:p w14:paraId="007971E1" w14:textId="6E49658A" w:rsidR="00E32ED9" w:rsidRDefault="00E32ED9" w:rsidP="00624665">
      <w:pPr>
        <w:shd w:val="clear" w:color="auto" w:fill="FFFFFF"/>
        <w:spacing w:after="0"/>
        <w:rPr>
          <w:rFonts w:ascii="Cambria" w:eastAsia="Times New Roman" w:hAnsi="Cambria" w:cs="Arial"/>
          <w:bCs/>
        </w:rPr>
      </w:pPr>
      <w:r>
        <w:rPr>
          <w:rFonts w:ascii="Cambria" w:eastAsia="Times New Roman" w:hAnsi="Cambria" w:cs="Arial"/>
          <w:bCs/>
        </w:rPr>
        <w:t>South Central Power Co. 2020 Youth Tour (due 3.1.20</w:t>
      </w:r>
      <w:r w:rsidR="0013700B">
        <w:rPr>
          <w:rFonts w:ascii="Cambria" w:eastAsia="Times New Roman" w:hAnsi="Cambria" w:cs="Arial"/>
          <w:bCs/>
        </w:rPr>
        <w:t>20</w:t>
      </w:r>
      <w:r>
        <w:rPr>
          <w:rFonts w:ascii="Cambria" w:eastAsia="Times New Roman" w:hAnsi="Cambria" w:cs="Arial"/>
          <w:bCs/>
        </w:rPr>
        <w:t>)</w:t>
      </w:r>
    </w:p>
    <w:p w14:paraId="69DA9DAA" w14:textId="2764EDC1" w:rsidR="00C43576" w:rsidRDefault="00C43576" w:rsidP="00624665">
      <w:pPr>
        <w:shd w:val="clear" w:color="auto" w:fill="FFFFFF"/>
        <w:spacing w:after="0"/>
        <w:rPr>
          <w:rFonts w:ascii="Cambria" w:eastAsia="Times New Roman" w:hAnsi="Cambria" w:cs="Arial"/>
          <w:bCs/>
        </w:rPr>
      </w:pPr>
      <w:r>
        <w:rPr>
          <w:rFonts w:ascii="Cambria" w:eastAsia="Times New Roman" w:hAnsi="Cambria" w:cs="Arial"/>
          <w:bCs/>
        </w:rPr>
        <w:t>Rumpke Scholarship (due 3.5.20</w:t>
      </w:r>
      <w:r w:rsidR="0013700B">
        <w:rPr>
          <w:rFonts w:ascii="Cambria" w:eastAsia="Times New Roman" w:hAnsi="Cambria" w:cs="Arial"/>
          <w:bCs/>
        </w:rPr>
        <w:t>20</w:t>
      </w:r>
      <w:r>
        <w:rPr>
          <w:rFonts w:ascii="Cambria" w:eastAsia="Times New Roman" w:hAnsi="Cambria" w:cs="Arial"/>
          <w:bCs/>
        </w:rPr>
        <w:t>)</w:t>
      </w:r>
    </w:p>
    <w:p w14:paraId="57652418" w14:textId="20CAFA8F" w:rsidR="007E0503" w:rsidRDefault="004A3CF4" w:rsidP="003C7DA1">
      <w:pPr>
        <w:shd w:val="clear" w:color="auto" w:fill="FFFFFF"/>
        <w:spacing w:after="0"/>
        <w:rPr>
          <w:rFonts w:ascii="Cambria" w:eastAsia="Times New Roman" w:hAnsi="Cambria" w:cs="Arial"/>
          <w:bCs/>
        </w:rPr>
      </w:pPr>
      <w:r>
        <w:rPr>
          <w:rFonts w:ascii="Cambria" w:eastAsia="Times New Roman" w:hAnsi="Cambria" w:cs="Arial"/>
          <w:bCs/>
        </w:rPr>
        <w:t>Circleville Education Association (due 3.13.20</w:t>
      </w:r>
      <w:r w:rsidR="0013700B">
        <w:rPr>
          <w:rFonts w:ascii="Cambria" w:eastAsia="Times New Roman" w:hAnsi="Cambria" w:cs="Arial"/>
          <w:bCs/>
        </w:rPr>
        <w:t>20</w:t>
      </w:r>
      <w:r>
        <w:rPr>
          <w:rFonts w:ascii="Cambria" w:eastAsia="Times New Roman" w:hAnsi="Cambria" w:cs="Arial"/>
          <w:bCs/>
        </w:rPr>
        <w:t>)</w:t>
      </w:r>
    </w:p>
    <w:p w14:paraId="674D04EC" w14:textId="27171BAE" w:rsidR="003E77A5" w:rsidRDefault="003E77A5" w:rsidP="003C7DA1">
      <w:pPr>
        <w:shd w:val="clear" w:color="auto" w:fill="FFFFFF"/>
        <w:spacing w:after="0"/>
        <w:rPr>
          <w:rFonts w:ascii="Cambria" w:eastAsia="Times New Roman" w:hAnsi="Cambria" w:cs="Arial"/>
          <w:bCs/>
        </w:rPr>
      </w:pPr>
      <w:r>
        <w:rPr>
          <w:rFonts w:ascii="Cambria" w:eastAsia="Times New Roman" w:hAnsi="Cambria" w:cs="Arial"/>
          <w:bCs/>
        </w:rPr>
        <w:t>Sheryl Wood Logan Scholarship (</w:t>
      </w:r>
      <w:r w:rsidR="00E32ED9">
        <w:rPr>
          <w:rFonts w:ascii="Cambria" w:eastAsia="Times New Roman" w:hAnsi="Cambria" w:cs="Arial"/>
          <w:bCs/>
        </w:rPr>
        <w:t xml:space="preserve">due </w:t>
      </w:r>
      <w:r>
        <w:rPr>
          <w:rFonts w:ascii="Cambria" w:eastAsia="Times New Roman" w:hAnsi="Cambria" w:cs="Arial"/>
          <w:bCs/>
        </w:rPr>
        <w:t>3.27.20</w:t>
      </w:r>
      <w:r w:rsidR="0013700B">
        <w:rPr>
          <w:rFonts w:ascii="Cambria" w:eastAsia="Times New Roman" w:hAnsi="Cambria" w:cs="Arial"/>
          <w:bCs/>
        </w:rPr>
        <w:t>20</w:t>
      </w:r>
      <w:r>
        <w:rPr>
          <w:rFonts w:ascii="Cambria" w:eastAsia="Times New Roman" w:hAnsi="Cambria" w:cs="Arial"/>
          <w:bCs/>
        </w:rPr>
        <w:t>)</w:t>
      </w:r>
    </w:p>
    <w:p w14:paraId="054A3A14" w14:textId="1C87E964" w:rsidR="00E32ED9" w:rsidRDefault="00E32ED9" w:rsidP="003C7DA1">
      <w:pPr>
        <w:shd w:val="clear" w:color="auto" w:fill="FFFFFF"/>
        <w:spacing w:after="0"/>
        <w:rPr>
          <w:rFonts w:ascii="Cambria" w:eastAsia="Times New Roman" w:hAnsi="Cambria" w:cs="Arial"/>
          <w:bCs/>
        </w:rPr>
      </w:pPr>
      <w:r>
        <w:rPr>
          <w:rFonts w:ascii="Cambria" w:eastAsia="Times New Roman" w:hAnsi="Cambria" w:cs="Arial"/>
          <w:bCs/>
        </w:rPr>
        <w:t>Ted Lewis Memorial Music Scholarship (due 4.17.20</w:t>
      </w:r>
      <w:r w:rsidR="0013700B">
        <w:rPr>
          <w:rFonts w:ascii="Cambria" w:eastAsia="Times New Roman" w:hAnsi="Cambria" w:cs="Arial"/>
          <w:bCs/>
        </w:rPr>
        <w:t>20</w:t>
      </w:r>
      <w:r>
        <w:rPr>
          <w:rFonts w:ascii="Cambria" w:eastAsia="Times New Roman" w:hAnsi="Cambria" w:cs="Arial"/>
          <w:bCs/>
        </w:rPr>
        <w:t>)</w:t>
      </w:r>
    </w:p>
    <w:p w14:paraId="32B93239" w14:textId="6ACC9D00"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BX Builders Exchange Scholarship (due 2.21.2020)</w:t>
      </w:r>
    </w:p>
    <w:p w14:paraId="46AFFD10" w14:textId="785E7F99"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Pickaway Works (due 4.3.20)</w:t>
      </w:r>
    </w:p>
    <w:p w14:paraId="5C520013" w14:textId="62DFE692"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The William D. Squires Educational Foundation (due 4.3.2020)</w:t>
      </w:r>
    </w:p>
    <w:p w14:paraId="429D661A" w14:textId="5D8D36D6"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IBI Scholarship Fund (due 2.28.2020)</w:t>
      </w:r>
    </w:p>
    <w:p w14:paraId="0D7DAA7A" w14:textId="12330186"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Margaret (Peggy) Scherer Memorial Scholarship (due 4.3.2020)</w:t>
      </w:r>
    </w:p>
    <w:p w14:paraId="49CE3B42" w14:textId="28BE590F"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Donald E. Minor Memorial Scholarship (due 4.17.2020)</w:t>
      </w:r>
    </w:p>
    <w:p w14:paraId="296B5198" w14:textId="1BD7D7F5"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Eleanor Tootle Scholarship (due 4.1.2020)</w:t>
      </w:r>
    </w:p>
    <w:p w14:paraId="42849DD5" w14:textId="0FF9EB96" w:rsidR="00B921BC" w:rsidRDefault="002E3503" w:rsidP="003C7DA1">
      <w:pPr>
        <w:shd w:val="clear" w:color="auto" w:fill="FFFFFF"/>
        <w:spacing w:after="0"/>
        <w:rPr>
          <w:rFonts w:ascii="Cambria" w:eastAsia="Times New Roman" w:hAnsi="Cambria" w:cs="Arial"/>
          <w:bCs/>
        </w:rPr>
      </w:pPr>
      <w:r>
        <w:rPr>
          <w:rFonts w:ascii="Cambria" w:eastAsia="Times New Roman" w:hAnsi="Cambria" w:cs="Arial"/>
          <w:bCs/>
        </w:rPr>
        <w:t>The Circleville Pumpkin Show Band (due 2.28.2020)</w:t>
      </w:r>
    </w:p>
    <w:p w14:paraId="01CF8D92" w14:textId="0217E7C9" w:rsidR="002E3503" w:rsidRDefault="002E3503" w:rsidP="003C7DA1">
      <w:pPr>
        <w:shd w:val="clear" w:color="auto" w:fill="FFFFFF"/>
        <w:spacing w:after="0"/>
        <w:rPr>
          <w:rFonts w:ascii="Cambria" w:eastAsia="Times New Roman" w:hAnsi="Cambria" w:cs="Arial"/>
          <w:bCs/>
        </w:rPr>
      </w:pPr>
      <w:r>
        <w:rPr>
          <w:rFonts w:ascii="Cambria" w:eastAsia="Times New Roman" w:hAnsi="Cambria" w:cs="Arial"/>
          <w:bCs/>
        </w:rPr>
        <w:t>Child Conservation League (due 2.18.2020)</w:t>
      </w:r>
    </w:p>
    <w:p w14:paraId="03F5D86A" w14:textId="7A1146DE" w:rsidR="00B20BAB" w:rsidRDefault="00C602E0" w:rsidP="003C7DA1">
      <w:pPr>
        <w:shd w:val="clear" w:color="auto" w:fill="FFFFFF"/>
        <w:spacing w:after="0"/>
        <w:rPr>
          <w:rFonts w:ascii="Cambria" w:eastAsia="Times New Roman" w:hAnsi="Cambria" w:cs="Arial"/>
        </w:rPr>
      </w:pPr>
      <w:r>
        <w:rPr>
          <w:rFonts w:ascii="Cambria" w:eastAsia="Times New Roman" w:hAnsi="Cambria" w:cs="Arial"/>
        </w:rPr>
        <w:t>Chief Clark First Responder Scholarship (due 4.17.2020)</w:t>
      </w:r>
    </w:p>
    <w:p w14:paraId="03D8AD29" w14:textId="0DC9ACC1" w:rsidR="00C602E0" w:rsidRDefault="00C602E0" w:rsidP="003C7DA1">
      <w:pPr>
        <w:shd w:val="clear" w:color="auto" w:fill="FFFFFF"/>
        <w:spacing w:after="0"/>
        <w:rPr>
          <w:rFonts w:ascii="Cambria" w:eastAsia="Times New Roman" w:hAnsi="Cambria" w:cs="Arial"/>
        </w:rPr>
      </w:pPr>
      <w:r>
        <w:rPr>
          <w:rFonts w:ascii="Cambria" w:eastAsia="Times New Roman" w:hAnsi="Cambria" w:cs="Arial"/>
        </w:rPr>
        <w:t>Guy B. and Mabel Lykins Scholarship (due 4.3.2020)</w:t>
      </w:r>
    </w:p>
    <w:p w14:paraId="0CF5142D" w14:textId="72BE9A41" w:rsidR="00C602E0" w:rsidRPr="00C602E0" w:rsidRDefault="00C602E0" w:rsidP="003C7DA1">
      <w:pPr>
        <w:shd w:val="clear" w:color="auto" w:fill="FFFFFF"/>
        <w:spacing w:after="0"/>
        <w:rPr>
          <w:rFonts w:ascii="Cambria" w:eastAsia="Times New Roman" w:hAnsi="Cambria" w:cs="Arial"/>
        </w:rPr>
      </w:pPr>
      <w:r>
        <w:rPr>
          <w:rFonts w:ascii="Cambria" w:eastAsia="Times New Roman" w:hAnsi="Cambria" w:cs="Arial"/>
        </w:rPr>
        <w:t>OhioHealth Sports Medicine Foundation Scholarship (due 2.28.2020)</w:t>
      </w:r>
    </w:p>
    <w:p w14:paraId="7750ECCB" w14:textId="15BADB6A" w:rsidR="00B20BAB" w:rsidRDefault="00A54C19" w:rsidP="003C7DA1">
      <w:pPr>
        <w:shd w:val="clear" w:color="auto" w:fill="FFFFFF"/>
        <w:spacing w:after="0"/>
        <w:rPr>
          <w:rFonts w:ascii="Cambria" w:eastAsia="Times New Roman" w:hAnsi="Cambria" w:cs="Arial"/>
        </w:rPr>
      </w:pPr>
      <w:r>
        <w:rPr>
          <w:rFonts w:ascii="Cambria" w:eastAsia="Times New Roman" w:hAnsi="Cambria" w:cs="Arial"/>
        </w:rPr>
        <w:t>Annette G. Will Award (due 3.5.2020)</w:t>
      </w:r>
    </w:p>
    <w:p w14:paraId="3C8029B4" w14:textId="31EE6354" w:rsidR="00A54C19" w:rsidRDefault="00A54C19" w:rsidP="003C7DA1">
      <w:pPr>
        <w:shd w:val="clear" w:color="auto" w:fill="FFFFFF"/>
        <w:spacing w:after="0"/>
        <w:rPr>
          <w:rFonts w:ascii="Cambria" w:eastAsia="Times New Roman" w:hAnsi="Cambria" w:cs="Arial"/>
        </w:rPr>
      </w:pPr>
      <w:r>
        <w:rPr>
          <w:rFonts w:ascii="Cambria" w:eastAsia="Times New Roman" w:hAnsi="Cambria" w:cs="Arial"/>
        </w:rPr>
        <w:t>Ohio Oil &amp; Gas Energy Education Scholarship (due 3.1.2020)</w:t>
      </w:r>
    </w:p>
    <w:p w14:paraId="21655E4A" w14:textId="5369EA2F"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 xml:space="preserve">The Ben </w:t>
      </w:r>
      <w:proofErr w:type="spellStart"/>
      <w:r>
        <w:rPr>
          <w:rFonts w:ascii="Cambria" w:eastAsia="Times New Roman" w:hAnsi="Cambria" w:cs="Arial"/>
        </w:rPr>
        <w:t>Kasler</w:t>
      </w:r>
      <w:proofErr w:type="spellEnd"/>
      <w:r>
        <w:rPr>
          <w:rFonts w:ascii="Cambria" w:eastAsia="Times New Roman" w:hAnsi="Cambria" w:cs="Arial"/>
        </w:rPr>
        <w:t xml:space="preserve"> Memorial Fund Scholarship (due 2.28.2020)</w:t>
      </w:r>
    </w:p>
    <w:p w14:paraId="2149EB90" w14:textId="27FBE7F0"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GFWC Circleville Junior Women’s Club the Martha Poling Scholarship (due 2.19.2020)</w:t>
      </w:r>
    </w:p>
    <w:p w14:paraId="05FD9E95" w14:textId="63F62D76" w:rsidR="00932881" w:rsidRPr="00A54C19" w:rsidRDefault="00932881" w:rsidP="003C7DA1">
      <w:pPr>
        <w:shd w:val="clear" w:color="auto" w:fill="FFFFFF"/>
        <w:spacing w:after="0"/>
        <w:rPr>
          <w:rFonts w:ascii="Cambria" w:eastAsia="Times New Roman" w:hAnsi="Cambria" w:cs="Arial"/>
        </w:rPr>
      </w:pPr>
      <w:r>
        <w:rPr>
          <w:rFonts w:ascii="Cambria" w:eastAsia="Times New Roman" w:hAnsi="Cambria" w:cs="Arial"/>
        </w:rPr>
        <w:t>The Cheryl Cunningham Memorial Student-Athlete Scholarship (due 4.3.2020)</w:t>
      </w:r>
    </w:p>
    <w:p w14:paraId="6B81D3C0" w14:textId="5926E82E" w:rsidR="00B20BAB"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Karen </w:t>
      </w:r>
      <w:proofErr w:type="spellStart"/>
      <w:r>
        <w:rPr>
          <w:rFonts w:ascii="Cambria" w:eastAsia="Times New Roman" w:hAnsi="Cambria" w:cs="Arial"/>
        </w:rPr>
        <w:t>Matesky</w:t>
      </w:r>
      <w:proofErr w:type="spellEnd"/>
      <w:r>
        <w:rPr>
          <w:rFonts w:ascii="Cambria" w:eastAsia="Times New Roman" w:hAnsi="Cambria" w:cs="Arial"/>
        </w:rPr>
        <w:t xml:space="preserve"> Grigg Memorial Scholarship (due 3.16.2020)</w:t>
      </w:r>
    </w:p>
    <w:p w14:paraId="44A618D5" w14:textId="2DCA5C05"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Floyd E. &amp; Mary Irene Younkin Scholarship (due 2.28.2020)</w:t>
      </w:r>
    </w:p>
    <w:p w14:paraId="4E6C5DF1" w14:textId="0036871C"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Ohio </w:t>
      </w:r>
      <w:proofErr w:type="spellStart"/>
      <w:r>
        <w:rPr>
          <w:rFonts w:ascii="Cambria" w:eastAsia="Times New Roman" w:hAnsi="Cambria" w:cs="Arial"/>
        </w:rPr>
        <w:t>Gass</w:t>
      </w:r>
      <w:proofErr w:type="spellEnd"/>
      <w:r>
        <w:rPr>
          <w:rFonts w:ascii="Cambria" w:eastAsia="Times New Roman" w:hAnsi="Cambria" w:cs="Arial"/>
        </w:rPr>
        <w:t xml:space="preserve"> Association Scholarship (due 3.31.2020)</w:t>
      </w:r>
    </w:p>
    <w:p w14:paraId="46E9F717" w14:textId="3C7521A2"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Greater Columbus Chapter of the Association of Govt Accountants Scholarship (due 4.13.2020)</w:t>
      </w:r>
    </w:p>
    <w:p w14:paraId="74981752" w14:textId="2EC765B4"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Ed </w:t>
      </w:r>
      <w:proofErr w:type="spellStart"/>
      <w:r>
        <w:rPr>
          <w:rFonts w:ascii="Cambria" w:eastAsia="Times New Roman" w:hAnsi="Cambria" w:cs="Arial"/>
        </w:rPr>
        <w:t>Umsted</w:t>
      </w:r>
      <w:proofErr w:type="spellEnd"/>
      <w:r>
        <w:rPr>
          <w:rFonts w:ascii="Cambria" w:eastAsia="Times New Roman" w:hAnsi="Cambria" w:cs="Arial"/>
        </w:rPr>
        <w:t xml:space="preserve"> Memorial Scholarship (due 3.27.2020)</w:t>
      </w:r>
    </w:p>
    <w:p w14:paraId="32957EE9" w14:textId="059C535E"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Congressional Advisory-Youth Preparedness Council (due 3.6.2020)</w:t>
      </w:r>
    </w:p>
    <w:p w14:paraId="5936EC81" w14:textId="07B0AA94" w:rsidR="007F6919" w:rsidRDefault="007F6919" w:rsidP="003C7DA1">
      <w:pPr>
        <w:shd w:val="clear" w:color="auto" w:fill="FFFFFF"/>
        <w:spacing w:after="0"/>
        <w:rPr>
          <w:rFonts w:ascii="Cambria" w:eastAsia="Times New Roman" w:hAnsi="Cambria" w:cs="Arial"/>
        </w:rPr>
      </w:pPr>
      <w:r>
        <w:rPr>
          <w:rFonts w:ascii="Cambria" w:eastAsia="Times New Roman" w:hAnsi="Cambria" w:cs="Arial"/>
        </w:rPr>
        <w:t xml:space="preserve">The William </w:t>
      </w:r>
      <w:proofErr w:type="spellStart"/>
      <w:r>
        <w:rPr>
          <w:rFonts w:ascii="Cambria" w:eastAsia="Times New Roman" w:hAnsi="Cambria" w:cs="Arial"/>
        </w:rPr>
        <w:t>Ammer</w:t>
      </w:r>
      <w:proofErr w:type="spellEnd"/>
      <w:r>
        <w:rPr>
          <w:rFonts w:ascii="Cambria" w:eastAsia="Times New Roman" w:hAnsi="Cambria" w:cs="Arial"/>
        </w:rPr>
        <w:t xml:space="preserve"> memorial Educational Scholarship (due 2.28.2020)</w:t>
      </w:r>
    </w:p>
    <w:p w14:paraId="1F8CAE8F" w14:textId="16E5A593" w:rsidR="007F6919" w:rsidRDefault="007F6919" w:rsidP="003C7DA1">
      <w:pPr>
        <w:shd w:val="clear" w:color="auto" w:fill="FFFFFF"/>
        <w:spacing w:after="0"/>
        <w:rPr>
          <w:rFonts w:ascii="Cambria" w:eastAsia="Times New Roman" w:hAnsi="Cambria" w:cs="Arial"/>
        </w:rPr>
      </w:pPr>
      <w:r>
        <w:rPr>
          <w:rFonts w:ascii="Cambria" w:eastAsia="Times New Roman" w:hAnsi="Cambria" w:cs="Arial"/>
        </w:rPr>
        <w:t>United Way Community Impact Scholarship (due 4.1.2020)</w:t>
      </w:r>
    </w:p>
    <w:p w14:paraId="030DA5E3" w14:textId="77A90DAF" w:rsidR="00A02D3C" w:rsidRDefault="00A02D3C" w:rsidP="003C7DA1">
      <w:pPr>
        <w:shd w:val="clear" w:color="auto" w:fill="FFFFFF"/>
        <w:spacing w:after="0"/>
        <w:rPr>
          <w:rFonts w:ascii="Cambria" w:eastAsia="Times New Roman" w:hAnsi="Cambria" w:cs="Arial"/>
        </w:rPr>
      </w:pPr>
      <w:r>
        <w:rPr>
          <w:rFonts w:ascii="Cambria" w:eastAsia="Times New Roman" w:hAnsi="Cambria" w:cs="Arial"/>
        </w:rPr>
        <w:lastRenderedPageBreak/>
        <w:t>Child Conservation League (due 2.18.2020)</w:t>
      </w:r>
    </w:p>
    <w:p w14:paraId="2B7EF088" w14:textId="23A7E72C" w:rsidR="00A02D3C" w:rsidRPr="008D2DCE" w:rsidRDefault="00A02D3C" w:rsidP="003C7DA1">
      <w:pPr>
        <w:shd w:val="clear" w:color="auto" w:fill="FFFFFF"/>
        <w:spacing w:after="0"/>
        <w:rPr>
          <w:rFonts w:ascii="Cambria" w:eastAsia="Times New Roman" w:hAnsi="Cambria" w:cs="Arial"/>
        </w:rPr>
      </w:pPr>
      <w:r>
        <w:rPr>
          <w:rFonts w:ascii="Cambria" w:eastAsia="Times New Roman" w:hAnsi="Cambria" w:cs="Arial"/>
        </w:rPr>
        <w:t>The Junior Women’s Martha Poling Scholarship (due 2.19.2020)</w:t>
      </w:r>
    </w:p>
    <w:p w14:paraId="271ADAA2" w14:textId="77777777" w:rsidR="007F6919" w:rsidRDefault="007F6919" w:rsidP="003C7DA1">
      <w:pPr>
        <w:shd w:val="clear" w:color="auto" w:fill="FFFFFF"/>
        <w:spacing w:after="0"/>
        <w:rPr>
          <w:rFonts w:ascii="Cambria" w:eastAsia="Times New Roman" w:hAnsi="Cambria" w:cs="Arial"/>
          <w:b/>
          <w:i/>
          <w:u w:val="single"/>
        </w:rPr>
      </w:pPr>
    </w:p>
    <w:p w14:paraId="54916D69" w14:textId="7B31FD0C" w:rsidR="00824CB0" w:rsidRDefault="00C3240A" w:rsidP="003C7DA1">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7424167F" w14:textId="3347E8F5" w:rsidR="003B4D31" w:rsidRDefault="00475DA2" w:rsidP="001D4FA9">
      <w:pPr>
        <w:shd w:val="clear" w:color="auto" w:fill="FFFFFF"/>
        <w:spacing w:after="0"/>
        <w:rPr>
          <w:rFonts w:ascii="Cambria" w:eastAsia="Times New Roman" w:hAnsi="Cambria" w:cs="Arial"/>
        </w:rPr>
      </w:pPr>
      <w:r>
        <w:rPr>
          <w:rFonts w:ascii="Cambria" w:eastAsia="Times New Roman" w:hAnsi="Cambria" w:cs="Arial"/>
        </w:rPr>
        <w:t>Chicken Rings</w:t>
      </w:r>
    </w:p>
    <w:p w14:paraId="68C0BB9E" w14:textId="43C09AF5"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 xml:space="preserve">Curly Fries </w:t>
      </w:r>
    </w:p>
    <w:p w14:paraId="4F057C40" w14:textId="04676482"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Cut Green Beans</w:t>
      </w:r>
    </w:p>
    <w:p w14:paraId="0D8779F0" w14:textId="58C2DA96"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Fresh Apple Slices</w:t>
      </w:r>
    </w:p>
    <w:p w14:paraId="46488774" w14:textId="7C25C362"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Baked Lays Potato chops</w:t>
      </w:r>
    </w:p>
    <w:p w14:paraId="4FC56E87" w14:textId="36D38162"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Chocolate Milk, NF</w:t>
      </w:r>
    </w:p>
    <w:p w14:paraId="6B175A4D" w14:textId="765F3950"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White Milk, 1%</w:t>
      </w:r>
    </w:p>
    <w:p w14:paraId="3E26BB7B" w14:textId="77777777" w:rsidR="00475DA2" w:rsidRDefault="00475DA2" w:rsidP="001D4FA9">
      <w:pPr>
        <w:shd w:val="clear" w:color="auto" w:fill="FFFFFF"/>
        <w:spacing w:after="0"/>
        <w:rPr>
          <w:rFonts w:ascii="Cambria" w:eastAsia="Times New Roman" w:hAnsi="Cambria" w:cs="Arial"/>
        </w:rPr>
      </w:pPr>
    </w:p>
    <w:p w14:paraId="4AF77ACC" w14:textId="77777777" w:rsidR="00475DA2" w:rsidRDefault="008F2E36"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2E8BCA07" w14:textId="71C5D096"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Nicholas Justice</w:t>
      </w:r>
    </w:p>
    <w:p w14:paraId="4CDFFD0F" w14:textId="4B695D6D" w:rsidR="00475DA2" w:rsidRDefault="00475DA2" w:rsidP="001D4FA9">
      <w:pPr>
        <w:shd w:val="clear" w:color="auto" w:fill="FFFFFF"/>
        <w:spacing w:after="0"/>
        <w:rPr>
          <w:rFonts w:ascii="Cambria" w:eastAsia="Times New Roman" w:hAnsi="Cambria" w:cs="Arial"/>
        </w:rPr>
      </w:pPr>
      <w:r>
        <w:rPr>
          <w:rFonts w:ascii="Cambria" w:eastAsia="Times New Roman" w:hAnsi="Cambria" w:cs="Arial"/>
        </w:rPr>
        <w:t>Sydney Wickline</w:t>
      </w:r>
    </w:p>
    <w:p w14:paraId="2431FD3C" w14:textId="08D4464E" w:rsidR="00475DA2" w:rsidRPr="00475DA2" w:rsidRDefault="006D66D0" w:rsidP="001D4FA9">
      <w:pPr>
        <w:shd w:val="clear" w:color="auto" w:fill="FFFFFF"/>
        <w:spacing w:after="0"/>
        <w:rPr>
          <w:rFonts w:ascii="Cambria" w:eastAsia="Times New Roman" w:hAnsi="Cambria" w:cs="Arial"/>
        </w:rPr>
      </w:pPr>
      <w:r>
        <w:rPr>
          <w:rFonts w:ascii="Cambria" w:eastAsia="Times New Roman" w:hAnsi="Cambria" w:cs="Arial"/>
        </w:rPr>
        <w:t>Kathy Webb</w:t>
      </w:r>
      <w:bookmarkStart w:id="0" w:name="_GoBack"/>
      <w:bookmarkEnd w:id="0"/>
    </w:p>
    <w:sectPr w:rsidR="00475DA2" w:rsidRPr="00475DA2" w:rsidSect="0028532B">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line="240" w:lineRule="auto"/>
      </w:pPr>
      <w:r>
        <w:separator/>
      </w:r>
    </w:p>
  </w:endnote>
  <w:endnote w:type="continuationSeparator" w:id="0">
    <w:p w14:paraId="64049BA4" w14:textId="77777777" w:rsidR="00FB6622" w:rsidRDefault="00FB6622" w:rsidP="009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line="240" w:lineRule="auto"/>
      </w:pPr>
      <w:r>
        <w:separator/>
      </w:r>
    </w:p>
  </w:footnote>
  <w:footnote w:type="continuationSeparator" w:id="0">
    <w:p w14:paraId="47BBCD66" w14:textId="77777777" w:rsidR="00FB6622" w:rsidRDefault="00FB6622" w:rsidP="0091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num>
  <w:num w:numId="6">
    <w:abstractNumId w:val="30"/>
  </w:num>
  <w:num w:numId="7">
    <w:abstractNumId w:val="21"/>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29"/>
  </w:num>
  <w:num w:numId="13">
    <w:abstractNumId w:val="18"/>
  </w:num>
  <w:num w:numId="14">
    <w:abstractNumId w:val="17"/>
  </w:num>
  <w:num w:numId="15">
    <w:abstractNumId w:val="22"/>
  </w:num>
  <w:num w:numId="16">
    <w:abstractNumId w:val="8"/>
  </w:num>
  <w:num w:numId="17">
    <w:abstractNumId w:val="28"/>
  </w:num>
  <w:num w:numId="18">
    <w:abstractNumId w:val="3"/>
  </w:num>
  <w:num w:numId="19">
    <w:abstractNumId w:val="4"/>
  </w:num>
  <w:num w:numId="20">
    <w:abstractNumId w:val="24"/>
  </w:num>
  <w:num w:numId="21">
    <w:abstractNumId w:val="31"/>
  </w:num>
  <w:num w:numId="22">
    <w:abstractNumId w:val="23"/>
  </w:num>
  <w:num w:numId="23">
    <w:abstractNumId w:val="33"/>
  </w:num>
  <w:num w:numId="24">
    <w:abstractNumId w:val="7"/>
  </w:num>
  <w:num w:numId="25">
    <w:abstractNumId w:val="20"/>
  </w:num>
  <w:num w:numId="26">
    <w:abstractNumId w:val="0"/>
  </w:num>
  <w:num w:numId="27">
    <w:abstractNumId w:val="19"/>
  </w:num>
  <w:num w:numId="28">
    <w:abstractNumId w:val="15"/>
  </w:num>
  <w:num w:numId="29">
    <w:abstractNumId w:val="16"/>
  </w:num>
  <w:num w:numId="30">
    <w:abstractNumId w:val="14"/>
  </w:num>
  <w:num w:numId="31">
    <w:abstractNumId w:val="27"/>
  </w:num>
  <w:num w:numId="32">
    <w:abstractNumId w:val="10"/>
  </w:num>
  <w:num w:numId="33">
    <w:abstractNumId w:val="2"/>
  </w:num>
  <w:num w:numId="34">
    <w:abstractNumId w:val="26"/>
  </w:num>
  <w:num w:numId="35">
    <w:abstractNumId w:val="11"/>
  </w:num>
  <w:num w:numId="36">
    <w:abstractNumId w:val="13"/>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EA2"/>
    <w:rsid w:val="00095DD9"/>
    <w:rsid w:val="00097670"/>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73F2"/>
    <w:rsid w:val="001077AB"/>
    <w:rsid w:val="00107E1F"/>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7E5"/>
    <w:rsid w:val="001918DA"/>
    <w:rsid w:val="00191B2F"/>
    <w:rsid w:val="00191F16"/>
    <w:rsid w:val="00191FE8"/>
    <w:rsid w:val="00193207"/>
    <w:rsid w:val="0019370C"/>
    <w:rsid w:val="00193F30"/>
    <w:rsid w:val="001948CA"/>
    <w:rsid w:val="00194AE8"/>
    <w:rsid w:val="001951F1"/>
    <w:rsid w:val="00195EB1"/>
    <w:rsid w:val="00196999"/>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72DF"/>
    <w:rsid w:val="001B72E5"/>
    <w:rsid w:val="001B759F"/>
    <w:rsid w:val="001B7A05"/>
    <w:rsid w:val="001B7E08"/>
    <w:rsid w:val="001C00C0"/>
    <w:rsid w:val="001C0417"/>
    <w:rsid w:val="001C09A2"/>
    <w:rsid w:val="001C1211"/>
    <w:rsid w:val="001C156E"/>
    <w:rsid w:val="001C1A34"/>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D69"/>
    <w:rsid w:val="00203ED0"/>
    <w:rsid w:val="00204223"/>
    <w:rsid w:val="0020447D"/>
    <w:rsid w:val="00204487"/>
    <w:rsid w:val="0020498A"/>
    <w:rsid w:val="00204B04"/>
    <w:rsid w:val="00205C9D"/>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1453"/>
    <w:rsid w:val="003B1558"/>
    <w:rsid w:val="003B1A9A"/>
    <w:rsid w:val="003B1E59"/>
    <w:rsid w:val="003B2D2B"/>
    <w:rsid w:val="003B3436"/>
    <w:rsid w:val="003B3B55"/>
    <w:rsid w:val="003B4D31"/>
    <w:rsid w:val="003B684E"/>
    <w:rsid w:val="003B713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638"/>
    <w:rsid w:val="003E081C"/>
    <w:rsid w:val="003E154C"/>
    <w:rsid w:val="003E1946"/>
    <w:rsid w:val="003E308D"/>
    <w:rsid w:val="003E330B"/>
    <w:rsid w:val="003E3629"/>
    <w:rsid w:val="003E3BF7"/>
    <w:rsid w:val="003E4631"/>
    <w:rsid w:val="003E4741"/>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7D9"/>
    <w:rsid w:val="00417A46"/>
    <w:rsid w:val="00417E31"/>
    <w:rsid w:val="0042063A"/>
    <w:rsid w:val="00420B80"/>
    <w:rsid w:val="00421013"/>
    <w:rsid w:val="0042223D"/>
    <w:rsid w:val="00422263"/>
    <w:rsid w:val="00422786"/>
    <w:rsid w:val="00422963"/>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FA5"/>
    <w:rsid w:val="004E3477"/>
    <w:rsid w:val="004E3553"/>
    <w:rsid w:val="004E38DE"/>
    <w:rsid w:val="004E3CDA"/>
    <w:rsid w:val="004E41B1"/>
    <w:rsid w:val="004E4485"/>
    <w:rsid w:val="004E4664"/>
    <w:rsid w:val="004E4905"/>
    <w:rsid w:val="004E4CE9"/>
    <w:rsid w:val="004E5437"/>
    <w:rsid w:val="004E6BFA"/>
    <w:rsid w:val="004E6DC5"/>
    <w:rsid w:val="004E72EA"/>
    <w:rsid w:val="004E7410"/>
    <w:rsid w:val="004E7EFB"/>
    <w:rsid w:val="004F0485"/>
    <w:rsid w:val="004F04B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1902"/>
    <w:rsid w:val="00531C76"/>
    <w:rsid w:val="00531CF9"/>
    <w:rsid w:val="005322FB"/>
    <w:rsid w:val="00532434"/>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B8"/>
    <w:rsid w:val="005705B2"/>
    <w:rsid w:val="00571737"/>
    <w:rsid w:val="0057259F"/>
    <w:rsid w:val="00572873"/>
    <w:rsid w:val="005735ED"/>
    <w:rsid w:val="005736F0"/>
    <w:rsid w:val="005737D2"/>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489C"/>
    <w:rsid w:val="005F4C05"/>
    <w:rsid w:val="005F4DF0"/>
    <w:rsid w:val="005F507B"/>
    <w:rsid w:val="005F514F"/>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60594"/>
    <w:rsid w:val="0066068C"/>
    <w:rsid w:val="006606BB"/>
    <w:rsid w:val="00660D43"/>
    <w:rsid w:val="00660DD1"/>
    <w:rsid w:val="006620A9"/>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41E0"/>
    <w:rsid w:val="00694F4E"/>
    <w:rsid w:val="006951E7"/>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D27"/>
    <w:rsid w:val="006E4EA1"/>
    <w:rsid w:val="006E7624"/>
    <w:rsid w:val="006E7E52"/>
    <w:rsid w:val="006F0036"/>
    <w:rsid w:val="006F0F37"/>
    <w:rsid w:val="006F115E"/>
    <w:rsid w:val="006F11B5"/>
    <w:rsid w:val="006F1F81"/>
    <w:rsid w:val="006F22EE"/>
    <w:rsid w:val="006F265E"/>
    <w:rsid w:val="006F279B"/>
    <w:rsid w:val="006F3E37"/>
    <w:rsid w:val="006F403B"/>
    <w:rsid w:val="006F40D6"/>
    <w:rsid w:val="006F4CD0"/>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209B7"/>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61C9"/>
    <w:rsid w:val="00796247"/>
    <w:rsid w:val="00796905"/>
    <w:rsid w:val="00796DE0"/>
    <w:rsid w:val="0079732B"/>
    <w:rsid w:val="0079758E"/>
    <w:rsid w:val="0079798E"/>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655E"/>
    <w:rsid w:val="007D6C63"/>
    <w:rsid w:val="007E0503"/>
    <w:rsid w:val="007E0AB1"/>
    <w:rsid w:val="007E0C32"/>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DED"/>
    <w:rsid w:val="00836E39"/>
    <w:rsid w:val="00837521"/>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AAC"/>
    <w:rsid w:val="00921B92"/>
    <w:rsid w:val="00921C08"/>
    <w:rsid w:val="00922540"/>
    <w:rsid w:val="0092289F"/>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2D01"/>
    <w:rsid w:val="00972EE3"/>
    <w:rsid w:val="00973944"/>
    <w:rsid w:val="00974758"/>
    <w:rsid w:val="00974DF8"/>
    <w:rsid w:val="00975666"/>
    <w:rsid w:val="00975EBE"/>
    <w:rsid w:val="00975F8C"/>
    <w:rsid w:val="009762EA"/>
    <w:rsid w:val="0097636B"/>
    <w:rsid w:val="00976401"/>
    <w:rsid w:val="0097655B"/>
    <w:rsid w:val="009805FC"/>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77BD"/>
    <w:rsid w:val="009A7BAD"/>
    <w:rsid w:val="009A7C11"/>
    <w:rsid w:val="009B173C"/>
    <w:rsid w:val="009B18B6"/>
    <w:rsid w:val="009B1A59"/>
    <w:rsid w:val="009B32FE"/>
    <w:rsid w:val="009B4D2E"/>
    <w:rsid w:val="009B53DB"/>
    <w:rsid w:val="009B5726"/>
    <w:rsid w:val="009B5930"/>
    <w:rsid w:val="009B5C59"/>
    <w:rsid w:val="009B5D5B"/>
    <w:rsid w:val="009B7A6F"/>
    <w:rsid w:val="009C07A9"/>
    <w:rsid w:val="009C07D7"/>
    <w:rsid w:val="009C09F8"/>
    <w:rsid w:val="009C0A81"/>
    <w:rsid w:val="009C0C6A"/>
    <w:rsid w:val="009C1666"/>
    <w:rsid w:val="009C1D3A"/>
    <w:rsid w:val="009C28EB"/>
    <w:rsid w:val="009C2C99"/>
    <w:rsid w:val="009C34EC"/>
    <w:rsid w:val="009C3C46"/>
    <w:rsid w:val="009C4952"/>
    <w:rsid w:val="009C5074"/>
    <w:rsid w:val="009C5332"/>
    <w:rsid w:val="009C6030"/>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54F"/>
    <w:rsid w:val="009E38D9"/>
    <w:rsid w:val="009E38ED"/>
    <w:rsid w:val="009E3A7B"/>
    <w:rsid w:val="009E3FD3"/>
    <w:rsid w:val="009E4890"/>
    <w:rsid w:val="009E5478"/>
    <w:rsid w:val="009E5F3E"/>
    <w:rsid w:val="009E601E"/>
    <w:rsid w:val="009E665E"/>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3B5"/>
    <w:rsid w:val="00A5143B"/>
    <w:rsid w:val="00A51AED"/>
    <w:rsid w:val="00A51F42"/>
    <w:rsid w:val="00A5240F"/>
    <w:rsid w:val="00A5270F"/>
    <w:rsid w:val="00A52ECD"/>
    <w:rsid w:val="00A531C7"/>
    <w:rsid w:val="00A53265"/>
    <w:rsid w:val="00A534D9"/>
    <w:rsid w:val="00A534F6"/>
    <w:rsid w:val="00A536FA"/>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343"/>
    <w:rsid w:val="00B5536B"/>
    <w:rsid w:val="00B553C3"/>
    <w:rsid w:val="00B55752"/>
    <w:rsid w:val="00B55A12"/>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D8A"/>
    <w:rsid w:val="00BB3DEC"/>
    <w:rsid w:val="00BB3ED9"/>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7655"/>
    <w:rsid w:val="00BC7767"/>
    <w:rsid w:val="00BC7D1C"/>
    <w:rsid w:val="00BD0050"/>
    <w:rsid w:val="00BD03D5"/>
    <w:rsid w:val="00BD0930"/>
    <w:rsid w:val="00BD1C1B"/>
    <w:rsid w:val="00BD1E09"/>
    <w:rsid w:val="00BD283F"/>
    <w:rsid w:val="00BD2BEB"/>
    <w:rsid w:val="00BD2D08"/>
    <w:rsid w:val="00BD2E1E"/>
    <w:rsid w:val="00BD35DB"/>
    <w:rsid w:val="00BD4519"/>
    <w:rsid w:val="00BD45B5"/>
    <w:rsid w:val="00BD463A"/>
    <w:rsid w:val="00BD47CF"/>
    <w:rsid w:val="00BD483A"/>
    <w:rsid w:val="00BD509B"/>
    <w:rsid w:val="00BD533F"/>
    <w:rsid w:val="00BD565B"/>
    <w:rsid w:val="00BD7B8C"/>
    <w:rsid w:val="00BE0474"/>
    <w:rsid w:val="00BE15C7"/>
    <w:rsid w:val="00BE1F74"/>
    <w:rsid w:val="00BE3BA6"/>
    <w:rsid w:val="00BE3DDF"/>
    <w:rsid w:val="00BE4CAE"/>
    <w:rsid w:val="00BE4EA4"/>
    <w:rsid w:val="00BE5133"/>
    <w:rsid w:val="00BE547F"/>
    <w:rsid w:val="00BE6AEE"/>
    <w:rsid w:val="00BE7BC6"/>
    <w:rsid w:val="00BE7C18"/>
    <w:rsid w:val="00BF206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6F"/>
    <w:rsid w:val="00C57D26"/>
    <w:rsid w:val="00C57E22"/>
    <w:rsid w:val="00C57F9B"/>
    <w:rsid w:val="00C602E0"/>
    <w:rsid w:val="00C60EEC"/>
    <w:rsid w:val="00C628AF"/>
    <w:rsid w:val="00C65068"/>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2EA"/>
    <w:rsid w:val="00CB6591"/>
    <w:rsid w:val="00CB6880"/>
    <w:rsid w:val="00CB6A9F"/>
    <w:rsid w:val="00CB6C15"/>
    <w:rsid w:val="00CB7FBE"/>
    <w:rsid w:val="00CC0A45"/>
    <w:rsid w:val="00CC0CAE"/>
    <w:rsid w:val="00CC0CED"/>
    <w:rsid w:val="00CC103E"/>
    <w:rsid w:val="00CC10AF"/>
    <w:rsid w:val="00CC18C5"/>
    <w:rsid w:val="00CC26BA"/>
    <w:rsid w:val="00CC2C51"/>
    <w:rsid w:val="00CC2FF3"/>
    <w:rsid w:val="00CC3214"/>
    <w:rsid w:val="00CC34C8"/>
    <w:rsid w:val="00CC41EA"/>
    <w:rsid w:val="00CC4510"/>
    <w:rsid w:val="00CC49B8"/>
    <w:rsid w:val="00CC4D3C"/>
    <w:rsid w:val="00CC500F"/>
    <w:rsid w:val="00CC5B88"/>
    <w:rsid w:val="00CC6141"/>
    <w:rsid w:val="00CC6318"/>
    <w:rsid w:val="00CC732A"/>
    <w:rsid w:val="00CC7F2D"/>
    <w:rsid w:val="00CD024E"/>
    <w:rsid w:val="00CD0A3E"/>
    <w:rsid w:val="00CD153D"/>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A76"/>
    <w:rsid w:val="00CD76F5"/>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FB3"/>
    <w:rsid w:val="00D15073"/>
    <w:rsid w:val="00D15114"/>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748F"/>
    <w:rsid w:val="00D97C3E"/>
    <w:rsid w:val="00DA06CF"/>
    <w:rsid w:val="00DA1421"/>
    <w:rsid w:val="00DA17D2"/>
    <w:rsid w:val="00DA1FD8"/>
    <w:rsid w:val="00DA25CB"/>
    <w:rsid w:val="00DA2D7E"/>
    <w:rsid w:val="00DA304E"/>
    <w:rsid w:val="00DA3325"/>
    <w:rsid w:val="00DA3591"/>
    <w:rsid w:val="00DA3A9C"/>
    <w:rsid w:val="00DA3F84"/>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8A3"/>
    <w:rsid w:val="00E20D07"/>
    <w:rsid w:val="00E211B5"/>
    <w:rsid w:val="00E21847"/>
    <w:rsid w:val="00E21AF9"/>
    <w:rsid w:val="00E222A4"/>
    <w:rsid w:val="00E22370"/>
    <w:rsid w:val="00E22B76"/>
    <w:rsid w:val="00E2333F"/>
    <w:rsid w:val="00E23C2A"/>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750A"/>
    <w:rsid w:val="00E4782D"/>
    <w:rsid w:val="00E47968"/>
    <w:rsid w:val="00E503E1"/>
    <w:rsid w:val="00E504DE"/>
    <w:rsid w:val="00E50565"/>
    <w:rsid w:val="00E51206"/>
    <w:rsid w:val="00E51766"/>
    <w:rsid w:val="00E520DF"/>
    <w:rsid w:val="00E521A4"/>
    <w:rsid w:val="00E532D7"/>
    <w:rsid w:val="00E53846"/>
    <w:rsid w:val="00E53919"/>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52C4"/>
    <w:rsid w:val="00E95E07"/>
    <w:rsid w:val="00E96422"/>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AB42F1"/>
    <w:pPr>
      <w:spacing w:after="0" w:line="240" w:lineRule="auto"/>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line="240" w:lineRule="auto"/>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6AB1-90F9-42F6-BB75-80EBD647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2</cp:revision>
  <cp:lastPrinted>2019-12-19T12:50:00Z</cp:lastPrinted>
  <dcterms:created xsi:type="dcterms:W3CDTF">2020-02-14T18:33:00Z</dcterms:created>
  <dcterms:modified xsi:type="dcterms:W3CDTF">2020-02-14T18:33:00Z</dcterms:modified>
</cp:coreProperties>
</file>