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C3" w:rsidRDefault="00BB59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School Supply List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br/>
      </w:r>
      <w:r>
        <w:rPr>
          <w:rFonts w:ascii="Georgia" w:eastAsia="Georgia" w:hAnsi="Georgia" w:cs="Georgia"/>
          <w:b/>
          <w:noProof/>
          <w:color w:val="000000"/>
          <w:sz w:val="40"/>
          <w:szCs w:val="40"/>
          <w:lang w:val="en-US"/>
        </w:rPr>
        <w:drawing>
          <wp:inline distT="0" distB="0" distL="0" distR="0">
            <wp:extent cx="295594" cy="298574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94" cy="298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Balfour Elementary School    </w:t>
      </w:r>
      <w:r>
        <w:rPr>
          <w:rFonts w:ascii="Georgia" w:eastAsia="Georgia" w:hAnsi="Georgia" w:cs="Georgia"/>
          <w:b/>
          <w:noProof/>
          <w:color w:val="000000"/>
          <w:sz w:val="40"/>
          <w:szCs w:val="40"/>
          <w:lang w:val="en-US"/>
        </w:rPr>
        <w:drawing>
          <wp:inline distT="0" distB="0" distL="0" distR="0">
            <wp:extent cx="295594" cy="298574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94" cy="298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Kindergarten -  2</w:t>
      </w:r>
      <w:r>
        <w:rPr>
          <w:rFonts w:ascii="Georgia" w:eastAsia="Georgia" w:hAnsi="Georgia" w:cs="Georgia"/>
          <w:b/>
          <w:color w:val="000000"/>
          <w:sz w:val="40"/>
          <w:szCs w:val="40"/>
          <w:vertAlign w:val="superscript"/>
        </w:rPr>
        <w:t>nd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Grade</w:t>
      </w:r>
    </w:p>
    <w:p w:rsidR="00BB59C3" w:rsidRDefault="00BB59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</w:pPr>
    </w:p>
    <w:p w:rsidR="00BB59C3" w:rsidRDefault="003638D9">
      <w:pPr>
        <w:rPr>
          <w:rFonts w:ascii="Georgia" w:eastAsia="Georgia" w:hAnsi="Georgia" w:cs="Georgia"/>
          <w:b/>
          <w:sz w:val="18"/>
          <w:szCs w:val="18"/>
          <w:u w:val="single"/>
        </w:rPr>
      </w:pPr>
      <w:r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>Kindergarten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u w:val="single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18"/>
          <w:szCs w:val="18"/>
          <w:u w:val="single"/>
        </w:rPr>
        <w:t>(Lista de Útiles para el Kindergarten)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Standard Size Book Bag (no wheels) </w:t>
      </w:r>
      <w:r>
        <w:rPr>
          <w:rFonts w:ascii="Georgia" w:eastAsia="Georgia" w:hAnsi="Georgia" w:cs="Georgia"/>
          <w:color w:val="000000"/>
          <w:sz w:val="16"/>
          <w:szCs w:val="16"/>
        </w:rPr>
        <w:t>* Mochila (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sin ruedas y lo suficientemente grande como para enviar papeles a casa)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1 pack of No.2 pencils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 paquete de lápices No. 2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:rsidR="00BB59C3" w:rsidRDefault="003638D9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half inch 3 ring binder 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1 carpeta de media-pulgada con 3 anillos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:rsidR="00BB59C3" w:rsidRDefault="003638D9">
      <w:pPr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(1) 3-hole zipper pencil pouch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1 portalápiz con cierre y tres agujeros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8 glues sticks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8 barritas de pegamento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(2) boxes 24-count crayons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2 cajas de crayones 24 colores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(1) single subject composition notebook (no wires)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1 cuaderno de composición de una materia (sin alambre espiral)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3 plastic folders (3 holes and pockets)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3  fólderes de plástico (3 agujeros y bolsillos)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1 pair of children’s scissors 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(Children’s Fiskar recommended)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1 par de tijeras marca recomendada Children’s Fiskar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>1 pack Expo dry erase markers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1 paquete de marcadores de borrado en seco marca Expo</w:t>
      </w:r>
    </w:p>
    <w:p w:rsidR="00BB59C3" w:rsidRDefault="003638D9">
      <w:pPr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Box of Tissues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1 caja de pañuelos/kleenex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1 Pack of Baby Wipes / Lysol Wipes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1 paquete de toallitas húmedas/toallitas Lysol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(2) boxes Plastic Ziploc bags (1 Gallon / 1 Quart)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2 cajas de bolsas de plástico Ziploc para congelador (1 galón/1 cuarto de galón)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sz w:val="22"/>
          <w:szCs w:val="22"/>
        </w:rPr>
        <w:t>Water Bottle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*botella de agua</w:t>
      </w:r>
    </w:p>
    <w:p w:rsidR="00BB59C3" w:rsidRDefault="00BB59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:rsidR="00BB59C3" w:rsidRDefault="003638D9">
      <w:pPr>
        <w:rPr>
          <w:rFonts w:ascii="Georgia" w:eastAsia="Georgia" w:hAnsi="Georgia" w:cs="Georgia"/>
          <w:b/>
          <w:i/>
          <w:sz w:val="16"/>
          <w:szCs w:val="16"/>
          <w:u w:val="single"/>
        </w:rPr>
      </w:pPr>
      <w:r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>Kindergarten DUAL LANGUAGE (ONLY)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u w:val="single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18"/>
          <w:szCs w:val="18"/>
          <w:u w:val="single"/>
        </w:rPr>
        <w:t>(Lista de Útiles para Estudiantes de Kinder-Lenguaje Dual)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Standard Size Book Bag (no wheels) </w:t>
      </w:r>
      <w:r>
        <w:rPr>
          <w:rFonts w:ascii="Georgia" w:eastAsia="Georgia" w:hAnsi="Georgia" w:cs="Georgia"/>
          <w:color w:val="000000"/>
          <w:sz w:val="16"/>
          <w:szCs w:val="16"/>
        </w:rPr>
        <w:t>* Mochila (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sin ruedas y lo suficientemente grande como para enviar papeles a casa)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1 pack of No.2 pencils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 paquete de lápices No. 2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:rsidR="00BB59C3" w:rsidRDefault="003638D9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half inch 3 ring binder 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1 carpeta de media-pulgada con 3 anillos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:rsidR="00BB59C3" w:rsidRDefault="003638D9">
      <w:pPr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(1) 3-hole zipper pencil pouch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1 portalápiz con cierre y tres agujeros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16 glues sticks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16 barritas de pegamento</w:t>
      </w:r>
      <w:r>
        <w:rPr>
          <w:rFonts w:ascii="Georgia" w:eastAsia="Georgia" w:hAnsi="Georgia" w:cs="Georgia"/>
          <w:color w:val="000000"/>
          <w:sz w:val="22"/>
          <w:szCs w:val="22"/>
        </w:rPr>
        <w:br/>
        <w:t>(</w:t>
      </w:r>
      <w:r>
        <w:rPr>
          <w:rFonts w:ascii="Georgia" w:eastAsia="Georgia" w:hAnsi="Georgia" w:cs="Georgia"/>
          <w:sz w:val="22"/>
          <w:szCs w:val="22"/>
        </w:rPr>
        <w:t>1)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boxes 24-count crayons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 xml:space="preserve">1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 cajas de crayones 24 colores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br/>
        <w:t>(</w:t>
      </w: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) single subject composition notebook (no wires)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2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 cuaderno de composición de una materia (sin alambre espiral)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sz w:val="22"/>
          <w:szCs w:val="22"/>
        </w:rPr>
        <w:t>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plastic folders (3 holes and pockets)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2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  fólderes de plástico (3 agujeros y bolsillos)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br/>
        <w:t xml:space="preserve">1 pair of children’s scissors 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(Children’s Fiskar recommended)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1 par de tijeras marca recomendada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Children’s Fiskar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(1) 3-hole zipper pencil pouch with clear window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1 portalápiz con cierre y tres agujeros y ventana transparente</w:t>
      </w:r>
    </w:p>
    <w:p w:rsidR="00BB59C3" w:rsidRDefault="003638D9">
      <w:pPr>
        <w:rPr>
          <w:rFonts w:ascii="Georgia" w:eastAsia="Georgia" w:hAnsi="Georgia" w:cs="Georgia"/>
          <w:b/>
          <w:color w:val="000000"/>
          <w:u w:val="single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1 Plastic Pencil Box 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1 </w:t>
      </w:r>
      <w:r>
        <w:rPr>
          <w:rFonts w:ascii="Georgia" w:eastAsia="Georgia" w:hAnsi="Georgia" w:cs="Georgia"/>
          <w:i/>
          <w:color w:val="000000"/>
          <w:sz w:val="14"/>
          <w:szCs w:val="14"/>
        </w:rPr>
        <w:t>1 Portalápiz cuadrado de plástico</w:t>
      </w:r>
      <w:r>
        <w:rPr>
          <w:rFonts w:ascii="Georgia" w:eastAsia="Georgia" w:hAnsi="Georgia" w:cs="Georgia"/>
          <w:i/>
          <w:color w:val="000000"/>
          <w:sz w:val="14"/>
          <w:szCs w:val="14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25 Clear Plastic Sheet Protectors </w:t>
      </w:r>
      <w:r>
        <w:rPr>
          <w:rFonts w:ascii="Georgia" w:eastAsia="Georgia" w:hAnsi="Georgia" w:cs="Georgia"/>
          <w:sz w:val="16"/>
          <w:szCs w:val="16"/>
        </w:rPr>
        <w:t xml:space="preserve">* 25 </w:t>
      </w:r>
      <w:r>
        <w:rPr>
          <w:rFonts w:ascii="Georgia" w:eastAsia="Georgia" w:hAnsi="Georgia" w:cs="Georgia"/>
          <w:i/>
          <w:sz w:val="16"/>
          <w:szCs w:val="16"/>
        </w:rPr>
        <w:t>Protectores de plástico transparente para papeles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1 Early Learning Practice Composition book </w:t>
      </w:r>
      <w:r>
        <w:rPr>
          <w:rFonts w:ascii="Georgia" w:eastAsia="Georgia" w:hAnsi="Georgia" w:cs="Georgia"/>
          <w:sz w:val="16"/>
          <w:szCs w:val="16"/>
        </w:rPr>
        <w:t xml:space="preserve">* 1 </w:t>
      </w:r>
      <w:r>
        <w:rPr>
          <w:rFonts w:ascii="Georgia" w:eastAsia="Georgia" w:hAnsi="Georgia" w:cs="Georgia"/>
          <w:i/>
          <w:sz w:val="16"/>
          <w:szCs w:val="16"/>
        </w:rPr>
        <w:t>Libro de composición de prácticas de aprendizaje temprano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1 pack Expo dry erase markers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1 paquete de marcadores de borrado en seco marca Expo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1 Pack of Baby </w:t>
      </w:r>
      <w:r>
        <w:rPr>
          <w:rFonts w:ascii="Georgia" w:eastAsia="Georgia" w:hAnsi="Georgia" w:cs="Georgia"/>
          <w:sz w:val="22"/>
          <w:szCs w:val="22"/>
        </w:rPr>
        <w:t xml:space="preserve">Wipes / Lysol Wipes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1 paquete de toallitas húmedas/toallitas Lysol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(2) boxes Plastic Ziploc bags (1 Gallon / 1 Quart)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2 cajas de bolsas de plástico Ziploc para congelador (1 galón/1 cuarto de galón)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Box of Tissues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1 caja de pañuelos/kleenex</w:t>
      </w:r>
    </w:p>
    <w:p w:rsidR="00BB59C3" w:rsidRDefault="00BB59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u w:val="single"/>
        </w:rPr>
      </w:pP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These it</w:t>
      </w:r>
      <w:r>
        <w:rPr>
          <w:rFonts w:ascii="Georgia" w:eastAsia="Georgia" w:hAnsi="Georgia" w:cs="Georgia"/>
          <w:b/>
          <w:color w:val="000000"/>
          <w:u w:val="single"/>
        </w:rPr>
        <w:t xml:space="preserve">ems are optional but recommended for all classes </w:t>
      </w:r>
      <w:r>
        <w:rPr>
          <w:rFonts w:ascii="Georgia" w:eastAsia="Georgia" w:hAnsi="Georgia" w:cs="Georgia"/>
          <w:i/>
          <w:color w:val="000000"/>
          <w:sz w:val="16"/>
          <w:szCs w:val="16"/>
          <w:u w:val="single"/>
        </w:rPr>
        <w:t>(Estos artículos son opcionales pero recomendados)</w:t>
      </w:r>
      <w:r>
        <w:rPr>
          <w:rFonts w:ascii="Georgia" w:eastAsia="Georgia" w:hAnsi="Georgia" w:cs="Georgia"/>
          <w:b/>
          <w:color w:val="000000"/>
          <w:u w:val="single"/>
        </w:rPr>
        <w:t xml:space="preserve"> </w:t>
      </w:r>
    </w:p>
    <w:p w:rsidR="00BB59C3" w:rsidRDefault="003638D9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Playdough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Plastilina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        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Germ-X / Hand Sanitizer </w:t>
      </w:r>
      <w:r>
        <w:rPr>
          <w:rFonts w:ascii="Georgia" w:eastAsia="Georgia" w:hAnsi="Georgia" w:cs="Georgia"/>
          <w:color w:val="000000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Germ-X/desinfectante para manos</w:t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</w:r>
    </w:p>
    <w:p w:rsidR="00BB59C3" w:rsidRDefault="003638D9">
      <w:pPr>
        <w:spacing w:line="276" w:lineRule="auto"/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sz w:val="22"/>
          <w:szCs w:val="22"/>
        </w:rPr>
        <w:t xml:space="preserve">Stickers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pegatinas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 xml:space="preserve">Washable Markers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marcadores lavables</w:t>
      </w:r>
    </w:p>
    <w:p w:rsidR="00BB59C3" w:rsidRDefault="003638D9">
      <w:pPr>
        <w:rPr>
          <w:rFonts w:ascii="Georgia" w:eastAsia="Georgia" w:hAnsi="Georgia" w:cs="Georgia"/>
          <w:b/>
          <w:sz w:val="28"/>
          <w:szCs w:val="28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br/>
      </w:r>
      <w:r>
        <w:rPr>
          <w:rFonts w:ascii="Georgia" w:eastAsia="Georgia" w:hAnsi="Georgia" w:cs="Georgia"/>
          <w:b/>
          <w:sz w:val="28"/>
          <w:szCs w:val="28"/>
          <w:u w:val="single"/>
        </w:rPr>
        <w:br/>
      </w:r>
      <w:r>
        <w:rPr>
          <w:rFonts w:ascii="Georgia" w:eastAsia="Georgia" w:hAnsi="Georgia" w:cs="Georgia"/>
          <w:b/>
          <w:sz w:val="28"/>
          <w:szCs w:val="28"/>
          <w:u w:val="single"/>
        </w:rPr>
        <w:br/>
      </w:r>
      <w:r>
        <w:rPr>
          <w:rFonts w:ascii="Georgia" w:eastAsia="Georgia" w:hAnsi="Georgia" w:cs="Georgia"/>
          <w:b/>
          <w:sz w:val="28"/>
          <w:szCs w:val="28"/>
          <w:u w:val="single"/>
        </w:rPr>
        <w:lastRenderedPageBreak/>
        <w:t>1</w:t>
      </w:r>
      <w:r>
        <w:rPr>
          <w:rFonts w:ascii="Georgia" w:eastAsia="Georgia" w:hAnsi="Georgia" w:cs="Georgia"/>
          <w:b/>
          <w:sz w:val="28"/>
          <w:szCs w:val="28"/>
          <w:u w:val="single"/>
          <w:vertAlign w:val="superscript"/>
        </w:rPr>
        <w:t>st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 grade / 1</w:t>
      </w:r>
      <w:r>
        <w:rPr>
          <w:rFonts w:ascii="Georgia" w:eastAsia="Georgia" w:hAnsi="Georgia" w:cs="Georgia"/>
          <w:b/>
          <w:sz w:val="28"/>
          <w:szCs w:val="28"/>
          <w:u w:val="single"/>
          <w:vertAlign w:val="superscript"/>
        </w:rPr>
        <w:t>ST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 grade DUAL LANGUAGE  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u w:val="single"/>
        </w:rPr>
        <w:t>Lista de Útiles para Estudiantes de Primer Grado y Lenguaje Dual)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3 folders with pockets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4"/>
          <w:szCs w:val="14"/>
        </w:rPr>
        <w:t xml:space="preserve">*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3 fólderes con bolsillos</w:t>
      </w:r>
      <w:r>
        <w:rPr>
          <w:rFonts w:ascii="Georgia" w:eastAsia="Georgia" w:hAnsi="Georgia" w:cs="Georgia"/>
          <w:b/>
          <w:sz w:val="28"/>
          <w:szCs w:val="28"/>
          <w:u w:val="single"/>
        </w:rPr>
        <w:br/>
      </w:r>
      <w:r>
        <w:rPr>
          <w:rFonts w:ascii="Georgia" w:eastAsia="Georgia" w:hAnsi="Georgia" w:cs="Georgia"/>
          <w:i/>
          <w:color w:val="000000"/>
          <w:sz w:val="14"/>
          <w:szCs w:val="14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5 composition notebooks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>(no wires)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5 cuadernos de composición (sin alambre espiral)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12 glue sticks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12 barritas de pegamento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pair of scissors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* 1 par de tijeras </w:t>
      </w:r>
      <w:r>
        <w:rPr>
          <w:rFonts w:ascii="Georgia" w:eastAsia="Georgia" w:hAnsi="Georgia" w:cs="Georgia"/>
          <w:i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1 pencil box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 caja para lápices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2 packs of pencils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2 paquetes de lapices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box 12-24 crayons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* 1 caja de 12-24 crayones 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pack Expo dry erase markers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* 1 paquete de marcadores de borrado en seco marca Expo </w:t>
      </w:r>
    </w:p>
    <w:p w:rsidR="00BB59C3" w:rsidRDefault="003638D9">
      <w:pPr>
        <w:spacing w:line="360" w:lineRule="auto"/>
        <w:jc w:val="both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pack of large pink erasers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 paquete de borradores grandes color rosa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pair of headphones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 par de audífonos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2 boxes of Kleenex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2 cajas de pañuelos/Kleenex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1 bottle of hand sanitizer</w:t>
      </w:r>
      <w:r>
        <w:rPr>
          <w:rFonts w:ascii="Georgia" w:eastAsia="Georgia" w:hAnsi="Georgia" w:cs="Georgia"/>
          <w:i/>
          <w:color w:val="000000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 botella de desinfectante para manos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1 container of Lysol wipes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 xml:space="preserve">* 1 contenedor de toallitas húmedas Lysol 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Girls – Gallon Ziploc bags</w:t>
      </w:r>
      <w:r>
        <w:rPr>
          <w:rFonts w:ascii="Georgia" w:eastAsia="Georgia" w:hAnsi="Georgia" w:cs="Georgia"/>
          <w:b/>
          <w:i/>
          <w:color w:val="000000"/>
          <w:sz w:val="12"/>
          <w:szCs w:val="1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Niñas – Bolsas plásticas Ziploc tamaño ~ galón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12"/>
          <w:szCs w:val="12"/>
        </w:rPr>
        <w:t> </w:t>
      </w:r>
      <w:r>
        <w:rPr>
          <w:rFonts w:ascii="Georgia" w:eastAsia="Georgia" w:hAnsi="Georgia" w:cs="Georgia"/>
          <w:color w:val="000000"/>
          <w:sz w:val="22"/>
          <w:szCs w:val="22"/>
        </w:rPr>
        <w:t>Boys – Quart Ziploc bags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Niños – Bolsas plásticas Ziploc tamaño ~ cuarto de galón</w:t>
      </w:r>
    </w:p>
    <w:p w:rsidR="00BB59C3" w:rsidRDefault="00BB59C3">
      <w:pPr>
        <w:ind w:left="720"/>
        <w:rPr>
          <w:rFonts w:ascii="Georgia" w:eastAsia="Georgia" w:hAnsi="Georgia" w:cs="Georgia"/>
          <w:i/>
          <w:color w:val="000000"/>
          <w:sz w:val="14"/>
          <w:szCs w:val="14"/>
        </w:rPr>
      </w:pPr>
    </w:p>
    <w:p w:rsidR="00BB59C3" w:rsidRDefault="003638D9">
      <w:pPr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** No handheld pencil sharpeners</w:t>
      </w:r>
      <w:r>
        <w:rPr>
          <w:rFonts w:ascii="Georgia" w:eastAsia="Georgia" w:hAnsi="Georgia" w:cs="Georgia"/>
          <w:b/>
          <w:i/>
          <w:color w:val="000000"/>
          <w:sz w:val="20"/>
          <w:szCs w:val="20"/>
        </w:rPr>
        <w:t xml:space="preserve">** </w:t>
      </w:r>
      <w:r>
        <w:rPr>
          <w:rFonts w:ascii="Georgia" w:eastAsia="Georgia" w:hAnsi="Georgia" w:cs="Georgia"/>
          <w:b/>
          <w:i/>
          <w:color w:val="000000"/>
          <w:sz w:val="14"/>
          <w:szCs w:val="14"/>
        </w:rPr>
        <w:t xml:space="preserve">       </w:t>
      </w:r>
      <w:r>
        <w:rPr>
          <w:rFonts w:ascii="Georgia" w:eastAsia="Georgia" w:hAnsi="Georgia" w:cs="Georgia"/>
          <w:i/>
          <w:color w:val="000000"/>
          <w:sz w:val="18"/>
          <w:szCs w:val="18"/>
        </w:rPr>
        <w:t>* No sacapuntas de mano*</w:t>
      </w:r>
    </w:p>
    <w:p w:rsidR="00BB59C3" w:rsidRDefault="00BB59C3">
      <w:pPr>
        <w:rPr>
          <w:rFonts w:ascii="Georgia" w:eastAsia="Georgia" w:hAnsi="Georgia" w:cs="Georgia"/>
          <w:b/>
          <w:color w:val="000000"/>
          <w:u w:val="single"/>
        </w:rPr>
      </w:pPr>
    </w:p>
    <w:p w:rsidR="00BB59C3" w:rsidRDefault="00BB59C3">
      <w:pPr>
        <w:rPr>
          <w:rFonts w:ascii="Georgia" w:eastAsia="Georgia" w:hAnsi="Georgia" w:cs="Georgia"/>
          <w:b/>
          <w:color w:val="000000"/>
          <w:u w:val="single"/>
        </w:rPr>
      </w:pPr>
    </w:p>
    <w:p w:rsidR="00BB59C3" w:rsidRDefault="00BB59C3">
      <w:pPr>
        <w:rPr>
          <w:rFonts w:ascii="Georgia" w:eastAsia="Georgia" w:hAnsi="Georgia" w:cs="Georgia"/>
          <w:b/>
          <w:color w:val="000000"/>
          <w:u w:val="single"/>
        </w:rPr>
      </w:pPr>
    </w:p>
    <w:p w:rsidR="00BB59C3" w:rsidRDefault="00BB59C3">
      <w:pPr>
        <w:rPr>
          <w:rFonts w:ascii="Georgia" w:eastAsia="Georgia" w:hAnsi="Georgia" w:cs="Georgia"/>
          <w:b/>
          <w:color w:val="000000"/>
          <w:u w:val="single"/>
        </w:rPr>
      </w:pPr>
    </w:p>
    <w:p w:rsidR="00BB59C3" w:rsidRDefault="003638D9">
      <w:pPr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b/>
          <w:color w:val="000000"/>
          <w:sz w:val="26"/>
          <w:szCs w:val="26"/>
          <w:u w:val="single"/>
        </w:rPr>
        <w:t>Second Grade/ 2nd Dual Language</w:t>
      </w:r>
      <w:r>
        <w:rPr>
          <w:rFonts w:ascii="Georgia" w:eastAsia="Georgia" w:hAnsi="Georgia" w:cs="Georgia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16"/>
          <w:szCs w:val="16"/>
          <w:u w:val="single"/>
        </w:rPr>
        <w:t>(Lista de Útiles para Estudiantes de Segundo Grado y Clase de Lenguaje Dual de 2ndo)</w:t>
      </w:r>
    </w:p>
    <w:p w:rsidR="00BB59C3" w:rsidRDefault="003638D9">
      <w:pPr>
        <w:spacing w:line="360" w:lineRule="auto"/>
        <w:rPr>
          <w:rFonts w:ascii="Georgia" w:eastAsia="Georgia" w:hAnsi="Georgia" w:cs="Georgia"/>
          <w:b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1 pack of Ticonderoga pencils</w:t>
      </w: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1 paquete de lápices marca Ticonderoga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1 box 12-24 crayons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1 caja de 12-24 crayones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1 pair of scissors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1 par de tijeras Fiskar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2 plast</w:t>
      </w:r>
      <w:r>
        <w:rPr>
          <w:rFonts w:ascii="Georgia" w:eastAsia="Georgia" w:hAnsi="Georgia" w:cs="Georgia"/>
          <w:sz w:val="22"/>
          <w:szCs w:val="22"/>
        </w:rPr>
        <w:t xml:space="preserve">ic folders (3 holes and pockets) </w:t>
      </w:r>
      <w:r>
        <w:rPr>
          <w:rFonts w:ascii="Georgia" w:eastAsia="Georgia" w:hAnsi="Georgia" w:cs="Georgia"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2  fólderes de plástico (3 agujeros y bolsillos)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8 glue sticks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8 barritas de pegamento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6 wide-ruled composition notebooks (no wires)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6 cuadernos de composición de regla ancha (sin alambre espiral)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Ear-buds or headphones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Auriculares o Audífonos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Pencil Box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</w:rPr>
        <w:t xml:space="preserve">  </w:t>
      </w:r>
      <w:r>
        <w:rPr>
          <w:rFonts w:ascii="Georgia" w:eastAsia="Georgia" w:hAnsi="Georgia" w:cs="Georgia"/>
          <w:i/>
          <w:color w:val="000000"/>
          <w:sz w:val="16"/>
          <w:szCs w:val="16"/>
        </w:rPr>
        <w:t>* caja para lápices</w:t>
      </w:r>
    </w:p>
    <w:p w:rsidR="00BB59C3" w:rsidRDefault="00BB59C3">
      <w:pPr>
        <w:ind w:left="720"/>
        <w:rPr>
          <w:rFonts w:ascii="Georgia" w:eastAsia="Georgia" w:hAnsi="Georgia" w:cs="Georgia"/>
          <w:i/>
          <w:color w:val="000000"/>
          <w:sz w:val="14"/>
          <w:szCs w:val="14"/>
        </w:rPr>
      </w:pPr>
    </w:p>
    <w:p w:rsidR="00BB59C3" w:rsidRDefault="00BB59C3">
      <w:pPr>
        <w:ind w:left="720"/>
        <w:rPr>
          <w:rFonts w:ascii="Georgia" w:eastAsia="Georgia" w:hAnsi="Georgia" w:cs="Georgia"/>
          <w:b/>
          <w:color w:val="000000"/>
          <w:sz w:val="14"/>
          <w:szCs w:val="14"/>
        </w:rPr>
      </w:pPr>
    </w:p>
    <w:p w:rsidR="00BB59C3" w:rsidRDefault="003638D9">
      <w:pPr>
        <w:rPr>
          <w:rFonts w:ascii="Georgia" w:eastAsia="Georgia" w:hAnsi="Georgia" w:cs="Georgia"/>
          <w:i/>
          <w:sz w:val="20"/>
          <w:szCs w:val="20"/>
          <w:u w:val="single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** </w:t>
      </w:r>
      <w:r>
        <w:rPr>
          <w:rFonts w:ascii="Georgia" w:eastAsia="Georgia" w:hAnsi="Georgia" w:cs="Georgia"/>
          <w:b/>
          <w:color w:val="000000"/>
          <w:sz w:val="22"/>
          <w:szCs w:val="22"/>
          <w:u w:val="single"/>
        </w:rPr>
        <w:t>These items are optional but recommended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:</w:t>
      </w:r>
      <w:r>
        <w:rPr>
          <w:rFonts w:ascii="Georgia" w:eastAsia="Georgia" w:hAnsi="Georgia" w:cs="Georgia"/>
          <w:i/>
          <w:color w:val="000000"/>
          <w:sz w:val="22"/>
          <w:szCs w:val="22"/>
          <w:u w:val="single"/>
        </w:rPr>
        <w:t xml:space="preserve"> </w:t>
      </w:r>
      <w:r>
        <w:rPr>
          <w:rFonts w:ascii="Georgia" w:eastAsia="Georgia" w:hAnsi="Georgia" w:cs="Georgia"/>
          <w:i/>
          <w:color w:val="000000"/>
          <w:sz w:val="16"/>
          <w:szCs w:val="16"/>
          <w:u w:val="single"/>
        </w:rPr>
        <w:t xml:space="preserve">(Estos artículos son opcionales pero recomendados) </w:t>
      </w:r>
      <w:r>
        <w:rPr>
          <w:rFonts w:ascii="Georgia" w:eastAsia="Georgia" w:hAnsi="Georgia" w:cs="Georgia"/>
          <w:i/>
          <w:color w:val="000000"/>
          <w:sz w:val="20"/>
          <w:szCs w:val="20"/>
          <w:u w:val="single"/>
        </w:rPr>
        <w:t>**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>Girls – Quart Ziploc bags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Niñas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 – </w:t>
      </w:r>
      <w:r>
        <w:rPr>
          <w:rFonts w:ascii="Georgia" w:eastAsia="Georgia" w:hAnsi="Georgia" w:cs="Georgia"/>
          <w:i/>
          <w:sz w:val="16"/>
          <w:szCs w:val="16"/>
        </w:rPr>
        <w:t>Bolsas plásticas Ziploc tamaño ~ cuarto de galón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Boys – Gallon Ziploc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>bags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Niños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 – </w:t>
      </w:r>
      <w:r>
        <w:rPr>
          <w:rFonts w:ascii="Georgia" w:eastAsia="Georgia" w:hAnsi="Georgia" w:cs="Georgia"/>
          <w:i/>
          <w:sz w:val="16"/>
          <w:szCs w:val="16"/>
        </w:rPr>
        <w:t>Bolsas plásticas Ziploc tamaño ~ galón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2 boxes of tissues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2 cajas de pañuelos/Kleenex</w:t>
      </w:r>
    </w:p>
    <w:p w:rsidR="00BB59C3" w:rsidRDefault="003638D9">
      <w:pPr>
        <w:spacing w:line="360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Lysol Wipes and Baby wipes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Toallitas húmedas Lysol y Toallitas húmedas para bebe</w:t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lastRenderedPageBreak/>
        <w:t xml:space="preserve">School Supply List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br/>
      </w:r>
      <w:r>
        <w:rPr>
          <w:rFonts w:ascii="Georgia" w:eastAsia="Georgia" w:hAnsi="Georgia" w:cs="Georgia"/>
          <w:b/>
          <w:noProof/>
          <w:color w:val="000000"/>
          <w:sz w:val="40"/>
          <w:szCs w:val="40"/>
          <w:lang w:val="en-US"/>
        </w:rPr>
        <w:drawing>
          <wp:inline distT="0" distB="0" distL="0" distR="0">
            <wp:extent cx="295594" cy="298574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94" cy="298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Balfour Elementary School    </w:t>
      </w:r>
      <w:r>
        <w:rPr>
          <w:rFonts w:ascii="Georgia" w:eastAsia="Georgia" w:hAnsi="Georgia" w:cs="Georgia"/>
          <w:b/>
          <w:noProof/>
          <w:color w:val="000000"/>
          <w:sz w:val="40"/>
          <w:szCs w:val="40"/>
          <w:lang w:val="en-US"/>
        </w:rPr>
        <w:drawing>
          <wp:inline distT="0" distB="0" distL="0" distR="0">
            <wp:extent cx="295594" cy="298574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94" cy="298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59C3" w:rsidRDefault="003638D9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3</w:t>
      </w:r>
      <w:r>
        <w:rPr>
          <w:rFonts w:ascii="Georgia" w:eastAsia="Georgia" w:hAnsi="Georgia" w:cs="Georgia"/>
          <w:b/>
          <w:color w:val="000000"/>
          <w:sz w:val="40"/>
          <w:szCs w:val="40"/>
          <w:vertAlign w:val="superscript"/>
        </w:rPr>
        <w:t>rd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– 5</w:t>
      </w:r>
      <w:r>
        <w:rPr>
          <w:rFonts w:ascii="Georgia" w:eastAsia="Georgia" w:hAnsi="Georgia" w:cs="Georgia"/>
          <w:b/>
          <w:color w:val="000000"/>
          <w:sz w:val="40"/>
          <w:szCs w:val="40"/>
          <w:vertAlign w:val="superscript"/>
        </w:rPr>
        <w:t>th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Grades</w:t>
      </w:r>
    </w:p>
    <w:p w:rsidR="00BB59C3" w:rsidRDefault="00BB59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:rsidR="00BB59C3" w:rsidRDefault="00BB59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:rsidR="00BB59C3" w:rsidRDefault="00BB59C3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2"/>
          <w:szCs w:val="22"/>
        </w:rPr>
      </w:pPr>
    </w:p>
    <w:p w:rsidR="00BB59C3" w:rsidRDefault="003638D9">
      <w:pPr>
        <w:rPr>
          <w:rFonts w:ascii="Georgia" w:eastAsia="Georgia" w:hAnsi="Georgia" w:cs="Georgia"/>
          <w:b/>
          <w:i/>
          <w:sz w:val="16"/>
          <w:szCs w:val="16"/>
          <w:u w:val="single"/>
        </w:rPr>
      </w:pPr>
      <w:r>
        <w:rPr>
          <w:rFonts w:ascii="Georgia" w:eastAsia="Georgia" w:hAnsi="Georgia" w:cs="Georgia"/>
          <w:b/>
          <w:sz w:val="28"/>
          <w:szCs w:val="28"/>
          <w:u w:val="single"/>
        </w:rPr>
        <w:t>3</w:t>
      </w:r>
      <w:r>
        <w:rPr>
          <w:rFonts w:ascii="Georgia" w:eastAsia="Georgia" w:hAnsi="Georgia" w:cs="Georgia"/>
          <w:b/>
          <w:sz w:val="28"/>
          <w:szCs w:val="28"/>
          <w:u w:val="single"/>
          <w:vertAlign w:val="superscript"/>
        </w:rPr>
        <w:t>rd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 grade / 3</w:t>
      </w:r>
      <w:r>
        <w:rPr>
          <w:rFonts w:ascii="Georgia" w:eastAsia="Georgia" w:hAnsi="Georgia" w:cs="Georgia"/>
          <w:b/>
          <w:sz w:val="28"/>
          <w:szCs w:val="28"/>
          <w:u w:val="single"/>
          <w:vertAlign w:val="superscript"/>
        </w:rPr>
        <w:t>rd</w:t>
      </w:r>
      <w:r>
        <w:rPr>
          <w:rFonts w:ascii="Georgia" w:eastAsia="Georgia" w:hAnsi="Georgia" w:cs="Georgia"/>
          <w:b/>
          <w:sz w:val="28"/>
          <w:szCs w:val="28"/>
          <w:u w:val="single"/>
        </w:rPr>
        <w:t xml:space="preserve"> grade DUAL LANGUAGE  </w:t>
      </w:r>
      <w:r>
        <w:rPr>
          <w:rFonts w:ascii="Georgia" w:eastAsia="Georgia" w:hAnsi="Georgia" w:cs="Georgia"/>
          <w:b/>
          <w:i/>
          <w:sz w:val="16"/>
          <w:szCs w:val="16"/>
          <w:u w:val="single"/>
        </w:rPr>
        <w:t>Lista de Útiles para Estudiantes de Tercero Grado y Lenguaje Dual)</w:t>
      </w:r>
    </w:p>
    <w:p w:rsidR="00BB59C3" w:rsidRDefault="003638D9">
      <w:pPr>
        <w:spacing w:line="360" w:lineRule="auto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br/>
        <w:t>Pencil box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* caja para lápices</w:t>
      </w:r>
    </w:p>
    <w:p w:rsidR="00BB59C3" w:rsidRDefault="003638D9">
      <w:pPr>
        <w:spacing w:line="360" w:lineRule="auto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1 pack of Ticonderoga pencils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1 paquete de lápices marca Ticonderoga</w:t>
      </w:r>
    </w:p>
    <w:p w:rsidR="00BB59C3" w:rsidRDefault="003638D9">
      <w:pPr>
        <w:spacing w:line="360" w:lineRule="auto"/>
        <w:rPr>
          <w:rFonts w:ascii="Georgia" w:eastAsia="Georgia" w:hAnsi="Georgia" w:cs="Georgia"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 xml:space="preserve">2 Composition Notebooks (black/White marble, No spiral) </w:t>
      </w:r>
      <w:r>
        <w:rPr>
          <w:rFonts w:ascii="Georgia" w:eastAsia="Georgia" w:hAnsi="Georgia" w:cs="Georgia"/>
          <w:i/>
          <w:sz w:val="16"/>
          <w:szCs w:val="16"/>
        </w:rPr>
        <w:t>* 2 cuadernos de composición (mármol negro / blanco, sin alambre espiral)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 xml:space="preserve">1 Mead Plastic 2-pocket folder with brads </w:t>
      </w:r>
      <w:r>
        <w:rPr>
          <w:rFonts w:ascii="Georgia" w:eastAsia="Georgia" w:hAnsi="Georgia" w:cs="Georgia"/>
          <w:b/>
          <w:sz w:val="16"/>
          <w:szCs w:val="16"/>
        </w:rPr>
        <w:t>*</w:t>
      </w:r>
      <w:r>
        <w:rPr>
          <w:rFonts w:ascii="Georgia" w:eastAsia="Georgia" w:hAnsi="Georgia" w:cs="Georgia"/>
          <w:i/>
          <w:sz w:val="16"/>
          <w:szCs w:val="16"/>
        </w:rPr>
        <w:t xml:space="preserve">2 carpetas de plástico marca Mead 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Box of crayons (no markers)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Caja de crayones (no marcadores)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Markers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Marcadores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Scissors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Tijeras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4 glue sticks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4"/>
          <w:szCs w:val="14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4 barritas de pegamento</w:t>
      </w:r>
    </w:p>
    <w:p w:rsidR="00BB59C3" w:rsidRDefault="003638D9">
      <w:pPr>
        <w:spacing w:line="360" w:lineRule="auto"/>
        <w:rPr>
          <w:rFonts w:ascii="Quattrocento Sans" w:eastAsia="Quattrocento Sans" w:hAnsi="Quattrocento Sans" w:cs="Quattrocento Sans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3 boxes of Kleenex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3 cajas de pa</w:t>
      </w:r>
      <w:r>
        <w:rPr>
          <w:rFonts w:ascii="Quattrocento Sans" w:eastAsia="Quattrocento Sans" w:hAnsi="Quattrocento Sans" w:cs="Quattrocento Sans"/>
          <w:i/>
          <w:sz w:val="16"/>
          <w:szCs w:val="16"/>
        </w:rPr>
        <w:t>ñuelos/Kleenex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4 dry erase markers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 xml:space="preserve">* 4 marcadores de borrado en seco 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1 pair of headphones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1 par de auriculares/audífonos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2 Lysol wipes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2 </w:t>
      </w:r>
      <w:r>
        <w:rPr>
          <w:rFonts w:ascii="Georgia" w:eastAsia="Georgia" w:hAnsi="Georgia" w:cs="Georgia"/>
          <w:i/>
          <w:sz w:val="16"/>
          <w:szCs w:val="16"/>
        </w:rPr>
        <w:t>Toallitas humedas Lysol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Germ-X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Germ-X/ desinfectante para manos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Ziploc Bags (sándwich and gallon sized)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Bolsas plásticas Ziploc (tamaño sándwich y galón)</w:t>
      </w:r>
    </w:p>
    <w:p w:rsidR="00BB59C3" w:rsidRDefault="003638D9">
      <w:pPr>
        <w:ind w:left="720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b/>
          <w:i/>
          <w:sz w:val="14"/>
          <w:szCs w:val="14"/>
        </w:rPr>
        <w:t xml:space="preserve">     </w:t>
      </w:r>
    </w:p>
    <w:p w:rsidR="00BB59C3" w:rsidRDefault="003638D9">
      <w:pPr>
        <w:ind w:left="720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b/>
          <w:i/>
          <w:sz w:val="14"/>
          <w:szCs w:val="14"/>
        </w:rPr>
        <w:t xml:space="preserve">  </w:t>
      </w:r>
      <w:r>
        <w:rPr>
          <w:rFonts w:ascii="Georgia" w:eastAsia="Georgia" w:hAnsi="Georgia" w:cs="Georgia"/>
          <w:b/>
          <w:i/>
          <w:sz w:val="20"/>
          <w:szCs w:val="20"/>
        </w:rPr>
        <w:t>** No handheld pencil sharpeners**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       </w:t>
      </w:r>
      <w:r>
        <w:rPr>
          <w:rFonts w:ascii="Georgia" w:eastAsia="Georgia" w:hAnsi="Georgia" w:cs="Georgia"/>
          <w:i/>
          <w:sz w:val="16"/>
          <w:szCs w:val="16"/>
        </w:rPr>
        <w:t>* No sacapuntas de mano*</w:t>
      </w:r>
    </w:p>
    <w:p w:rsidR="00BB59C3" w:rsidRDefault="00BB59C3">
      <w:pPr>
        <w:rPr>
          <w:rFonts w:ascii="Georgia" w:eastAsia="Georgia" w:hAnsi="Georgia" w:cs="Georgia"/>
          <w:i/>
          <w:color w:val="000000"/>
          <w:sz w:val="14"/>
          <w:szCs w:val="14"/>
        </w:rPr>
      </w:pPr>
    </w:p>
    <w:p w:rsidR="00BB59C3" w:rsidRDefault="00BB59C3">
      <w:pPr>
        <w:rPr>
          <w:rFonts w:ascii="Georgia" w:eastAsia="Georgia" w:hAnsi="Georgia" w:cs="Georgia"/>
          <w:i/>
          <w:sz w:val="22"/>
          <w:szCs w:val="22"/>
          <w:u w:val="single"/>
        </w:rPr>
      </w:pPr>
    </w:p>
    <w:p w:rsidR="00BB59C3" w:rsidRDefault="00BB59C3">
      <w:pPr>
        <w:rPr>
          <w:rFonts w:ascii="Georgia" w:eastAsia="Georgia" w:hAnsi="Georgia" w:cs="Georgia"/>
          <w:i/>
          <w:sz w:val="22"/>
          <w:szCs w:val="22"/>
          <w:u w:val="single"/>
        </w:rPr>
      </w:pPr>
    </w:p>
    <w:p w:rsidR="00BB59C3" w:rsidRDefault="003638D9">
      <w:pPr>
        <w:rPr>
          <w:rFonts w:ascii="Georgia" w:eastAsia="Georgia" w:hAnsi="Georgia" w:cs="Georgia"/>
          <w:i/>
          <w:color w:val="000000"/>
          <w:sz w:val="14"/>
          <w:szCs w:val="14"/>
          <w:u w:val="single"/>
        </w:rPr>
      </w:pPr>
      <w:r>
        <w:rPr>
          <w:rFonts w:ascii="Georgia" w:eastAsia="Georgia" w:hAnsi="Georgia" w:cs="Georgia"/>
          <w:i/>
          <w:color w:val="000000"/>
          <w:sz w:val="22"/>
          <w:szCs w:val="22"/>
          <w:u w:val="single"/>
        </w:rPr>
        <w:t>** </w:t>
      </w:r>
      <w:r>
        <w:rPr>
          <w:rFonts w:ascii="Georgia" w:eastAsia="Georgia" w:hAnsi="Georgia" w:cs="Georgia"/>
          <w:b/>
          <w:i/>
          <w:color w:val="000000"/>
          <w:sz w:val="22"/>
          <w:szCs w:val="22"/>
          <w:u w:val="single"/>
        </w:rPr>
        <w:t xml:space="preserve">These items are optional but recommended: </w:t>
      </w:r>
      <w:r>
        <w:rPr>
          <w:rFonts w:ascii="Georgia" w:eastAsia="Georgia" w:hAnsi="Georgia" w:cs="Georgia"/>
          <w:i/>
          <w:color w:val="000000"/>
          <w:sz w:val="18"/>
          <w:szCs w:val="18"/>
          <w:u w:val="single"/>
        </w:rPr>
        <w:t xml:space="preserve">(Estos artículos son opcionales pero recomendados) </w:t>
      </w:r>
      <w:r>
        <w:rPr>
          <w:rFonts w:ascii="Georgia" w:eastAsia="Georgia" w:hAnsi="Georgia" w:cs="Georgia"/>
          <w:i/>
          <w:color w:val="000000"/>
          <w:sz w:val="22"/>
          <w:szCs w:val="22"/>
          <w:u w:val="single"/>
        </w:rPr>
        <w:t>**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br/>
        <w:t>Baby Wipes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Toallitas humedas para bebe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Wireless Computer Mouse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ratón de computadora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>Mechanical Pencil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pencil mecánico</w:t>
      </w:r>
    </w:p>
    <w:p w:rsidR="00BB59C3" w:rsidRDefault="00BB59C3">
      <w:pPr>
        <w:spacing w:line="360" w:lineRule="auto"/>
        <w:rPr>
          <w:rFonts w:ascii="Georgia" w:eastAsia="Georgia" w:hAnsi="Georgia" w:cs="Georgia"/>
          <w:i/>
          <w:color w:val="000000"/>
          <w:sz w:val="14"/>
          <w:szCs w:val="14"/>
          <w:u w:val="single"/>
        </w:rPr>
      </w:pPr>
    </w:p>
    <w:p w:rsidR="00BB59C3" w:rsidRDefault="00BB59C3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</w:p>
    <w:p w:rsidR="00BB59C3" w:rsidRDefault="00BB59C3">
      <w:pPr>
        <w:ind w:left="720"/>
        <w:rPr>
          <w:rFonts w:ascii="Georgia" w:eastAsia="Georgia" w:hAnsi="Georgia" w:cs="Georgia"/>
          <w:i/>
          <w:sz w:val="14"/>
          <w:szCs w:val="14"/>
        </w:rPr>
      </w:pPr>
    </w:p>
    <w:p w:rsidR="00BB59C3" w:rsidRDefault="00BB59C3">
      <w:pPr>
        <w:rPr>
          <w:rFonts w:ascii="Georgia" w:eastAsia="Georgia" w:hAnsi="Georgia" w:cs="Georgia"/>
          <w:b/>
          <w:u w:val="single"/>
        </w:rPr>
      </w:pPr>
    </w:p>
    <w:p w:rsidR="00BB59C3" w:rsidRDefault="00BB59C3">
      <w:pPr>
        <w:rPr>
          <w:rFonts w:ascii="Georgia" w:eastAsia="Georgia" w:hAnsi="Georgia" w:cs="Georgia"/>
        </w:rPr>
      </w:pPr>
    </w:p>
    <w:p w:rsidR="00BB59C3" w:rsidRDefault="00BB59C3">
      <w:pPr>
        <w:rPr>
          <w:rFonts w:ascii="Georgia" w:eastAsia="Georgia" w:hAnsi="Georgia" w:cs="Georgia"/>
          <w:color w:val="2F5496"/>
          <w:sz w:val="36"/>
          <w:szCs w:val="36"/>
        </w:rPr>
      </w:pPr>
    </w:p>
    <w:p w:rsidR="00BB59C3" w:rsidRDefault="003638D9">
      <w:pPr>
        <w:rPr>
          <w:rFonts w:ascii="Georgia" w:eastAsia="Georgia" w:hAnsi="Georgia" w:cs="Georgia"/>
          <w:b/>
          <w:i/>
          <w:sz w:val="16"/>
          <w:szCs w:val="16"/>
          <w:u w:val="single"/>
        </w:rPr>
      </w:pPr>
      <w:r>
        <w:rPr>
          <w:rFonts w:ascii="Georgia" w:eastAsia="Georgia" w:hAnsi="Georgia" w:cs="Georgia"/>
          <w:b/>
          <w:u w:val="single"/>
        </w:rPr>
        <w:br/>
      </w:r>
      <w:r>
        <w:rPr>
          <w:rFonts w:ascii="Georgia" w:eastAsia="Georgia" w:hAnsi="Georgia" w:cs="Georgia"/>
          <w:b/>
          <w:u w:val="single"/>
        </w:rPr>
        <w:br/>
      </w:r>
      <w:r>
        <w:rPr>
          <w:rFonts w:ascii="Georgia" w:eastAsia="Georgia" w:hAnsi="Georgia" w:cs="Georgia"/>
          <w:b/>
          <w:u w:val="single"/>
        </w:rPr>
        <w:br/>
      </w:r>
      <w:r>
        <w:rPr>
          <w:rFonts w:ascii="Georgia" w:eastAsia="Georgia" w:hAnsi="Georgia" w:cs="Georgia"/>
          <w:b/>
          <w:u w:val="single"/>
        </w:rPr>
        <w:br/>
      </w:r>
      <w:r>
        <w:rPr>
          <w:rFonts w:ascii="Georgia" w:eastAsia="Georgia" w:hAnsi="Georgia" w:cs="Georgia"/>
          <w:b/>
          <w:u w:val="single"/>
        </w:rPr>
        <w:lastRenderedPageBreak/>
        <w:br/>
        <w:t>Fourth Grade Supply List</w:t>
      </w:r>
      <w:r>
        <w:rPr>
          <w:rFonts w:ascii="Georgia" w:eastAsia="Georgia" w:hAnsi="Georgia" w:cs="Georgia"/>
          <w:b/>
          <w:i/>
          <w:u w:val="single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  <w:u w:val="single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(Lista de Útiles para Estudiantes de Cuarto Grado y Lenguaje Dual)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br/>
        <w:t>Kleenex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pañuelos/Kleenex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  <w:u w:val="single"/>
        </w:rPr>
      </w:pPr>
      <w:r>
        <w:rPr>
          <w:rFonts w:ascii="Georgia" w:eastAsia="Georgia" w:hAnsi="Georgia" w:cs="Georgia"/>
          <w:sz w:val="22"/>
          <w:szCs w:val="22"/>
        </w:rPr>
        <w:t>Clorox  wipes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Toallitas humedas Clorox</w:t>
      </w:r>
    </w:p>
    <w:p w:rsidR="00BB59C3" w:rsidRDefault="003638D9">
      <w:pPr>
        <w:spacing w:line="360" w:lineRule="auto"/>
        <w:rPr>
          <w:rFonts w:ascii="Georgia" w:eastAsia="Georgia" w:hAnsi="Georgia" w:cs="Georgia"/>
          <w:b/>
          <w:i/>
          <w:sz w:val="14"/>
          <w:szCs w:val="14"/>
          <w:u w:val="single"/>
        </w:rPr>
      </w:pPr>
      <w:r>
        <w:rPr>
          <w:rFonts w:ascii="Georgia" w:eastAsia="Georgia" w:hAnsi="Georgia" w:cs="Georgia"/>
          <w:sz w:val="22"/>
          <w:szCs w:val="22"/>
        </w:rPr>
        <w:t>Band-Aids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Curitas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1 pack of Ticonderoga pencils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1 paquete de lápices marca Ticonderoga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Erasers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borradores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Highlighters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Iluminadores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i/>
          <w:sz w:val="22"/>
          <w:szCs w:val="22"/>
        </w:rPr>
        <w:t xml:space="preserve">2 </w:t>
      </w:r>
      <w:r>
        <w:rPr>
          <w:rFonts w:ascii="Georgia" w:eastAsia="Georgia" w:hAnsi="Georgia" w:cs="Georgia"/>
          <w:sz w:val="22"/>
          <w:szCs w:val="22"/>
        </w:rPr>
        <w:t xml:space="preserve">Folders (Dual (1) Red / (1) Blue </w:t>
      </w:r>
      <w:r>
        <w:rPr>
          <w:rFonts w:ascii="Georgia" w:eastAsia="Georgia" w:hAnsi="Georgia" w:cs="Georgia"/>
          <w:i/>
          <w:sz w:val="16"/>
          <w:szCs w:val="16"/>
        </w:rPr>
        <w:t>* 2 fólderes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4 Composition Notebooks (8 for Dual Language)</w:t>
      </w: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- </w:t>
      </w:r>
      <w:r>
        <w:rPr>
          <w:rFonts w:ascii="Georgia" w:eastAsia="Georgia" w:hAnsi="Georgia" w:cs="Georgia"/>
          <w:b/>
          <w:i/>
          <w:sz w:val="16"/>
          <w:szCs w:val="16"/>
        </w:rPr>
        <w:t>*</w:t>
      </w:r>
      <w:r>
        <w:rPr>
          <w:rFonts w:ascii="Georgia" w:eastAsia="Georgia" w:hAnsi="Georgia" w:cs="Georgia"/>
          <w:i/>
          <w:sz w:val="16"/>
          <w:szCs w:val="16"/>
        </w:rPr>
        <w:t>4 cuadernos de composición (8 para la c</w:t>
      </w:r>
      <w:r>
        <w:rPr>
          <w:rFonts w:ascii="Georgia" w:eastAsia="Georgia" w:hAnsi="Georgia" w:cs="Georgia"/>
          <w:i/>
          <w:sz w:val="16"/>
          <w:szCs w:val="16"/>
        </w:rPr>
        <w:t>lase de Lenguaje Dual)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Dry erase markers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 xml:space="preserve">* marcadores de borrado en seco 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Headphones/ earbuds for testing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4"/>
          <w:szCs w:val="14"/>
        </w:rPr>
        <w:t>* Auriculares /Audífonos para los exámenes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Germ-X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Germ-X/ desinfectante para manos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Glue sticks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Barritas de pegamento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Colored pencils or crayons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Lapices de color o crayones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>Scissors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Tijeras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color w:val="202124"/>
          <w:sz w:val="14"/>
          <w:szCs w:val="14"/>
          <w:shd w:val="clear" w:color="auto" w:fill="F8F9FA"/>
        </w:rPr>
      </w:pPr>
      <w:r>
        <w:rPr>
          <w:rFonts w:ascii="Georgia" w:eastAsia="Georgia" w:hAnsi="Georgia" w:cs="Georgia"/>
          <w:sz w:val="22"/>
          <w:szCs w:val="22"/>
        </w:rPr>
        <w:t>Clipboard</w:t>
      </w:r>
      <w:r>
        <w:rPr>
          <w:rFonts w:ascii="Georgia" w:eastAsia="Georgia" w:hAnsi="Georgia" w:cs="Georgia"/>
          <w:b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Portapapeles</w:t>
      </w:r>
      <w:r>
        <w:rPr>
          <w:rFonts w:ascii="Georgia" w:eastAsia="Georgia" w:hAnsi="Georgia" w:cs="Georgia"/>
          <w:i/>
          <w:sz w:val="16"/>
          <w:szCs w:val="16"/>
        </w:rPr>
        <w:br/>
      </w:r>
      <w:r>
        <w:rPr>
          <w:rFonts w:ascii="Georgia" w:eastAsia="Georgia" w:hAnsi="Georgia" w:cs="Georgia"/>
          <w:sz w:val="22"/>
          <w:szCs w:val="22"/>
        </w:rPr>
        <w:t>Reusable Water Bottles with Lids *</w:t>
      </w:r>
      <w:r>
        <w:rPr>
          <w:rFonts w:ascii="Georgia" w:eastAsia="Georgia" w:hAnsi="Georgia" w:cs="Georgia"/>
          <w:i/>
          <w:color w:val="202124"/>
          <w:sz w:val="14"/>
          <w:szCs w:val="14"/>
          <w:shd w:val="clear" w:color="auto" w:fill="F8F9FA"/>
        </w:rPr>
        <w:t>Botellas de agua reutilizables con tapas</w:t>
      </w:r>
    </w:p>
    <w:p w:rsidR="00BB59C3" w:rsidRDefault="00BB59C3">
      <w:pPr>
        <w:spacing w:line="360" w:lineRule="auto"/>
        <w:rPr>
          <w:rFonts w:ascii="Georgia" w:eastAsia="Georgia" w:hAnsi="Georgia" w:cs="Georgia"/>
          <w:sz w:val="22"/>
          <w:szCs w:val="22"/>
        </w:rPr>
      </w:pPr>
    </w:p>
    <w:p w:rsidR="00BB59C3" w:rsidRDefault="00BB59C3">
      <w:pPr>
        <w:ind w:left="720"/>
        <w:rPr>
          <w:rFonts w:ascii="Georgia" w:eastAsia="Georgia" w:hAnsi="Georgia" w:cs="Georgia"/>
          <w:i/>
          <w:sz w:val="14"/>
          <w:szCs w:val="14"/>
        </w:rPr>
      </w:pPr>
    </w:p>
    <w:p w:rsidR="00BB59C3" w:rsidRDefault="00BB59C3">
      <w:pPr>
        <w:rPr>
          <w:rFonts w:ascii="Georgia" w:eastAsia="Georgia" w:hAnsi="Georgia" w:cs="Georgia"/>
          <w:b/>
          <w:u w:val="single"/>
        </w:rPr>
      </w:pPr>
    </w:p>
    <w:p w:rsidR="00BB59C3" w:rsidRDefault="003638D9">
      <w:pPr>
        <w:rPr>
          <w:rFonts w:ascii="Georgia" w:eastAsia="Georgia" w:hAnsi="Georgia" w:cs="Georgia"/>
          <w:b/>
          <w:i/>
          <w:u w:val="single"/>
        </w:rPr>
      </w:pPr>
      <w:r>
        <w:rPr>
          <w:rFonts w:ascii="Georgia" w:eastAsia="Georgia" w:hAnsi="Georgia" w:cs="Georgia"/>
          <w:b/>
          <w:u w:val="single"/>
        </w:rPr>
        <w:t>Fifth Grade Supply List</w:t>
      </w:r>
      <w:r>
        <w:rPr>
          <w:rFonts w:ascii="Georgia" w:eastAsia="Georgia" w:hAnsi="Georgia" w:cs="Georgia"/>
          <w:b/>
          <w:i/>
          <w:u w:val="single"/>
        </w:rPr>
        <w:t xml:space="preserve">  </w:t>
      </w: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(Lista de Útiles para Estudiantes de Quinto Grado y Lenguaje Dual)</w:t>
      </w:r>
    </w:p>
    <w:p w:rsidR="00BB59C3" w:rsidRDefault="003638D9">
      <w:pPr>
        <w:spacing w:line="360" w:lineRule="auto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br/>
      </w:r>
      <w:r>
        <w:rPr>
          <w:rFonts w:ascii="Georgia" w:eastAsia="Georgia" w:hAnsi="Georgia" w:cs="Georgia"/>
          <w:sz w:val="22"/>
          <w:szCs w:val="22"/>
        </w:rPr>
        <w:t>3 packs of Pencils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3 paquetes de lápices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 </w:t>
      </w:r>
    </w:p>
    <w:p w:rsidR="00BB59C3" w:rsidRDefault="003638D9">
      <w:pPr>
        <w:spacing w:line="360" w:lineRule="auto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5 Composition Notebooks (NOT Spiral)</w:t>
      </w:r>
      <w:r>
        <w:rPr>
          <w:rFonts w:ascii="Georgia" w:eastAsia="Georgia" w:hAnsi="Georgia" w:cs="Georgia"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*5 cuadernos de composición (SIN alambre espiral)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7 Folders with prongs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7 fólderes con clavitos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</w:rPr>
        <w:t>Markers/Colored pencils/Crayons</w:t>
      </w: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Marcadores/Lapices de color/Crayones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>1 pack of Dry erase markers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 xml:space="preserve">* 1 paquete de marcadores de borrado en seco </w:t>
      </w:r>
    </w:p>
    <w:p w:rsidR="00BB59C3" w:rsidRDefault="003638D9">
      <w:pPr>
        <w:spacing w:line="360" w:lineRule="auto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1 pack of Erasers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1 paquete de borradores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3 boxes of Tissues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3 cajas de pañuelos/Kleenex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Ziploc Bags (gallon size)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Bolsas plásticas Ziploc (tamaño galón)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>Headphones/earbuds (ca</w:t>
      </w:r>
      <w:r>
        <w:rPr>
          <w:rFonts w:ascii="Georgia" w:eastAsia="Georgia" w:hAnsi="Georgia" w:cs="Georgia"/>
          <w:sz w:val="22"/>
          <w:szCs w:val="22"/>
        </w:rPr>
        <w:t>n be purchased at the Dollar Tree $1)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* Auriculares /Audífonos (se pueden comprar en la tienda Dollar Tree $1)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>Germ-X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Germ-X/ desinfectante para manos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4"/>
          <w:szCs w:val="14"/>
        </w:rPr>
      </w:pPr>
      <w:r>
        <w:rPr>
          <w:rFonts w:ascii="Georgia" w:eastAsia="Georgia" w:hAnsi="Georgia" w:cs="Georgia"/>
          <w:sz w:val="22"/>
          <w:szCs w:val="22"/>
        </w:rPr>
        <w:t>1 pack of Lysol Wipes</w:t>
      </w:r>
      <w:r>
        <w:rPr>
          <w:rFonts w:ascii="Georgia" w:eastAsia="Georgia" w:hAnsi="Georgia" w:cs="Georgia"/>
          <w:b/>
          <w:sz w:val="22"/>
          <w:szCs w:val="22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 xml:space="preserve">* 1 paquete de Toallitas húmedas Lysol </w:t>
      </w:r>
    </w:p>
    <w:p w:rsidR="00BB59C3" w:rsidRDefault="003638D9">
      <w:pPr>
        <w:spacing w:line="360" w:lineRule="auto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>Scissors</w:t>
      </w:r>
      <w:r>
        <w:rPr>
          <w:rFonts w:ascii="Georgia" w:eastAsia="Georgia" w:hAnsi="Georgia" w:cs="Georgia"/>
          <w:b/>
          <w:i/>
          <w:sz w:val="14"/>
          <w:szCs w:val="14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Tijeras</w:t>
      </w:r>
    </w:p>
    <w:p w:rsidR="00BB59C3" w:rsidRDefault="003638D9">
      <w:pPr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sz w:val="22"/>
          <w:szCs w:val="22"/>
        </w:rPr>
        <w:t>Pencil Box/Pouch</w:t>
      </w:r>
      <w:r>
        <w:rPr>
          <w:rFonts w:ascii="Georgia" w:eastAsia="Georgia" w:hAnsi="Georgia" w:cs="Georgia"/>
          <w:b/>
          <w:i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 xml:space="preserve">* </w:t>
      </w:r>
      <w:r>
        <w:rPr>
          <w:rFonts w:ascii="Georgia" w:eastAsia="Georgia" w:hAnsi="Georgia" w:cs="Georgia"/>
          <w:i/>
          <w:sz w:val="16"/>
          <w:szCs w:val="16"/>
        </w:rPr>
        <w:t>Caja para lápices/portalápices-bolsa</w:t>
      </w:r>
    </w:p>
    <w:p w:rsidR="00BB59C3" w:rsidRDefault="003638D9">
      <w:pPr>
        <w:ind w:left="720"/>
        <w:rPr>
          <w:rFonts w:ascii="Georgia" w:eastAsia="Georgia" w:hAnsi="Georgia" w:cs="Georgia"/>
          <w:b/>
          <w:i/>
          <w:sz w:val="14"/>
          <w:szCs w:val="14"/>
        </w:rPr>
      </w:pPr>
      <w:r>
        <w:rPr>
          <w:rFonts w:ascii="Georgia" w:eastAsia="Georgia" w:hAnsi="Georgia" w:cs="Georgia"/>
          <w:b/>
          <w:i/>
          <w:sz w:val="14"/>
          <w:szCs w:val="14"/>
        </w:rPr>
        <w:t xml:space="preserve">      </w:t>
      </w:r>
    </w:p>
    <w:p w:rsidR="00BB59C3" w:rsidRDefault="003638D9">
      <w:pPr>
        <w:ind w:left="720"/>
        <w:rPr>
          <w:rFonts w:ascii="Georgia" w:eastAsia="Georgia" w:hAnsi="Georgia" w:cs="Georgia"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** No handheld pencil sharpeners**   </w:t>
      </w:r>
      <w:r>
        <w:rPr>
          <w:rFonts w:ascii="Georgia" w:eastAsia="Georgia" w:hAnsi="Georgia" w:cs="Georgia"/>
          <w:i/>
          <w:sz w:val="16"/>
          <w:szCs w:val="16"/>
        </w:rPr>
        <w:t>* No sacapuntas de mano*</w:t>
      </w:r>
    </w:p>
    <w:p w:rsidR="00BB59C3" w:rsidRDefault="00BB59C3">
      <w:pPr>
        <w:ind w:left="720"/>
        <w:jc w:val="center"/>
        <w:rPr>
          <w:rFonts w:ascii="Georgia" w:eastAsia="Georgia" w:hAnsi="Georgia" w:cs="Georgia"/>
          <w:i/>
          <w:color w:val="000000"/>
          <w:sz w:val="14"/>
          <w:szCs w:val="14"/>
        </w:rPr>
      </w:pPr>
    </w:p>
    <w:p w:rsidR="00BB59C3" w:rsidRDefault="00BB59C3">
      <w:pPr>
        <w:rPr>
          <w:rFonts w:ascii="Georgia" w:eastAsia="Georgia" w:hAnsi="Georgia" w:cs="Georgia"/>
          <w:i/>
          <w:sz w:val="14"/>
          <w:szCs w:val="14"/>
        </w:rPr>
      </w:pPr>
    </w:p>
    <w:sectPr w:rsidR="00BB59C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C3"/>
    <w:rsid w:val="003638D9"/>
    <w:rsid w:val="00B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F514E-BFCD-40AE-B127-10CF4D90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09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8409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840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429E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2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Rws65hveH4Y4ScQzK3cT8vHGQ==">AMUW2mXYIcP+OeimJzqqPYrh27HtFZzNd96ZilMDVSYQKAT+cMAmfAW06zteiwiAWsQOq7g8Wgm13GTRkFHCmQm317CyDmDjCZjWHxmJyO1PcOeQhqCAjnQ=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Kristen</dc:creator>
  <cp:lastModifiedBy>Smith, Kristen</cp:lastModifiedBy>
  <cp:revision>2</cp:revision>
  <dcterms:created xsi:type="dcterms:W3CDTF">2022-07-18T17:45:00Z</dcterms:created>
  <dcterms:modified xsi:type="dcterms:W3CDTF">2022-07-18T17:45:00Z</dcterms:modified>
</cp:coreProperties>
</file>