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1E17" w14:textId="77777777" w:rsidR="00B251A0" w:rsidRDefault="00B251A0" w:rsidP="002F6E79">
      <w:pPr>
        <w:spacing w:after="0" w:line="240" w:lineRule="auto"/>
        <w:rPr>
          <w:rFonts w:ascii="Arial" w:hAnsi="Arial" w:cs="Arial"/>
          <w:sz w:val="20"/>
          <w:szCs w:val="20"/>
        </w:rPr>
      </w:pPr>
    </w:p>
    <w:p w14:paraId="0931D439" w14:textId="38EFCAE9" w:rsidR="0090521C" w:rsidRPr="00A7047E" w:rsidRDefault="0090521C" w:rsidP="002F6E79">
      <w:pPr>
        <w:spacing w:after="0" w:line="240" w:lineRule="auto"/>
        <w:rPr>
          <w:rFonts w:ascii="Arial" w:hAnsi="Arial" w:cs="Arial"/>
        </w:rPr>
      </w:pPr>
      <w:r w:rsidRPr="00A7047E">
        <w:rPr>
          <w:rFonts w:ascii="Arial" w:hAnsi="Arial" w:cs="Arial"/>
        </w:rPr>
        <w:t>Dear Student,</w:t>
      </w:r>
    </w:p>
    <w:p w14:paraId="57A74C12" w14:textId="77777777" w:rsidR="002F6E79" w:rsidRPr="00A7047E" w:rsidRDefault="002F6E79" w:rsidP="002F6E79">
      <w:pPr>
        <w:spacing w:after="0" w:line="240" w:lineRule="auto"/>
        <w:rPr>
          <w:rFonts w:ascii="Arial" w:hAnsi="Arial" w:cs="Arial"/>
        </w:rPr>
      </w:pPr>
    </w:p>
    <w:p w14:paraId="481E45AD" w14:textId="055261F6" w:rsidR="0090521C" w:rsidRPr="00A7047E" w:rsidRDefault="0090521C" w:rsidP="002F6E79">
      <w:pPr>
        <w:spacing w:after="0" w:line="240" w:lineRule="auto"/>
        <w:rPr>
          <w:rFonts w:ascii="Arial" w:hAnsi="Arial" w:cs="Arial"/>
        </w:rPr>
      </w:pPr>
      <w:r w:rsidRPr="00A7047E">
        <w:rPr>
          <w:rFonts w:ascii="Arial" w:hAnsi="Arial" w:cs="Arial"/>
        </w:rPr>
        <w:t>Registration for the AP Exams is unde</w:t>
      </w:r>
      <w:r w:rsidR="00B96405" w:rsidRPr="00A7047E">
        <w:rPr>
          <w:rFonts w:ascii="Arial" w:hAnsi="Arial" w:cs="Arial"/>
        </w:rPr>
        <w:t xml:space="preserve">rway. </w:t>
      </w:r>
      <w:r w:rsidRPr="00A7047E">
        <w:rPr>
          <w:rFonts w:ascii="Arial" w:hAnsi="Arial" w:cs="Arial"/>
        </w:rPr>
        <w:t xml:space="preserve">Please complete the attached registration form and submit it with your payment to the </w:t>
      </w:r>
      <w:r w:rsidR="009D4747" w:rsidRPr="00A7047E">
        <w:rPr>
          <w:rFonts w:ascii="Arial" w:hAnsi="Arial" w:cs="Arial"/>
        </w:rPr>
        <w:t>counseling</w:t>
      </w:r>
      <w:r w:rsidRPr="00A7047E">
        <w:rPr>
          <w:rFonts w:ascii="Arial" w:hAnsi="Arial" w:cs="Arial"/>
        </w:rPr>
        <w:t xml:space="preserve"> office by </w:t>
      </w:r>
      <w:r w:rsidR="004F568E" w:rsidRPr="00A7047E">
        <w:rPr>
          <w:rFonts w:ascii="Arial" w:hAnsi="Arial" w:cs="Arial"/>
          <w:b/>
        </w:rPr>
        <w:t>Fri</w:t>
      </w:r>
      <w:r w:rsidR="002F6E79" w:rsidRPr="00A7047E">
        <w:rPr>
          <w:rFonts w:ascii="Arial" w:hAnsi="Arial" w:cs="Arial"/>
          <w:b/>
        </w:rPr>
        <w:t xml:space="preserve">day, November </w:t>
      </w:r>
      <w:r w:rsidR="004F568E" w:rsidRPr="00A7047E">
        <w:rPr>
          <w:rFonts w:ascii="Arial" w:hAnsi="Arial" w:cs="Arial"/>
          <w:b/>
        </w:rPr>
        <w:t>4</w:t>
      </w:r>
      <w:r w:rsidR="002F6E79" w:rsidRPr="00A7047E">
        <w:rPr>
          <w:rFonts w:ascii="Arial" w:hAnsi="Arial" w:cs="Arial"/>
          <w:b/>
        </w:rPr>
        <w:t>, 202</w:t>
      </w:r>
      <w:r w:rsidR="004F568E" w:rsidRPr="00A7047E">
        <w:rPr>
          <w:rFonts w:ascii="Arial" w:hAnsi="Arial" w:cs="Arial"/>
          <w:b/>
        </w:rPr>
        <w:t>2</w:t>
      </w:r>
      <w:r w:rsidRPr="00A7047E">
        <w:rPr>
          <w:rFonts w:ascii="Arial" w:hAnsi="Arial" w:cs="Arial"/>
        </w:rPr>
        <w:t>.</w:t>
      </w:r>
    </w:p>
    <w:p w14:paraId="4484D09E" w14:textId="77777777" w:rsidR="00A7047E" w:rsidRDefault="00A7047E" w:rsidP="002F6E79">
      <w:pPr>
        <w:spacing w:after="0" w:line="240" w:lineRule="auto"/>
        <w:rPr>
          <w:rFonts w:ascii="Arial" w:hAnsi="Arial" w:cs="Arial"/>
          <w:sz w:val="20"/>
          <w:szCs w:val="20"/>
        </w:rPr>
      </w:pPr>
    </w:p>
    <w:p w14:paraId="50C17A8C" w14:textId="77777777" w:rsidR="009D4747" w:rsidRPr="00A7047E" w:rsidRDefault="009D4747" w:rsidP="009D4747">
      <w:pPr>
        <w:spacing w:after="0" w:line="240" w:lineRule="auto"/>
        <w:rPr>
          <w:rFonts w:ascii="Corbel Light" w:hAnsi="Corbel Light" w:cs="Arial"/>
        </w:rPr>
      </w:pPr>
      <w:r w:rsidRPr="00A7047E">
        <w:rPr>
          <w:rFonts w:ascii="Corbel Light" w:hAnsi="Corbel Light" w:cs="Arial"/>
          <w:b/>
          <w:bCs/>
        </w:rPr>
        <w:t>Required Items</w:t>
      </w:r>
      <w:r w:rsidRPr="00A7047E">
        <w:rPr>
          <w:rFonts w:ascii="Arial" w:hAnsi="Arial" w:cs="Arial"/>
          <w:b/>
          <w:bCs/>
        </w:rPr>
        <w:t> </w:t>
      </w:r>
      <w:r w:rsidRPr="00A7047E">
        <w:rPr>
          <w:rFonts w:ascii="Corbel Light" w:hAnsi="Corbel Light" w:cs="Arial"/>
          <w:b/>
          <w:bCs/>
        </w:rPr>
        <w:t>for Paper and Pencil Testing</w:t>
      </w:r>
      <w:r w:rsidRPr="00A7047E">
        <w:rPr>
          <w:rFonts w:ascii="Arial" w:hAnsi="Arial" w:cs="Arial"/>
        </w:rPr>
        <w:t> </w:t>
      </w:r>
    </w:p>
    <w:p w14:paraId="29873E4E" w14:textId="77777777" w:rsidR="009D4747" w:rsidRPr="00A7047E" w:rsidRDefault="009D4747" w:rsidP="009D4747">
      <w:pPr>
        <w:spacing w:after="0" w:line="240" w:lineRule="auto"/>
        <w:rPr>
          <w:rFonts w:ascii="Corbel Light" w:hAnsi="Corbel Light" w:cs="Arial"/>
        </w:rPr>
      </w:pPr>
      <w:r w:rsidRPr="00A7047E">
        <w:rPr>
          <w:rFonts w:ascii="Corbel Light" w:hAnsi="Corbel Light" w:cs="Arial"/>
        </w:rPr>
        <w:t>You</w:t>
      </w:r>
      <w:r w:rsidRPr="00A7047E">
        <w:rPr>
          <w:rFonts w:ascii="Arial" w:hAnsi="Arial" w:cs="Arial"/>
        </w:rPr>
        <w:t> </w:t>
      </w:r>
      <w:r w:rsidRPr="00A7047E">
        <w:rPr>
          <w:rFonts w:ascii="Corbel Light" w:hAnsi="Corbel Light" w:cs="Arial"/>
        </w:rPr>
        <w:t>must bring:</w:t>
      </w:r>
      <w:r w:rsidRPr="00A7047E">
        <w:rPr>
          <w:rFonts w:ascii="Arial" w:hAnsi="Arial" w:cs="Arial"/>
        </w:rPr>
        <w:t> </w:t>
      </w:r>
    </w:p>
    <w:p w14:paraId="446DF859"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2 sharpened No. 2 pencils with erasers. (Students outside the U.S.: bring HB or No. 2 pencils.)</w:t>
      </w:r>
      <w:r w:rsidRPr="00A7047E">
        <w:rPr>
          <w:rFonts w:ascii="Arial" w:hAnsi="Arial" w:cs="Arial"/>
          <w:color w:val="505050"/>
        </w:rPr>
        <w:t> </w:t>
      </w:r>
    </w:p>
    <w:p w14:paraId="49DD4925"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2 pens with black or dark blue ink.</w:t>
      </w:r>
      <w:r w:rsidRPr="00A7047E">
        <w:rPr>
          <w:rFonts w:ascii="Arial" w:hAnsi="Arial" w:cs="Arial"/>
          <w:color w:val="505050"/>
        </w:rPr>
        <w:t> </w:t>
      </w:r>
    </w:p>
    <w:p w14:paraId="494BEFFA"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 xml:space="preserve">A watch that does not have internet access, </w:t>
      </w:r>
      <w:proofErr w:type="gramStart"/>
      <w:r w:rsidRPr="00A7047E">
        <w:rPr>
          <w:rFonts w:ascii="Corbel Light" w:hAnsi="Corbel Light" w:cs="Arial"/>
          <w:color w:val="505050"/>
        </w:rPr>
        <w:t>beep</w:t>
      </w:r>
      <w:proofErr w:type="gramEnd"/>
      <w:r w:rsidRPr="00A7047E">
        <w:rPr>
          <w:rFonts w:ascii="Arial" w:hAnsi="Arial" w:cs="Arial"/>
          <w:color w:val="505050"/>
        </w:rPr>
        <w:t> </w:t>
      </w:r>
      <w:r w:rsidRPr="00A7047E">
        <w:rPr>
          <w:rFonts w:ascii="Corbel Light" w:hAnsi="Corbel Light" w:cs="Arial"/>
          <w:color w:val="505050"/>
        </w:rPr>
        <w:t>or make noise, or have an alarm.</w:t>
      </w:r>
      <w:r w:rsidRPr="00A7047E">
        <w:rPr>
          <w:rFonts w:ascii="Arial" w:hAnsi="Arial" w:cs="Arial"/>
          <w:color w:val="505050"/>
        </w:rPr>
        <w:t> </w:t>
      </w:r>
    </w:p>
    <w:p w14:paraId="01421401"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Up to 2</w:t>
      </w:r>
      <w:r w:rsidRPr="00A7047E">
        <w:rPr>
          <w:rFonts w:ascii="Arial" w:hAnsi="Arial" w:cs="Arial"/>
          <w:color w:val="505050"/>
        </w:rPr>
        <w:t> </w:t>
      </w:r>
      <w:r w:rsidRPr="00A7047E">
        <w:rPr>
          <w:rFonts w:ascii="Corbel Light" w:hAnsi="Corbel Light" w:cs="Arial"/>
          <w:color w:val="505050"/>
        </w:rPr>
        <w:t>approved</w:t>
      </w:r>
      <w:r w:rsidRPr="00A7047E">
        <w:rPr>
          <w:rFonts w:ascii="Arial" w:hAnsi="Arial" w:cs="Arial"/>
          <w:color w:val="505050"/>
        </w:rPr>
        <w:t> </w:t>
      </w:r>
      <w:r w:rsidRPr="00A7047E">
        <w:rPr>
          <w:rFonts w:ascii="Corbel Light" w:hAnsi="Corbel Light" w:cs="Arial"/>
          <w:color w:val="505050"/>
        </w:rPr>
        <w:t>calculators with the necessary capabilities if</w:t>
      </w:r>
      <w:r w:rsidRPr="00A7047E">
        <w:rPr>
          <w:rFonts w:ascii="Arial" w:hAnsi="Arial" w:cs="Arial"/>
          <w:color w:val="505050"/>
        </w:rPr>
        <w:t> </w:t>
      </w:r>
      <w:r w:rsidRPr="00A7047E">
        <w:rPr>
          <w:rFonts w:ascii="Corbel Light" w:hAnsi="Corbel Light" w:cs="Arial"/>
          <w:color w:val="505050"/>
        </w:rPr>
        <w:t>you are</w:t>
      </w:r>
      <w:r w:rsidRPr="00A7047E">
        <w:rPr>
          <w:rFonts w:ascii="Arial" w:hAnsi="Arial" w:cs="Arial"/>
          <w:color w:val="505050"/>
        </w:rPr>
        <w:t> </w:t>
      </w:r>
      <w:r w:rsidRPr="00A7047E">
        <w:rPr>
          <w:rFonts w:ascii="Corbel Light" w:hAnsi="Corbel Light" w:cs="Arial"/>
          <w:color w:val="505050"/>
        </w:rPr>
        <w:t>taking</w:t>
      </w:r>
      <w:r w:rsidRPr="00A7047E">
        <w:rPr>
          <w:rFonts w:ascii="Arial" w:hAnsi="Arial" w:cs="Arial"/>
          <w:color w:val="505050"/>
        </w:rPr>
        <w:t> </w:t>
      </w:r>
      <w:r w:rsidRPr="00A7047E">
        <w:rPr>
          <w:rFonts w:ascii="Corbel Light" w:hAnsi="Corbel Light" w:cs="Arial"/>
          <w:color w:val="505050"/>
        </w:rPr>
        <w:t>an</w:t>
      </w:r>
      <w:r w:rsidRPr="00A7047E">
        <w:rPr>
          <w:rFonts w:ascii="Arial" w:hAnsi="Arial" w:cs="Arial"/>
          <w:color w:val="505050"/>
        </w:rPr>
        <w:t> </w:t>
      </w:r>
      <w:r w:rsidRPr="00A7047E">
        <w:rPr>
          <w:rFonts w:ascii="Corbel Light" w:hAnsi="Corbel Light" w:cs="Arial"/>
          <w:color w:val="505050"/>
        </w:rPr>
        <w:t>AP Biology,</w:t>
      </w:r>
      <w:r w:rsidRPr="00A7047E">
        <w:rPr>
          <w:rFonts w:ascii="Arial" w:hAnsi="Arial" w:cs="Arial"/>
          <w:color w:val="505050"/>
        </w:rPr>
        <w:t> </w:t>
      </w:r>
      <w:r w:rsidRPr="00A7047E">
        <w:rPr>
          <w:rFonts w:ascii="Corbel Light" w:hAnsi="Corbel Light" w:cs="Arial"/>
          <w:color w:val="505050"/>
        </w:rPr>
        <w:t>AP</w:t>
      </w:r>
      <w:r w:rsidRPr="00A7047E">
        <w:rPr>
          <w:rFonts w:ascii="Arial" w:hAnsi="Arial" w:cs="Arial"/>
          <w:color w:val="505050"/>
        </w:rPr>
        <w:t> </w:t>
      </w:r>
      <w:r w:rsidRPr="00A7047E">
        <w:rPr>
          <w:rFonts w:ascii="Corbel Light" w:hAnsi="Corbel Light" w:cs="Arial"/>
          <w:color w:val="505050"/>
        </w:rPr>
        <w:t>Calculus,</w:t>
      </w:r>
      <w:r w:rsidRPr="00A7047E">
        <w:rPr>
          <w:rFonts w:ascii="Arial" w:hAnsi="Arial" w:cs="Arial"/>
          <w:color w:val="505050"/>
        </w:rPr>
        <w:t> </w:t>
      </w:r>
      <w:r w:rsidRPr="00A7047E">
        <w:rPr>
          <w:rFonts w:ascii="Corbel Light" w:hAnsi="Corbel Light" w:cs="Arial"/>
          <w:color w:val="505050"/>
        </w:rPr>
        <w:t>AP</w:t>
      </w:r>
      <w:r w:rsidRPr="00A7047E">
        <w:rPr>
          <w:rFonts w:ascii="Arial" w:hAnsi="Arial" w:cs="Arial"/>
          <w:color w:val="505050"/>
        </w:rPr>
        <w:t> </w:t>
      </w:r>
      <w:r w:rsidRPr="00A7047E">
        <w:rPr>
          <w:rFonts w:ascii="Corbel Light" w:hAnsi="Corbel Light" w:cs="Arial"/>
          <w:color w:val="505050"/>
        </w:rPr>
        <w:t>Chemistry,</w:t>
      </w:r>
      <w:r w:rsidRPr="00A7047E">
        <w:rPr>
          <w:rFonts w:ascii="Arial" w:hAnsi="Arial" w:cs="Arial"/>
          <w:color w:val="505050"/>
        </w:rPr>
        <w:t> </w:t>
      </w:r>
      <w:r w:rsidRPr="00A7047E">
        <w:rPr>
          <w:rFonts w:ascii="Corbel Light" w:hAnsi="Corbel Light" w:cs="Arial"/>
          <w:color w:val="505050"/>
        </w:rPr>
        <w:t>AP</w:t>
      </w:r>
      <w:r w:rsidRPr="00A7047E">
        <w:rPr>
          <w:rFonts w:ascii="Arial" w:hAnsi="Arial" w:cs="Arial"/>
          <w:color w:val="505050"/>
        </w:rPr>
        <w:t> </w:t>
      </w:r>
      <w:r w:rsidRPr="00A7047E">
        <w:rPr>
          <w:rFonts w:ascii="Corbel Light" w:hAnsi="Corbel Light" w:cs="Arial"/>
          <w:color w:val="505050"/>
        </w:rPr>
        <w:t>Environmental Science,</w:t>
      </w:r>
      <w:r w:rsidRPr="00A7047E">
        <w:rPr>
          <w:rFonts w:ascii="Arial" w:hAnsi="Arial" w:cs="Arial"/>
          <w:color w:val="505050"/>
        </w:rPr>
        <w:t> </w:t>
      </w:r>
      <w:r w:rsidRPr="00A7047E">
        <w:rPr>
          <w:rFonts w:ascii="Corbel Light" w:hAnsi="Corbel Light" w:cs="Arial"/>
          <w:color w:val="505050"/>
        </w:rPr>
        <w:t>AP</w:t>
      </w:r>
      <w:r w:rsidRPr="00A7047E">
        <w:rPr>
          <w:rFonts w:ascii="Arial" w:hAnsi="Arial" w:cs="Arial"/>
          <w:color w:val="505050"/>
        </w:rPr>
        <w:t> </w:t>
      </w:r>
      <w:r w:rsidRPr="00A7047E">
        <w:rPr>
          <w:rFonts w:ascii="Corbel Light" w:hAnsi="Corbel Light" w:cs="Arial"/>
          <w:color w:val="505050"/>
        </w:rPr>
        <w:t>Physics, or</w:t>
      </w:r>
      <w:r w:rsidRPr="00A7047E">
        <w:rPr>
          <w:rFonts w:ascii="Arial" w:hAnsi="Arial" w:cs="Arial"/>
          <w:color w:val="505050"/>
        </w:rPr>
        <w:t> </w:t>
      </w:r>
      <w:r w:rsidRPr="00A7047E">
        <w:rPr>
          <w:rFonts w:ascii="Corbel Light" w:hAnsi="Corbel Light" w:cs="Arial"/>
          <w:color w:val="505050"/>
        </w:rPr>
        <w:t>AP</w:t>
      </w:r>
      <w:r w:rsidRPr="00A7047E">
        <w:rPr>
          <w:rFonts w:ascii="Arial" w:hAnsi="Arial" w:cs="Arial"/>
          <w:color w:val="505050"/>
        </w:rPr>
        <w:t> </w:t>
      </w:r>
      <w:r w:rsidRPr="00A7047E">
        <w:rPr>
          <w:rFonts w:ascii="Corbel Light" w:hAnsi="Corbel Light" w:cs="Arial"/>
          <w:color w:val="505050"/>
        </w:rPr>
        <w:t>Statistics Exam. Visit</w:t>
      </w:r>
      <w:r w:rsidRPr="00A7047E">
        <w:rPr>
          <w:rFonts w:ascii="Corbel Light" w:hAnsi="Corbel Light" w:cs="Corbel Light"/>
          <w:color w:val="505050"/>
        </w:rPr>
        <w:t> </w:t>
      </w:r>
      <w:r w:rsidRPr="00A7047E">
        <w:rPr>
          <w:rFonts w:ascii="Corbel Light" w:hAnsi="Corbel Light"/>
          <w:b/>
          <w:bCs/>
        </w:rPr>
        <w:t>apstudents.org/courses</w:t>
      </w:r>
      <w:r w:rsidRPr="00A7047E">
        <w:rPr>
          <w:rFonts w:ascii="Corbel Light" w:hAnsi="Corbel Light" w:cs="Arial"/>
          <w:color w:val="505050"/>
        </w:rPr>
        <w:t> to find the calculator policy for your subject. For a list of approved graphing calculators, visit</w:t>
      </w:r>
      <w:r w:rsidRPr="00A7047E">
        <w:rPr>
          <w:rFonts w:ascii="Arial" w:hAnsi="Arial" w:cs="Arial"/>
          <w:color w:val="505050"/>
        </w:rPr>
        <w:t> </w:t>
      </w:r>
      <w:r w:rsidRPr="00A7047E">
        <w:rPr>
          <w:rFonts w:ascii="Corbel Light" w:hAnsi="Corbel Light"/>
          <w:b/>
          <w:bCs/>
        </w:rPr>
        <w:t>apstudents.org/calculators</w:t>
      </w:r>
      <w:r w:rsidRPr="00A7047E">
        <w:rPr>
          <w:rFonts w:ascii="Corbel Light" w:hAnsi="Corbel Light" w:cs="Arial"/>
          <w:color w:val="505050"/>
        </w:rPr>
        <w:t>.</w:t>
      </w:r>
      <w:r w:rsidRPr="00A7047E">
        <w:rPr>
          <w:rFonts w:ascii="Arial" w:hAnsi="Arial" w:cs="Arial"/>
          <w:color w:val="505050"/>
        </w:rPr>
        <w:t> </w:t>
      </w:r>
    </w:p>
    <w:p w14:paraId="5F061718"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A ruler or straightedge only if</w:t>
      </w:r>
      <w:r w:rsidRPr="00A7047E">
        <w:rPr>
          <w:rFonts w:ascii="Arial" w:hAnsi="Arial" w:cs="Arial"/>
          <w:color w:val="505050"/>
        </w:rPr>
        <w:t> </w:t>
      </w:r>
      <w:r w:rsidRPr="00A7047E">
        <w:rPr>
          <w:rFonts w:ascii="Corbel Light" w:hAnsi="Corbel Light" w:cs="Arial"/>
          <w:color w:val="505050"/>
        </w:rPr>
        <w:t>you are</w:t>
      </w:r>
      <w:r w:rsidRPr="00A7047E">
        <w:rPr>
          <w:rFonts w:ascii="Arial" w:hAnsi="Arial" w:cs="Arial"/>
          <w:color w:val="505050"/>
        </w:rPr>
        <w:t> </w:t>
      </w:r>
      <w:r w:rsidRPr="00A7047E">
        <w:rPr>
          <w:rFonts w:ascii="Corbel Light" w:hAnsi="Corbel Light" w:cs="Arial"/>
          <w:color w:val="505050"/>
        </w:rPr>
        <w:t>taking an AP Physics Exam. Protractors are not allowed.</w:t>
      </w:r>
      <w:r w:rsidRPr="00A7047E">
        <w:rPr>
          <w:rFonts w:ascii="Arial" w:hAnsi="Arial" w:cs="Arial"/>
          <w:color w:val="505050"/>
        </w:rPr>
        <w:t> </w:t>
      </w:r>
    </w:p>
    <w:p w14:paraId="07B0DE6C"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 xml:space="preserve">A current government </w:t>
      </w:r>
      <w:proofErr w:type="gramStart"/>
      <w:r w:rsidRPr="00A7047E">
        <w:rPr>
          <w:rFonts w:ascii="Corbel Light" w:hAnsi="Corbel Light" w:cs="Arial"/>
          <w:color w:val="505050"/>
        </w:rPr>
        <w:t>issued</w:t>
      </w:r>
      <w:proofErr w:type="gramEnd"/>
      <w:r w:rsidRPr="00A7047E">
        <w:rPr>
          <w:rFonts w:ascii="Corbel Light" w:hAnsi="Corbel Light" w:cs="Arial"/>
          <w:color w:val="505050"/>
        </w:rPr>
        <w:t xml:space="preserve"> or school issued photo ID if you</w:t>
      </w:r>
      <w:r w:rsidRPr="00A7047E">
        <w:rPr>
          <w:rFonts w:ascii="Arial" w:hAnsi="Arial" w:cs="Arial"/>
          <w:color w:val="505050"/>
        </w:rPr>
        <w:t> </w:t>
      </w:r>
      <w:r w:rsidRPr="00A7047E">
        <w:rPr>
          <w:rFonts w:ascii="Corbel Light" w:hAnsi="Corbel Light" w:cs="Arial"/>
          <w:color w:val="505050"/>
        </w:rPr>
        <w:t>do not</w:t>
      </w:r>
      <w:r w:rsidRPr="00A7047E">
        <w:rPr>
          <w:rFonts w:ascii="Arial" w:hAnsi="Arial" w:cs="Arial"/>
          <w:color w:val="505050"/>
        </w:rPr>
        <w:t> </w:t>
      </w:r>
      <w:r w:rsidRPr="00A7047E">
        <w:rPr>
          <w:rFonts w:ascii="Corbel Light" w:hAnsi="Corbel Light" w:cs="Arial"/>
          <w:color w:val="505050"/>
        </w:rPr>
        <w:t>attend the school</w:t>
      </w:r>
      <w:r w:rsidRPr="00A7047E">
        <w:rPr>
          <w:rFonts w:ascii="Arial" w:hAnsi="Arial" w:cs="Arial"/>
          <w:color w:val="505050"/>
        </w:rPr>
        <w:t> </w:t>
      </w:r>
      <w:r w:rsidRPr="00A7047E">
        <w:rPr>
          <w:rFonts w:ascii="Corbel Light" w:hAnsi="Corbel Light" w:cs="Arial"/>
          <w:color w:val="505050"/>
        </w:rPr>
        <w:t>where</w:t>
      </w:r>
      <w:r w:rsidRPr="00A7047E">
        <w:rPr>
          <w:rFonts w:ascii="Arial" w:hAnsi="Arial" w:cs="Arial"/>
          <w:color w:val="505050"/>
        </w:rPr>
        <w:t> </w:t>
      </w:r>
      <w:r w:rsidRPr="00A7047E">
        <w:rPr>
          <w:rFonts w:ascii="Corbel Light" w:hAnsi="Corbel Light" w:cs="Arial"/>
          <w:color w:val="505050"/>
        </w:rPr>
        <w:t>you are</w:t>
      </w:r>
      <w:r w:rsidRPr="00A7047E">
        <w:rPr>
          <w:rFonts w:ascii="Arial" w:hAnsi="Arial" w:cs="Arial"/>
          <w:color w:val="505050"/>
        </w:rPr>
        <w:t> </w:t>
      </w:r>
      <w:r w:rsidRPr="00A7047E">
        <w:rPr>
          <w:rFonts w:ascii="Corbel Light" w:hAnsi="Corbel Light" w:cs="Arial"/>
          <w:color w:val="505050"/>
        </w:rPr>
        <w:t>taking the AP Exam.</w:t>
      </w:r>
      <w:r w:rsidRPr="00A7047E">
        <w:rPr>
          <w:rFonts w:ascii="Arial" w:hAnsi="Arial" w:cs="Arial"/>
          <w:color w:val="505050"/>
        </w:rPr>
        <w:t> </w:t>
      </w:r>
      <w:r w:rsidRPr="00A7047E">
        <w:rPr>
          <w:rFonts w:ascii="Corbel Light" w:hAnsi="Corbel Light" w:cs="Arial"/>
          <w:color w:val="505050"/>
        </w:rPr>
        <w:t xml:space="preserve"> Additional ID may be requested by test centers outside the U.S.</w:t>
      </w:r>
      <w:r w:rsidRPr="00A7047E">
        <w:rPr>
          <w:rFonts w:ascii="Arial" w:hAnsi="Arial" w:cs="Arial"/>
          <w:color w:val="505050"/>
        </w:rPr>
        <w:t> </w:t>
      </w:r>
    </w:p>
    <w:p w14:paraId="275186FD"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Your SSD Student Accommodations Letter</w:t>
      </w:r>
      <w:r w:rsidRPr="00A7047E">
        <w:rPr>
          <w:rFonts w:ascii="Arial" w:hAnsi="Arial" w:cs="Arial"/>
          <w:color w:val="505050"/>
        </w:rPr>
        <w:t> </w:t>
      </w:r>
      <w:r w:rsidRPr="00A7047E">
        <w:rPr>
          <w:rFonts w:ascii="Corbel Light" w:hAnsi="Corbel Light" w:cs="Arial"/>
          <w:color w:val="505050"/>
        </w:rPr>
        <w:t>from College Board if</w:t>
      </w:r>
      <w:r w:rsidRPr="00A7047E">
        <w:rPr>
          <w:rFonts w:ascii="Arial" w:hAnsi="Arial" w:cs="Arial"/>
          <w:color w:val="505050"/>
        </w:rPr>
        <w:t> </w:t>
      </w:r>
      <w:r w:rsidRPr="00A7047E">
        <w:rPr>
          <w:rFonts w:ascii="Corbel Light" w:hAnsi="Corbel Light" w:cs="Arial"/>
          <w:color w:val="505050"/>
        </w:rPr>
        <w:t>you have</w:t>
      </w:r>
      <w:r w:rsidRPr="00A7047E">
        <w:rPr>
          <w:rFonts w:ascii="Arial" w:hAnsi="Arial" w:cs="Arial"/>
          <w:color w:val="505050"/>
        </w:rPr>
        <w:t> </w:t>
      </w:r>
      <w:r w:rsidRPr="00A7047E">
        <w:rPr>
          <w:rFonts w:ascii="Corbel Light" w:hAnsi="Corbel Light" w:cs="Arial"/>
          <w:color w:val="505050"/>
        </w:rPr>
        <w:t>been approved for testing accommodations</w:t>
      </w:r>
      <w:r w:rsidRPr="00A7047E">
        <w:rPr>
          <w:rFonts w:ascii="Arial" w:hAnsi="Arial" w:cs="Arial"/>
          <w:color w:val="505050"/>
        </w:rPr>
        <w:t> </w:t>
      </w:r>
      <w:r w:rsidRPr="00A7047E">
        <w:rPr>
          <w:rFonts w:ascii="Corbel Light" w:hAnsi="Corbel Light" w:cs="Arial"/>
          <w:color w:val="505050"/>
        </w:rPr>
        <w:t>by College Board.</w:t>
      </w:r>
      <w:r w:rsidRPr="00A7047E">
        <w:rPr>
          <w:rFonts w:ascii="Arial" w:hAnsi="Arial" w:cs="Arial"/>
          <w:color w:val="505050"/>
        </w:rPr>
        <w:t> </w:t>
      </w:r>
    </w:p>
    <w:p w14:paraId="2FA428C9" w14:textId="77777777" w:rsidR="002F6E79" w:rsidRPr="00A7047E" w:rsidRDefault="002F6E79" w:rsidP="002F6E79">
      <w:pPr>
        <w:spacing w:after="0" w:line="240" w:lineRule="auto"/>
        <w:rPr>
          <w:rFonts w:ascii="Corbel Light" w:hAnsi="Corbel Light" w:cs="Arial"/>
          <w:sz w:val="16"/>
          <w:szCs w:val="16"/>
        </w:rPr>
      </w:pPr>
    </w:p>
    <w:p w14:paraId="2B125976" w14:textId="77777777" w:rsidR="009D4747" w:rsidRPr="00A7047E" w:rsidRDefault="009D4747" w:rsidP="009D4747">
      <w:pPr>
        <w:spacing w:after="0" w:line="240" w:lineRule="auto"/>
        <w:rPr>
          <w:rFonts w:ascii="Corbel Light" w:hAnsi="Corbel Light" w:cs="Arial"/>
          <w:b/>
          <w:bCs/>
        </w:rPr>
      </w:pPr>
      <w:r w:rsidRPr="00A7047E">
        <w:rPr>
          <w:rFonts w:ascii="Corbel Light" w:hAnsi="Corbel Light" w:cs="Arial"/>
          <w:b/>
          <w:bCs/>
        </w:rPr>
        <w:t>Prohibited Items</w:t>
      </w:r>
    </w:p>
    <w:p w14:paraId="79FECF8B" w14:textId="77777777" w:rsidR="009D4747" w:rsidRPr="00A7047E" w:rsidRDefault="009D4747" w:rsidP="009D4747">
      <w:pPr>
        <w:spacing w:after="0" w:line="240" w:lineRule="auto"/>
        <w:rPr>
          <w:rFonts w:ascii="Corbel Light" w:hAnsi="Corbel Light" w:cs="Arial"/>
        </w:rPr>
      </w:pPr>
      <w:r w:rsidRPr="00A7047E">
        <w:rPr>
          <w:rFonts w:ascii="Corbel Light" w:hAnsi="Corbel Light" w:cs="Arial"/>
        </w:rPr>
        <w:t>You</w:t>
      </w:r>
      <w:r w:rsidRPr="00A7047E">
        <w:rPr>
          <w:rFonts w:ascii="Arial" w:hAnsi="Arial" w:cs="Arial"/>
        </w:rPr>
        <w:t> </w:t>
      </w:r>
      <w:r w:rsidRPr="00A7047E">
        <w:rPr>
          <w:rFonts w:ascii="Corbel Light" w:hAnsi="Corbel Light" w:cs="Arial"/>
        </w:rPr>
        <w:t>may not bring</w:t>
      </w:r>
      <w:r w:rsidRPr="00A7047E">
        <w:rPr>
          <w:rFonts w:ascii="Arial" w:hAnsi="Arial" w:cs="Arial"/>
        </w:rPr>
        <w:t> </w:t>
      </w:r>
      <w:r w:rsidRPr="00A7047E">
        <w:rPr>
          <w:rFonts w:ascii="Corbel Light" w:hAnsi="Corbel Light" w:cs="Arial"/>
        </w:rPr>
        <w:t>prohibited items to the AP Exam. Prohibited items include:</w:t>
      </w:r>
    </w:p>
    <w:p w14:paraId="60621F55"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Electronic equipment including phones, smartwatches, fitness trackers, wearable technology,</w:t>
      </w:r>
      <w:r w:rsidRPr="00A7047E">
        <w:rPr>
          <w:rFonts w:ascii="Arial" w:hAnsi="Arial" w:cs="Arial"/>
          <w:color w:val="505050"/>
        </w:rPr>
        <w:t> </w:t>
      </w:r>
      <w:r w:rsidRPr="00A7047E">
        <w:rPr>
          <w:rFonts w:ascii="Corbel Light" w:hAnsi="Corbel Light" w:cs="Arial"/>
          <w:color w:val="505050"/>
        </w:rPr>
        <w:t>cameras,</w:t>
      </w:r>
      <w:r w:rsidRPr="00A7047E">
        <w:rPr>
          <w:rFonts w:ascii="Arial" w:hAnsi="Arial" w:cs="Arial"/>
          <w:color w:val="505050"/>
        </w:rPr>
        <w:t> </w:t>
      </w:r>
      <w:r w:rsidRPr="00A7047E">
        <w:rPr>
          <w:rFonts w:ascii="Corbel Light" w:hAnsi="Corbel Light" w:cs="Arial"/>
          <w:color w:val="505050"/>
        </w:rPr>
        <w:t>recording or listening devices, or any other type of electronic or communication device.</w:t>
      </w:r>
      <w:r w:rsidRPr="00A7047E">
        <w:rPr>
          <w:rFonts w:ascii="Arial" w:hAnsi="Arial" w:cs="Arial"/>
          <w:color w:val="505050"/>
        </w:rPr>
        <w:t> </w:t>
      </w:r>
    </w:p>
    <w:p w14:paraId="2F58F9CA"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The only exceptions to the above restrictions are laptops or other devices specifically permitted to be used for digital testing.</w:t>
      </w:r>
      <w:r w:rsidRPr="00A7047E">
        <w:rPr>
          <w:rFonts w:ascii="Arial" w:hAnsi="Arial" w:cs="Arial"/>
          <w:color w:val="505050"/>
        </w:rPr>
        <w:t> </w:t>
      </w:r>
    </w:p>
    <w:p w14:paraId="0373822B"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School-owned and</w:t>
      </w:r>
      <w:r w:rsidRPr="00A7047E">
        <w:rPr>
          <w:rFonts w:ascii="Arial" w:hAnsi="Arial" w:cs="Arial"/>
          <w:color w:val="505050"/>
        </w:rPr>
        <w:t> </w:t>
      </w:r>
      <w:r w:rsidRPr="00A7047E">
        <w:rPr>
          <w:rFonts w:ascii="Corbel Light" w:hAnsi="Corbel Light" w:cs="Arial"/>
          <w:color w:val="505050"/>
        </w:rPr>
        <w:t>school-controlled digital recording devices are allowed only for the AP French,</w:t>
      </w:r>
      <w:r w:rsidRPr="00A7047E">
        <w:rPr>
          <w:rFonts w:ascii="Arial" w:hAnsi="Arial" w:cs="Arial"/>
          <w:color w:val="505050"/>
        </w:rPr>
        <w:t> </w:t>
      </w:r>
      <w:r w:rsidRPr="00A7047E">
        <w:rPr>
          <w:rFonts w:ascii="Corbel Light" w:hAnsi="Corbel Light" w:cs="Arial"/>
          <w:color w:val="505050"/>
        </w:rPr>
        <w:t>AP</w:t>
      </w:r>
      <w:r w:rsidRPr="00A7047E">
        <w:rPr>
          <w:rFonts w:ascii="Arial" w:hAnsi="Arial" w:cs="Arial"/>
          <w:color w:val="505050"/>
        </w:rPr>
        <w:t> </w:t>
      </w:r>
      <w:r w:rsidRPr="00A7047E">
        <w:rPr>
          <w:rFonts w:ascii="Corbel Light" w:hAnsi="Corbel Light" w:cs="Arial"/>
          <w:color w:val="505050"/>
        </w:rPr>
        <w:t>German,</w:t>
      </w:r>
      <w:r w:rsidRPr="00A7047E">
        <w:rPr>
          <w:rFonts w:ascii="Arial" w:hAnsi="Arial" w:cs="Arial"/>
          <w:color w:val="505050"/>
        </w:rPr>
        <w:t> </w:t>
      </w:r>
      <w:r w:rsidRPr="00A7047E">
        <w:rPr>
          <w:rFonts w:ascii="Corbel Light" w:hAnsi="Corbel Light" w:cs="Arial"/>
          <w:color w:val="505050"/>
        </w:rPr>
        <w:t>AP</w:t>
      </w:r>
      <w:r w:rsidRPr="00A7047E">
        <w:rPr>
          <w:rFonts w:ascii="Arial" w:hAnsi="Arial" w:cs="Arial"/>
          <w:color w:val="505050"/>
        </w:rPr>
        <w:t> </w:t>
      </w:r>
      <w:r w:rsidRPr="00A7047E">
        <w:rPr>
          <w:rFonts w:ascii="Corbel Light" w:hAnsi="Corbel Light" w:cs="Arial"/>
          <w:color w:val="505050"/>
        </w:rPr>
        <w:t>Italian, and</w:t>
      </w:r>
      <w:r w:rsidRPr="00A7047E">
        <w:rPr>
          <w:rFonts w:ascii="Arial" w:hAnsi="Arial" w:cs="Arial"/>
          <w:color w:val="505050"/>
        </w:rPr>
        <w:t> </w:t>
      </w:r>
      <w:r w:rsidRPr="00A7047E">
        <w:rPr>
          <w:rFonts w:ascii="Corbel Light" w:hAnsi="Corbel Light" w:cs="Arial"/>
          <w:color w:val="505050"/>
        </w:rPr>
        <w:t>AP</w:t>
      </w:r>
      <w:r w:rsidRPr="00A7047E">
        <w:rPr>
          <w:rFonts w:ascii="Arial" w:hAnsi="Arial" w:cs="Arial"/>
          <w:color w:val="505050"/>
        </w:rPr>
        <w:t> </w:t>
      </w:r>
      <w:r w:rsidRPr="00A7047E">
        <w:rPr>
          <w:rFonts w:ascii="Corbel Light" w:hAnsi="Corbel Light" w:cs="Arial"/>
          <w:color w:val="505050"/>
        </w:rPr>
        <w:t>Spanish Language and Culture Exams, and the AP Music Theory Exam.</w:t>
      </w:r>
      <w:r w:rsidRPr="00A7047E">
        <w:rPr>
          <w:rFonts w:ascii="Arial" w:hAnsi="Arial" w:cs="Arial"/>
          <w:color w:val="505050"/>
        </w:rPr>
        <w:t> </w:t>
      </w:r>
    </w:p>
    <w:p w14:paraId="01555F8D"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Books,</w:t>
      </w:r>
      <w:r w:rsidRPr="00A7047E">
        <w:rPr>
          <w:rFonts w:ascii="Arial" w:hAnsi="Arial" w:cs="Arial"/>
          <w:color w:val="505050"/>
        </w:rPr>
        <w:t> </w:t>
      </w:r>
      <w:r w:rsidRPr="00A7047E">
        <w:rPr>
          <w:rFonts w:ascii="Corbel Light" w:hAnsi="Corbel Light" w:cs="Arial"/>
          <w:color w:val="505050"/>
        </w:rPr>
        <w:t>reference guides, notes,</w:t>
      </w:r>
      <w:r w:rsidRPr="00A7047E">
        <w:rPr>
          <w:rFonts w:ascii="Arial" w:hAnsi="Arial" w:cs="Arial"/>
          <w:color w:val="505050"/>
        </w:rPr>
        <w:t> </w:t>
      </w:r>
      <w:r w:rsidRPr="00A7047E">
        <w:rPr>
          <w:rFonts w:ascii="Corbel Light" w:hAnsi="Corbel Light" w:cs="Arial"/>
          <w:color w:val="505050"/>
        </w:rPr>
        <w:t>compasses, protractors, mechanical pencils, pencils that</w:t>
      </w:r>
      <w:r w:rsidRPr="00A7047E">
        <w:rPr>
          <w:rFonts w:ascii="Arial" w:hAnsi="Arial" w:cs="Arial"/>
          <w:color w:val="505050"/>
        </w:rPr>
        <w:t> </w:t>
      </w:r>
      <w:r w:rsidRPr="00A7047E">
        <w:rPr>
          <w:rFonts w:ascii="Corbel Light" w:hAnsi="Corbel Light" w:cs="Arial"/>
          <w:color w:val="505050"/>
        </w:rPr>
        <w:t>are not</w:t>
      </w:r>
      <w:r w:rsidRPr="00A7047E">
        <w:rPr>
          <w:rFonts w:ascii="Arial" w:hAnsi="Arial" w:cs="Arial"/>
          <w:color w:val="505050"/>
        </w:rPr>
        <w:t> </w:t>
      </w:r>
      <w:r w:rsidRPr="00A7047E">
        <w:rPr>
          <w:rFonts w:ascii="Corbel Light" w:hAnsi="Corbel Light" w:cs="Arial"/>
          <w:color w:val="505050"/>
        </w:rPr>
        <w:t>No. 2, correction fluid, dictionaries, highlighters, or colored pencils.</w:t>
      </w:r>
    </w:p>
    <w:p w14:paraId="433F52FA"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Papers of any kind. Scratch paper will be provided.</w:t>
      </w:r>
    </w:p>
    <w:p w14:paraId="6F5F27D8"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Watches that beep, make a noise,</w:t>
      </w:r>
      <w:r w:rsidRPr="00A7047E">
        <w:rPr>
          <w:rFonts w:ascii="Arial" w:hAnsi="Arial" w:cs="Arial"/>
          <w:color w:val="505050"/>
        </w:rPr>
        <w:t> </w:t>
      </w:r>
      <w:r w:rsidRPr="00A7047E">
        <w:rPr>
          <w:rFonts w:ascii="Corbel Light" w:hAnsi="Corbel Light" w:cs="Arial"/>
          <w:color w:val="505050"/>
        </w:rPr>
        <w:t>or have an alarm.</w:t>
      </w:r>
      <w:r w:rsidRPr="00A7047E">
        <w:rPr>
          <w:rFonts w:ascii="Arial" w:hAnsi="Arial" w:cs="Arial"/>
          <w:color w:val="505050"/>
        </w:rPr>
        <w:t> </w:t>
      </w:r>
    </w:p>
    <w:p w14:paraId="30888BC5"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Computers or calculators</w:t>
      </w:r>
      <w:r w:rsidRPr="00A7047E">
        <w:rPr>
          <w:rFonts w:ascii="Arial" w:hAnsi="Arial" w:cs="Arial"/>
          <w:color w:val="505050"/>
        </w:rPr>
        <w:t> </w:t>
      </w:r>
      <w:r w:rsidRPr="00A7047E">
        <w:rPr>
          <w:rFonts w:ascii="Corbel Light" w:hAnsi="Corbel Light" w:cs="Arial"/>
          <w:color w:val="505050"/>
        </w:rPr>
        <w:t>that are not approved.</w:t>
      </w:r>
      <w:r w:rsidRPr="00A7047E">
        <w:rPr>
          <w:rFonts w:ascii="Arial" w:hAnsi="Arial" w:cs="Arial"/>
          <w:color w:val="505050"/>
        </w:rPr>
        <w:t> </w:t>
      </w:r>
    </w:p>
    <w:p w14:paraId="0166D99D"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Reference guides, keyboard maps, or other typing instructions.</w:t>
      </w:r>
    </w:p>
    <w:p w14:paraId="61B715BA"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Ear plugs.</w:t>
      </w:r>
    </w:p>
    <w:p w14:paraId="47C97B87"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Food or drink.</w:t>
      </w:r>
    </w:p>
    <w:p w14:paraId="1794D21F" w14:textId="77777777"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Clipboards.</w:t>
      </w:r>
      <w:r w:rsidRPr="00A7047E">
        <w:rPr>
          <w:rFonts w:ascii="Arial" w:hAnsi="Arial" w:cs="Arial"/>
          <w:color w:val="505050"/>
        </w:rPr>
        <w:t> </w:t>
      </w:r>
    </w:p>
    <w:p w14:paraId="434DAE34" w14:textId="006C08B2" w:rsidR="009D4747" w:rsidRPr="00A7047E" w:rsidRDefault="009D4747" w:rsidP="009D4747">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Weapons or firearms.</w:t>
      </w:r>
    </w:p>
    <w:p w14:paraId="4B96466B" w14:textId="5F1841B9" w:rsidR="00A7047E" w:rsidRPr="00A7047E" w:rsidRDefault="00A7047E" w:rsidP="00A7047E">
      <w:pPr>
        <w:shd w:val="clear" w:color="auto" w:fill="FFFFFF"/>
        <w:spacing w:after="0" w:line="240" w:lineRule="auto"/>
        <w:rPr>
          <w:rFonts w:ascii="Corbel Light" w:hAnsi="Corbel Light" w:cs="Arial"/>
          <w:color w:val="505050"/>
          <w:sz w:val="20"/>
          <w:szCs w:val="20"/>
        </w:rPr>
      </w:pPr>
    </w:p>
    <w:p w14:paraId="36B4A1D4" w14:textId="77777777" w:rsidR="00A7047E" w:rsidRPr="00A7047E" w:rsidRDefault="00A7047E" w:rsidP="00A7047E">
      <w:pPr>
        <w:spacing w:after="0" w:line="240" w:lineRule="auto"/>
        <w:rPr>
          <w:rFonts w:ascii="Corbel Light" w:hAnsi="Corbel Light" w:cs="Arial"/>
          <w:b/>
          <w:bCs/>
        </w:rPr>
      </w:pPr>
      <w:r w:rsidRPr="00A7047E">
        <w:rPr>
          <w:rFonts w:ascii="Corbel Light" w:hAnsi="Corbel Light" w:cs="Arial"/>
          <w:b/>
          <w:bCs/>
        </w:rPr>
        <w:t>Prohibited Behaviors</w:t>
      </w:r>
      <w:r w:rsidRPr="00A7047E">
        <w:rPr>
          <w:rFonts w:ascii="Arial" w:hAnsi="Arial" w:cs="Arial"/>
          <w:b/>
          <w:bCs/>
        </w:rPr>
        <w:t> </w:t>
      </w:r>
    </w:p>
    <w:p w14:paraId="4AB103F4" w14:textId="44567B3B" w:rsidR="00A7047E" w:rsidRPr="00A7047E" w:rsidRDefault="00A7047E" w:rsidP="00A7047E">
      <w:pPr>
        <w:shd w:val="clear" w:color="auto" w:fill="FFFFFF"/>
        <w:spacing w:after="0" w:line="240" w:lineRule="auto"/>
        <w:rPr>
          <w:rFonts w:ascii="Corbel Light" w:hAnsi="Corbel Light" w:cs="Arial"/>
        </w:rPr>
      </w:pPr>
      <w:r w:rsidRPr="00A7047E">
        <w:rPr>
          <w:rFonts w:ascii="Corbel Light" w:hAnsi="Corbel Light" w:cs="Arial"/>
        </w:rPr>
        <w:t>You</w:t>
      </w:r>
      <w:r w:rsidRPr="00A7047E">
        <w:rPr>
          <w:rFonts w:ascii="Arial" w:hAnsi="Arial" w:cs="Arial"/>
        </w:rPr>
        <w:t> </w:t>
      </w:r>
      <w:r w:rsidRPr="00A7047E">
        <w:rPr>
          <w:rFonts w:ascii="Corbel Light" w:hAnsi="Corbel Light" w:cs="Arial"/>
        </w:rPr>
        <w:t>may not engage</w:t>
      </w:r>
      <w:r w:rsidRPr="00A7047E">
        <w:rPr>
          <w:rFonts w:ascii="Arial" w:hAnsi="Arial" w:cs="Arial"/>
        </w:rPr>
        <w:t> </w:t>
      </w:r>
      <w:r w:rsidRPr="00A7047E">
        <w:rPr>
          <w:rFonts w:ascii="Corbel Light" w:hAnsi="Corbel Light" w:cs="Arial"/>
        </w:rPr>
        <w:t>in the prohibited behaviors set forth below and located at</w:t>
      </w:r>
      <w:r w:rsidRPr="00A7047E">
        <w:rPr>
          <w:rFonts w:ascii="Arial" w:hAnsi="Arial" w:cs="Arial"/>
        </w:rPr>
        <w:t> </w:t>
      </w:r>
      <w:r w:rsidRPr="00A7047E">
        <w:rPr>
          <w:rFonts w:ascii="Corbel Light" w:hAnsi="Corbel Light" w:cs="Arial"/>
        </w:rPr>
        <w:t xml:space="preserve"> apstudents.collegeboard.org/exam-policies-guidelines/exam-security-policies:</w:t>
      </w:r>
    </w:p>
    <w:p w14:paraId="03F17B7D"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Attempting to cheat or otherwise obtain an unfair advantage on the AP Exam.</w:t>
      </w:r>
    </w:p>
    <w:p w14:paraId="621B27B3"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Obtaining, or attempting to obtain, improper access to the AP Exam, or a part of the AP Exam, or information about the AP Exam.</w:t>
      </w:r>
    </w:p>
    <w:p w14:paraId="46CEEE32"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Referring to, looking through, or working on any AP Exam, or AP Exam section, other than during the timed testing period for that AP Exam or AP Exam section.</w:t>
      </w:r>
    </w:p>
    <w:p w14:paraId="0B94CAC9"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Accessing or attempting to access any prohibited aids, including</w:t>
      </w:r>
      <w:r w:rsidRPr="00A7047E">
        <w:rPr>
          <w:rFonts w:ascii="Arial" w:hAnsi="Arial" w:cs="Arial"/>
          <w:color w:val="505050"/>
        </w:rPr>
        <w:t> </w:t>
      </w:r>
      <w:r w:rsidRPr="00A7047E">
        <w:rPr>
          <w:rFonts w:ascii="Corbel Light" w:hAnsi="Corbel Light" w:cs="Arial"/>
          <w:color w:val="505050"/>
        </w:rPr>
        <w:t>prohibited</w:t>
      </w:r>
      <w:r w:rsidRPr="00A7047E">
        <w:rPr>
          <w:rFonts w:ascii="Arial" w:hAnsi="Arial" w:cs="Arial"/>
          <w:color w:val="505050"/>
        </w:rPr>
        <w:t> </w:t>
      </w:r>
      <w:r w:rsidRPr="00A7047E">
        <w:rPr>
          <w:rFonts w:ascii="Corbel Light" w:hAnsi="Corbel Light" w:cs="Arial"/>
          <w:color w:val="505050"/>
        </w:rPr>
        <w:t xml:space="preserve">formula </w:t>
      </w:r>
      <w:proofErr w:type="gramStart"/>
      <w:r w:rsidRPr="00A7047E">
        <w:rPr>
          <w:rFonts w:ascii="Corbel Light" w:hAnsi="Corbel Light" w:cs="Arial"/>
          <w:color w:val="505050"/>
        </w:rPr>
        <w:t>sheets</w:t>
      </w:r>
      <w:proofErr w:type="gramEnd"/>
      <w:r w:rsidRPr="00A7047E">
        <w:rPr>
          <w:rFonts w:ascii="Corbel Light" w:hAnsi="Corbel Light" w:cs="Arial"/>
          <w:color w:val="505050"/>
        </w:rPr>
        <w:t xml:space="preserve"> and</w:t>
      </w:r>
      <w:r w:rsidRPr="00A7047E">
        <w:rPr>
          <w:rFonts w:ascii="Arial" w:hAnsi="Arial" w:cs="Arial"/>
          <w:color w:val="505050"/>
        </w:rPr>
        <w:t> </w:t>
      </w:r>
      <w:r w:rsidRPr="00A7047E">
        <w:rPr>
          <w:rFonts w:ascii="Corbel Light" w:hAnsi="Corbel Light" w:cs="Arial"/>
          <w:color w:val="505050"/>
        </w:rPr>
        <w:t>prohibited</w:t>
      </w:r>
      <w:r w:rsidRPr="00A7047E">
        <w:rPr>
          <w:rFonts w:ascii="Arial" w:hAnsi="Arial" w:cs="Arial"/>
          <w:color w:val="505050"/>
        </w:rPr>
        <w:t> </w:t>
      </w:r>
      <w:r w:rsidRPr="00A7047E">
        <w:rPr>
          <w:rFonts w:ascii="Corbel Light" w:hAnsi="Corbel Light" w:cs="Arial"/>
          <w:color w:val="505050"/>
        </w:rPr>
        <w:t>scratch paper.</w:t>
      </w:r>
    </w:p>
    <w:p w14:paraId="66343398"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lastRenderedPageBreak/>
        <w:t>Accessing or attempting to access a phone of any kind or electronic device during testing or during breaks.</w:t>
      </w:r>
      <w:r w:rsidRPr="00A7047E">
        <w:rPr>
          <w:rFonts w:ascii="Arial" w:hAnsi="Arial" w:cs="Arial"/>
          <w:color w:val="505050"/>
        </w:rPr>
        <w:t> </w:t>
      </w:r>
    </w:p>
    <w:p w14:paraId="7BAC3F5B"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Leaving the testing room, building, or designated break area without permission and/or taking an</w:t>
      </w:r>
      <w:r w:rsidRPr="00A7047E">
        <w:rPr>
          <w:rFonts w:ascii="Arial" w:hAnsi="Arial" w:cs="Arial"/>
          <w:color w:val="505050"/>
        </w:rPr>
        <w:t> </w:t>
      </w:r>
      <w:r w:rsidRPr="00A7047E">
        <w:rPr>
          <w:rFonts w:ascii="Corbel Light" w:hAnsi="Corbel Light" w:cs="Arial"/>
          <w:color w:val="505050"/>
        </w:rPr>
        <w:t>unapproved</w:t>
      </w:r>
      <w:r w:rsidRPr="00A7047E">
        <w:rPr>
          <w:rFonts w:ascii="Arial" w:hAnsi="Arial" w:cs="Arial"/>
          <w:color w:val="505050"/>
        </w:rPr>
        <w:t> </w:t>
      </w:r>
      <w:r w:rsidRPr="00A7047E">
        <w:rPr>
          <w:rFonts w:ascii="Corbel Light" w:hAnsi="Corbel Light" w:cs="Arial"/>
          <w:color w:val="505050"/>
        </w:rPr>
        <w:t>extended break.</w:t>
      </w:r>
      <w:r w:rsidRPr="00A7047E">
        <w:rPr>
          <w:rFonts w:ascii="Arial" w:hAnsi="Arial" w:cs="Arial"/>
          <w:color w:val="505050"/>
        </w:rPr>
        <w:t> </w:t>
      </w:r>
    </w:p>
    <w:p w14:paraId="1A0790E7"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Improperly accessing or attempting to improperly access any electronic device during testing, except as permitted by the AP Exam instructions.</w:t>
      </w:r>
    </w:p>
    <w:p w14:paraId="2F4EB7B9"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Reproducing or attempting to reproduce any portion of any AP Exam in any form (e.g., by taking photos or making photocopies).</w:t>
      </w:r>
      <w:r w:rsidRPr="00A7047E">
        <w:rPr>
          <w:rFonts w:ascii="Arial" w:hAnsi="Arial" w:cs="Arial"/>
          <w:color w:val="505050"/>
        </w:rPr>
        <w:t> </w:t>
      </w:r>
    </w:p>
    <w:p w14:paraId="79EB0AD2"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Sharing AP Exam content during or after the AP Exam through any means, including, but not limited to, email, text messages, phone calls, photographs, social media, or the internet.</w:t>
      </w:r>
    </w:p>
    <w:p w14:paraId="490B1998"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Having subject-related information on your clothing, shoes, body, or object.</w:t>
      </w:r>
    </w:p>
    <w:p w14:paraId="49E1A712"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Using testing accommodations not approved by College Board.</w:t>
      </w:r>
    </w:p>
    <w:p w14:paraId="70D348FC"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Removing or attempting to remove a page or portions of a page from the AP Exam book.</w:t>
      </w:r>
    </w:p>
    <w:p w14:paraId="74A3D784"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Attempting to remove from the testing room any part of the AP Exam or any notes related to the AP Exam.</w:t>
      </w:r>
    </w:p>
    <w:p w14:paraId="4C8FD96A"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Bringing food or drink into the testing room (unless it is preapproved as an accommodation by College Board).</w:t>
      </w:r>
    </w:p>
    <w:p w14:paraId="45949817"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Sharing a calculator with another person</w:t>
      </w:r>
      <w:r w:rsidRPr="00A7047E">
        <w:rPr>
          <w:rFonts w:ascii="Arial" w:hAnsi="Arial" w:cs="Arial"/>
          <w:color w:val="505050"/>
        </w:rPr>
        <w:t> </w:t>
      </w:r>
      <w:r w:rsidRPr="00A7047E">
        <w:rPr>
          <w:rFonts w:ascii="Corbel Light" w:hAnsi="Corbel Light" w:cs="Arial"/>
          <w:color w:val="505050"/>
        </w:rPr>
        <w:t>during testing.</w:t>
      </w:r>
      <w:r w:rsidRPr="00A7047E">
        <w:rPr>
          <w:rFonts w:ascii="Arial" w:hAnsi="Arial" w:cs="Arial"/>
          <w:color w:val="505050"/>
        </w:rPr>
        <w:t> </w:t>
      </w:r>
    </w:p>
    <w:p w14:paraId="709B895D"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Copying the work of another student or of published or unpublished sources.</w:t>
      </w:r>
      <w:r w:rsidRPr="00A7047E">
        <w:rPr>
          <w:rFonts w:ascii="Arial" w:hAnsi="Arial" w:cs="Arial"/>
          <w:color w:val="505050"/>
        </w:rPr>
        <w:t> </w:t>
      </w:r>
    </w:p>
    <w:p w14:paraId="19F19AEA"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Submitting any work that is not entirely your own. This includes submitting any text, content, graphics, pictures, or other content obtained from another source, including the internet, books, or class materials, for any part of the AP Exam.</w:t>
      </w:r>
    </w:p>
    <w:p w14:paraId="64D0CCA9"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Attempting to give or get assistance, or otherwise communicate, through any means, with another person about the AP Exam, during the AP Exam administration,</w:t>
      </w:r>
      <w:r w:rsidRPr="00A7047E">
        <w:rPr>
          <w:rFonts w:ascii="Arial" w:hAnsi="Arial" w:cs="Arial"/>
          <w:color w:val="505050"/>
        </w:rPr>
        <w:t> </w:t>
      </w:r>
      <w:r w:rsidRPr="00A7047E">
        <w:rPr>
          <w:rFonts w:ascii="Corbel Light" w:hAnsi="Corbel Light" w:cs="Arial"/>
          <w:color w:val="505050"/>
        </w:rPr>
        <w:t>or after the AP Exam administration.</w:t>
      </w:r>
      <w:r w:rsidRPr="00A7047E">
        <w:rPr>
          <w:rFonts w:ascii="Arial" w:hAnsi="Arial" w:cs="Arial"/>
          <w:color w:val="505050"/>
        </w:rPr>
        <w:t> </w:t>
      </w:r>
      <w:r w:rsidRPr="00A7047E">
        <w:rPr>
          <w:rFonts w:ascii="Corbel Light" w:hAnsi="Corbel Light" w:cs="Arial"/>
          <w:color w:val="505050"/>
        </w:rPr>
        <w:t>Anyone giving or accepting assistance will be investigated.</w:t>
      </w:r>
    </w:p>
    <w:p w14:paraId="39485E70"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Attempting to take or taking the AP Exam for someone else.</w:t>
      </w:r>
    </w:p>
    <w:p w14:paraId="285BCFDF"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Attempting to have or having someone else take the AP Exam on your behalf.</w:t>
      </w:r>
    </w:p>
    <w:p w14:paraId="6542680A"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Creating a disturbance.</w:t>
      </w:r>
    </w:p>
    <w:p w14:paraId="3F9E3328"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Engaging in</w:t>
      </w:r>
      <w:r w:rsidRPr="00A7047E">
        <w:rPr>
          <w:rFonts w:ascii="Arial" w:hAnsi="Arial" w:cs="Arial"/>
          <w:color w:val="505050"/>
        </w:rPr>
        <w:t> </w:t>
      </w:r>
      <w:r w:rsidRPr="00A7047E">
        <w:rPr>
          <w:rFonts w:ascii="Corbel Light" w:hAnsi="Corbel Light" w:cs="Arial"/>
          <w:color w:val="505050"/>
        </w:rPr>
        <w:t>confrontational,</w:t>
      </w:r>
      <w:r w:rsidRPr="00A7047E">
        <w:rPr>
          <w:rFonts w:ascii="Arial" w:hAnsi="Arial" w:cs="Arial"/>
          <w:color w:val="505050"/>
        </w:rPr>
        <w:t> </w:t>
      </w:r>
      <w:r w:rsidRPr="00A7047E">
        <w:rPr>
          <w:rFonts w:ascii="Corbel Light" w:hAnsi="Corbel Light" w:cs="Arial"/>
          <w:color w:val="505050"/>
        </w:rPr>
        <w:t>threatening,</w:t>
      </w:r>
      <w:r w:rsidRPr="00A7047E">
        <w:rPr>
          <w:rFonts w:ascii="Arial" w:hAnsi="Arial" w:cs="Arial"/>
          <w:color w:val="505050"/>
        </w:rPr>
        <w:t> </w:t>
      </w:r>
      <w:r w:rsidRPr="00A7047E">
        <w:rPr>
          <w:rFonts w:ascii="Corbel Light" w:hAnsi="Corbel Light" w:cs="Arial"/>
          <w:color w:val="505050"/>
        </w:rPr>
        <w:t>or</w:t>
      </w:r>
      <w:r w:rsidRPr="00A7047E">
        <w:rPr>
          <w:rFonts w:ascii="Arial" w:hAnsi="Arial" w:cs="Arial"/>
          <w:color w:val="505050"/>
        </w:rPr>
        <w:t> </w:t>
      </w:r>
      <w:r w:rsidRPr="00A7047E">
        <w:rPr>
          <w:rFonts w:ascii="Corbel Light" w:hAnsi="Corbel Light" w:cs="Arial"/>
          <w:color w:val="505050"/>
        </w:rPr>
        <w:t>unruly behavior, conduct, or communication</w:t>
      </w:r>
      <w:r w:rsidRPr="00A7047E">
        <w:rPr>
          <w:rFonts w:ascii="Arial" w:hAnsi="Arial" w:cs="Arial"/>
          <w:color w:val="505050"/>
        </w:rPr>
        <w:t> </w:t>
      </w:r>
      <w:r w:rsidRPr="00A7047E">
        <w:rPr>
          <w:rFonts w:ascii="Corbel Light" w:hAnsi="Corbel Light" w:cs="Arial"/>
          <w:color w:val="505050"/>
        </w:rPr>
        <w:t>toward</w:t>
      </w:r>
      <w:r w:rsidRPr="00A7047E">
        <w:rPr>
          <w:rFonts w:ascii="Arial" w:hAnsi="Arial" w:cs="Arial"/>
          <w:color w:val="505050"/>
        </w:rPr>
        <w:t> </w:t>
      </w:r>
      <w:r w:rsidRPr="00A7047E">
        <w:rPr>
          <w:rFonts w:ascii="Corbel Light" w:hAnsi="Corbel Light" w:cs="Arial"/>
          <w:color w:val="505050"/>
        </w:rPr>
        <w:t>or concerning</w:t>
      </w:r>
      <w:r w:rsidRPr="00A7047E">
        <w:rPr>
          <w:rFonts w:ascii="Arial" w:hAnsi="Arial" w:cs="Arial"/>
          <w:color w:val="505050"/>
        </w:rPr>
        <w:t> </w:t>
      </w:r>
      <w:r w:rsidRPr="00A7047E">
        <w:rPr>
          <w:rFonts w:ascii="Corbel Light" w:hAnsi="Corbel Light" w:cs="Arial"/>
          <w:color w:val="505050"/>
        </w:rPr>
        <w:t>any</w:t>
      </w:r>
      <w:r w:rsidRPr="00A7047E">
        <w:rPr>
          <w:rFonts w:ascii="Arial" w:hAnsi="Arial" w:cs="Arial"/>
          <w:color w:val="505050"/>
        </w:rPr>
        <w:t> </w:t>
      </w:r>
      <w:r w:rsidRPr="00A7047E">
        <w:rPr>
          <w:rFonts w:ascii="Corbel Light" w:hAnsi="Corbel Light" w:cs="Arial"/>
          <w:color w:val="505050"/>
        </w:rPr>
        <w:t>AP</w:t>
      </w:r>
      <w:r w:rsidRPr="00A7047E">
        <w:rPr>
          <w:rFonts w:ascii="Arial" w:hAnsi="Arial" w:cs="Arial"/>
          <w:color w:val="505050"/>
        </w:rPr>
        <w:t> </w:t>
      </w:r>
      <w:r w:rsidRPr="00A7047E">
        <w:rPr>
          <w:rFonts w:ascii="Corbel Light" w:hAnsi="Corbel Light" w:cs="Arial"/>
          <w:color w:val="505050"/>
        </w:rPr>
        <w:t>exam taker, test administrator or proctor, or employee of College Board or its contractors.</w:t>
      </w:r>
    </w:p>
    <w:p w14:paraId="331D521C" w14:textId="77777777" w:rsidR="00A7047E" w:rsidRPr="00A7047E" w:rsidRDefault="00A7047E" w:rsidP="00A7047E">
      <w:pPr>
        <w:numPr>
          <w:ilvl w:val="0"/>
          <w:numId w:val="1"/>
        </w:numPr>
        <w:shd w:val="clear" w:color="auto" w:fill="FFFFFF"/>
        <w:spacing w:after="0" w:line="240" w:lineRule="auto"/>
        <w:rPr>
          <w:rFonts w:ascii="Corbel Light" w:hAnsi="Corbel Light" w:cs="Arial"/>
          <w:color w:val="505050"/>
        </w:rPr>
      </w:pPr>
      <w:r w:rsidRPr="00A7047E">
        <w:rPr>
          <w:rFonts w:ascii="Corbel Light" w:hAnsi="Corbel Light" w:cs="Arial"/>
          <w:color w:val="505050"/>
        </w:rPr>
        <w:t>Failing</w:t>
      </w:r>
      <w:r w:rsidRPr="00A7047E">
        <w:rPr>
          <w:rFonts w:ascii="Arial" w:hAnsi="Arial" w:cs="Arial"/>
          <w:color w:val="505050"/>
        </w:rPr>
        <w:t> </w:t>
      </w:r>
      <w:r w:rsidRPr="00A7047E">
        <w:rPr>
          <w:rFonts w:ascii="Corbel Light" w:hAnsi="Corbel Light" w:cs="Arial"/>
          <w:color w:val="505050"/>
        </w:rPr>
        <w:t>to follow any of the test administration rules set forth in these Terms and Conditions, the Instructions,</w:t>
      </w:r>
      <w:r w:rsidRPr="00A7047E">
        <w:rPr>
          <w:rFonts w:ascii="Arial" w:hAnsi="Arial" w:cs="Arial"/>
          <w:color w:val="505050"/>
        </w:rPr>
        <w:t> </w:t>
      </w:r>
      <w:r w:rsidRPr="00A7047E">
        <w:rPr>
          <w:rFonts w:ascii="Corbel Light" w:hAnsi="Corbel Light" w:cs="Arial"/>
          <w:color w:val="505050"/>
        </w:rPr>
        <w:t>the Application, or in other registration materials, or directions given by the testing staff.</w:t>
      </w:r>
    </w:p>
    <w:p w14:paraId="409E4D1E" w14:textId="77777777" w:rsidR="00A7047E" w:rsidRPr="009D4747" w:rsidRDefault="00A7047E" w:rsidP="00A7047E">
      <w:pPr>
        <w:shd w:val="clear" w:color="auto" w:fill="FFFFFF"/>
        <w:spacing w:after="0" w:line="240" w:lineRule="auto"/>
        <w:rPr>
          <w:rFonts w:ascii="Arial" w:hAnsi="Arial" w:cs="Arial"/>
          <w:color w:val="505050"/>
          <w:sz w:val="20"/>
          <w:szCs w:val="20"/>
        </w:rPr>
      </w:pPr>
    </w:p>
    <w:p w14:paraId="01675B3C" w14:textId="77777777" w:rsidR="0090521C" w:rsidRPr="00A7047E" w:rsidRDefault="0090521C" w:rsidP="002F6E79">
      <w:pPr>
        <w:spacing w:after="0" w:line="240" w:lineRule="auto"/>
        <w:rPr>
          <w:rFonts w:ascii="Arial" w:hAnsi="Arial" w:cs="Arial"/>
        </w:rPr>
      </w:pPr>
      <w:r w:rsidRPr="00A7047E">
        <w:rPr>
          <w:rFonts w:ascii="Arial" w:hAnsi="Arial" w:cs="Arial"/>
        </w:rPr>
        <w:t>You are required to arrive no later than 15 minutes prior to your exam:  7:45 AM for the morning administration and 11:45 AM for the afternoon administration.  Students may</w:t>
      </w:r>
      <w:r w:rsidR="00390CEC" w:rsidRPr="00A7047E">
        <w:rPr>
          <w:rFonts w:ascii="Arial" w:hAnsi="Arial" w:cs="Arial"/>
        </w:rPr>
        <w:t xml:space="preserve"> </w:t>
      </w:r>
      <w:r w:rsidRPr="00A7047E">
        <w:rPr>
          <w:rFonts w:ascii="Arial" w:hAnsi="Arial" w:cs="Arial"/>
        </w:rPr>
        <w:t>not be dismissed until an exam has officially ended; do not ask to leave early if you finish before the end of the exam.  If you play a sport or have a job, it is your responsibility to inform your coach or employer of your AP Exam obligation, and arrangements should be made accordingly.</w:t>
      </w:r>
    </w:p>
    <w:p w14:paraId="7523B960" w14:textId="77777777" w:rsidR="002F6E79" w:rsidRPr="00A7047E" w:rsidRDefault="002F6E79" w:rsidP="002F6E79">
      <w:pPr>
        <w:spacing w:after="0" w:line="240" w:lineRule="auto"/>
        <w:rPr>
          <w:rFonts w:ascii="Arial" w:hAnsi="Arial" w:cs="Arial"/>
        </w:rPr>
      </w:pPr>
    </w:p>
    <w:p w14:paraId="768B9AFF" w14:textId="77777777" w:rsidR="0090521C" w:rsidRPr="00A7047E" w:rsidRDefault="0090521C" w:rsidP="002F6E79">
      <w:pPr>
        <w:spacing w:after="0" w:line="240" w:lineRule="auto"/>
        <w:rPr>
          <w:rFonts w:ascii="Arial" w:hAnsi="Arial" w:cs="Arial"/>
        </w:rPr>
      </w:pPr>
      <w:r w:rsidRPr="00A7047E">
        <w:rPr>
          <w:rFonts w:ascii="Arial" w:hAnsi="Arial" w:cs="Arial"/>
        </w:rPr>
        <w:t xml:space="preserve">Get a good night’s rest before your exam and eat a nutritious breakfast.  You are allowed to bring a snack and beverage for your break. However, food and drink are prohibited in the exam room.  It is advisable to bring a </w:t>
      </w:r>
      <w:r w:rsidR="002F6E79" w:rsidRPr="00A7047E">
        <w:rPr>
          <w:rFonts w:ascii="Arial" w:hAnsi="Arial" w:cs="Arial"/>
        </w:rPr>
        <w:t>sweater;</w:t>
      </w:r>
      <w:r w:rsidRPr="00A7047E">
        <w:rPr>
          <w:rFonts w:ascii="Arial" w:hAnsi="Arial" w:cs="Arial"/>
        </w:rPr>
        <w:t xml:space="preserve"> in case the room temperature is below your comfort level.</w:t>
      </w:r>
    </w:p>
    <w:p w14:paraId="64C62F6E" w14:textId="77777777" w:rsidR="002F6E79" w:rsidRPr="00A7047E" w:rsidRDefault="002F6E79" w:rsidP="002F6E79">
      <w:pPr>
        <w:spacing w:after="0" w:line="240" w:lineRule="auto"/>
        <w:rPr>
          <w:rFonts w:ascii="Arial" w:hAnsi="Arial" w:cs="Arial"/>
        </w:rPr>
      </w:pPr>
    </w:p>
    <w:p w14:paraId="22168679" w14:textId="77777777" w:rsidR="0090521C" w:rsidRPr="00A7047E" w:rsidRDefault="0090521C" w:rsidP="002F6E79">
      <w:pPr>
        <w:spacing w:after="0" w:line="240" w:lineRule="auto"/>
        <w:rPr>
          <w:rFonts w:ascii="Arial" w:hAnsi="Arial" w:cs="Arial"/>
        </w:rPr>
      </w:pPr>
      <w:r w:rsidRPr="00A7047E">
        <w:rPr>
          <w:rFonts w:ascii="Arial" w:hAnsi="Arial" w:cs="Arial"/>
        </w:rPr>
        <w:t xml:space="preserve">You are required to abide by the policies of both the </w:t>
      </w:r>
      <w:r w:rsidR="00090FD9" w:rsidRPr="00A7047E">
        <w:rPr>
          <w:rFonts w:ascii="Arial" w:hAnsi="Arial" w:cs="Arial"/>
        </w:rPr>
        <w:t>College Board</w:t>
      </w:r>
      <w:r w:rsidRPr="00A7047E">
        <w:rPr>
          <w:rFonts w:ascii="Arial" w:hAnsi="Arial" w:cs="Arial"/>
        </w:rPr>
        <w:t xml:space="preserve"> and Brentwood High School during the exam period.  Any misconduct will be reported and could jeopardize your AP Exam score.</w:t>
      </w:r>
    </w:p>
    <w:p w14:paraId="55319EEE" w14:textId="77777777" w:rsidR="002F6E79" w:rsidRPr="00A7047E" w:rsidRDefault="002F6E79" w:rsidP="002F6E79">
      <w:pPr>
        <w:spacing w:after="0" w:line="240" w:lineRule="auto"/>
        <w:rPr>
          <w:rFonts w:ascii="Arial" w:hAnsi="Arial" w:cs="Arial"/>
        </w:rPr>
      </w:pPr>
    </w:p>
    <w:p w14:paraId="6BAAFB88" w14:textId="45DE31EC" w:rsidR="0090521C" w:rsidRPr="00A7047E" w:rsidRDefault="0090521C" w:rsidP="002F6E79">
      <w:pPr>
        <w:spacing w:after="0" w:line="240" w:lineRule="auto"/>
        <w:rPr>
          <w:rFonts w:ascii="Arial" w:hAnsi="Arial" w:cs="Arial"/>
        </w:rPr>
      </w:pPr>
      <w:r w:rsidRPr="00A7047E">
        <w:rPr>
          <w:rFonts w:ascii="Arial" w:hAnsi="Arial" w:cs="Arial"/>
        </w:rPr>
        <w:t>If you have any additional questions or concerns, feel free to contact me.  Good luck!</w:t>
      </w:r>
    </w:p>
    <w:p w14:paraId="782E1774" w14:textId="4809B045" w:rsidR="003302FD" w:rsidRPr="00A7047E" w:rsidRDefault="003302FD" w:rsidP="002F6E79">
      <w:pPr>
        <w:spacing w:after="0" w:line="240" w:lineRule="auto"/>
        <w:rPr>
          <w:rFonts w:ascii="Arial" w:hAnsi="Arial" w:cs="Arial"/>
        </w:rPr>
      </w:pPr>
    </w:p>
    <w:p w14:paraId="11BD20F1" w14:textId="5884934A" w:rsidR="00B251A0" w:rsidRPr="00A7047E" w:rsidRDefault="00806C61" w:rsidP="00A7047E">
      <w:pPr>
        <w:pBdr>
          <w:bottom w:val="single" w:sz="12" w:space="1" w:color="auto"/>
        </w:pBdr>
        <w:spacing w:after="0" w:line="240" w:lineRule="auto"/>
        <w:rPr>
          <w:rFonts w:ascii="Arial" w:hAnsi="Arial" w:cs="Arial"/>
        </w:rPr>
      </w:pPr>
      <w:r w:rsidRPr="00A7047E">
        <w:rPr>
          <w:rFonts w:ascii="Arial" w:hAnsi="Arial" w:cs="Arial"/>
        </w:rPr>
        <w:t xml:space="preserve">Ms. Linda Capozzoli, AP Coordinator (412-881-4940 Ext. 2120 or </w:t>
      </w:r>
      <w:hyperlink r:id="rId8" w:history="1">
        <w:r w:rsidRPr="00A7047E">
          <w:rPr>
            <w:rStyle w:val="Hyperlink"/>
            <w:rFonts w:ascii="Arial" w:hAnsi="Arial" w:cs="Arial"/>
          </w:rPr>
          <w:t>linda.capozzoli@bb-sd.com</w:t>
        </w:r>
      </w:hyperlink>
      <w:r w:rsidRPr="00A7047E">
        <w:rPr>
          <w:rFonts w:ascii="Arial" w:hAnsi="Arial" w:cs="Arial"/>
        </w:rPr>
        <w:t>)</w:t>
      </w:r>
    </w:p>
    <w:sectPr w:rsidR="00B251A0" w:rsidRPr="00A7047E" w:rsidSect="00B251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13DB"/>
    <w:multiLevelType w:val="multilevel"/>
    <w:tmpl w:val="EDB4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C0E12"/>
    <w:multiLevelType w:val="multilevel"/>
    <w:tmpl w:val="1BC0F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4AA5"/>
    <w:multiLevelType w:val="hybridMultilevel"/>
    <w:tmpl w:val="74624E8E"/>
    <w:lvl w:ilvl="0" w:tplc="FF226A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F03E2"/>
    <w:multiLevelType w:val="multilevel"/>
    <w:tmpl w:val="459C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516D6"/>
    <w:multiLevelType w:val="multilevel"/>
    <w:tmpl w:val="88B4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95E30"/>
    <w:multiLevelType w:val="multilevel"/>
    <w:tmpl w:val="3F62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864F54"/>
    <w:multiLevelType w:val="multilevel"/>
    <w:tmpl w:val="3C74C00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3C13FE"/>
    <w:multiLevelType w:val="multilevel"/>
    <w:tmpl w:val="5AFE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51158"/>
    <w:multiLevelType w:val="multilevel"/>
    <w:tmpl w:val="0230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54B1B"/>
    <w:multiLevelType w:val="multilevel"/>
    <w:tmpl w:val="40A8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505FE"/>
    <w:multiLevelType w:val="multilevel"/>
    <w:tmpl w:val="3FDC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497552">
    <w:abstractNumId w:val="2"/>
  </w:num>
  <w:num w:numId="2" w16cid:durableId="1349335593">
    <w:abstractNumId w:val="10"/>
  </w:num>
  <w:num w:numId="3" w16cid:durableId="583148933">
    <w:abstractNumId w:val="1"/>
  </w:num>
  <w:num w:numId="4" w16cid:durableId="1554465224">
    <w:abstractNumId w:val="5"/>
  </w:num>
  <w:num w:numId="5" w16cid:durableId="2052143940">
    <w:abstractNumId w:val="6"/>
  </w:num>
  <w:num w:numId="6" w16cid:durableId="1965578406">
    <w:abstractNumId w:val="7"/>
  </w:num>
  <w:num w:numId="7" w16cid:durableId="361244290">
    <w:abstractNumId w:val="3"/>
  </w:num>
  <w:num w:numId="8" w16cid:durableId="1986468351">
    <w:abstractNumId w:val="0"/>
  </w:num>
  <w:num w:numId="9" w16cid:durableId="2055034516">
    <w:abstractNumId w:val="8"/>
  </w:num>
  <w:num w:numId="10" w16cid:durableId="737095679">
    <w:abstractNumId w:val="4"/>
  </w:num>
  <w:num w:numId="11" w16cid:durableId="20336791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1C"/>
    <w:rsid w:val="00090FD9"/>
    <w:rsid w:val="000D134F"/>
    <w:rsid w:val="001F36FC"/>
    <w:rsid w:val="0025722B"/>
    <w:rsid w:val="002B1CE2"/>
    <w:rsid w:val="002F6E79"/>
    <w:rsid w:val="003302FD"/>
    <w:rsid w:val="00367AD7"/>
    <w:rsid w:val="00390CEC"/>
    <w:rsid w:val="003A1111"/>
    <w:rsid w:val="003A1E9B"/>
    <w:rsid w:val="003B3003"/>
    <w:rsid w:val="004362A5"/>
    <w:rsid w:val="004422D8"/>
    <w:rsid w:val="00475E51"/>
    <w:rsid w:val="004B0109"/>
    <w:rsid w:val="004D2148"/>
    <w:rsid w:val="004F568E"/>
    <w:rsid w:val="005322ED"/>
    <w:rsid w:val="00574278"/>
    <w:rsid w:val="005D2BC1"/>
    <w:rsid w:val="007649A7"/>
    <w:rsid w:val="007A7731"/>
    <w:rsid w:val="00806C61"/>
    <w:rsid w:val="00830131"/>
    <w:rsid w:val="00855FB7"/>
    <w:rsid w:val="008E6B07"/>
    <w:rsid w:val="0090521C"/>
    <w:rsid w:val="00947D88"/>
    <w:rsid w:val="009D4747"/>
    <w:rsid w:val="009E388E"/>
    <w:rsid w:val="00A33A18"/>
    <w:rsid w:val="00A53F54"/>
    <w:rsid w:val="00A7047E"/>
    <w:rsid w:val="00AC5D47"/>
    <w:rsid w:val="00AC67E4"/>
    <w:rsid w:val="00B251A0"/>
    <w:rsid w:val="00B96405"/>
    <w:rsid w:val="00C632A8"/>
    <w:rsid w:val="00C64173"/>
    <w:rsid w:val="00C94155"/>
    <w:rsid w:val="00DA6657"/>
    <w:rsid w:val="00DE51D3"/>
    <w:rsid w:val="00E01D00"/>
    <w:rsid w:val="00E64D4B"/>
    <w:rsid w:val="00EA7B32"/>
    <w:rsid w:val="00F01643"/>
    <w:rsid w:val="00F35C8D"/>
    <w:rsid w:val="00FA6648"/>
    <w:rsid w:val="00FE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F3AE"/>
  <w15:docId w15:val="{3C17DAB2-5242-4B91-8C45-885B769B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ED"/>
  </w:style>
  <w:style w:type="paragraph" w:styleId="Heading2">
    <w:name w:val="heading 2"/>
    <w:basedOn w:val="Normal"/>
    <w:link w:val="Heading2Char"/>
    <w:uiPriority w:val="9"/>
    <w:qFormat/>
    <w:rsid w:val="00A704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21C"/>
    <w:pPr>
      <w:ind w:left="720"/>
      <w:contextualSpacing/>
    </w:pPr>
  </w:style>
  <w:style w:type="character" w:styleId="Hyperlink">
    <w:name w:val="Hyperlink"/>
    <w:basedOn w:val="DefaultParagraphFont"/>
    <w:uiPriority w:val="99"/>
    <w:unhideWhenUsed/>
    <w:rsid w:val="0090521C"/>
    <w:rPr>
      <w:color w:val="0000FF" w:themeColor="hyperlink"/>
      <w:u w:val="single"/>
    </w:rPr>
  </w:style>
  <w:style w:type="paragraph" w:styleId="BalloonText">
    <w:name w:val="Balloon Text"/>
    <w:basedOn w:val="Normal"/>
    <w:link w:val="BalloonTextChar"/>
    <w:uiPriority w:val="99"/>
    <w:semiHidden/>
    <w:unhideWhenUsed/>
    <w:rsid w:val="00947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D88"/>
    <w:rPr>
      <w:rFonts w:ascii="Segoe UI" w:hAnsi="Segoe UI" w:cs="Segoe UI"/>
      <w:sz w:val="18"/>
      <w:szCs w:val="18"/>
    </w:rPr>
  </w:style>
  <w:style w:type="character" w:styleId="Strong">
    <w:name w:val="Strong"/>
    <w:basedOn w:val="DefaultParagraphFont"/>
    <w:uiPriority w:val="22"/>
    <w:qFormat/>
    <w:rsid w:val="002F6E79"/>
    <w:rPr>
      <w:b/>
      <w:bCs/>
    </w:rPr>
  </w:style>
  <w:style w:type="character" w:styleId="UnresolvedMention">
    <w:name w:val="Unresolved Mention"/>
    <w:basedOn w:val="DefaultParagraphFont"/>
    <w:uiPriority w:val="99"/>
    <w:semiHidden/>
    <w:unhideWhenUsed/>
    <w:rsid w:val="00806C61"/>
    <w:rPr>
      <w:color w:val="605E5C"/>
      <w:shd w:val="clear" w:color="auto" w:fill="E1DFDD"/>
    </w:rPr>
  </w:style>
  <w:style w:type="paragraph" w:styleId="NormalWeb">
    <w:name w:val="Normal (Web)"/>
    <w:basedOn w:val="Normal"/>
    <w:uiPriority w:val="99"/>
    <w:semiHidden/>
    <w:unhideWhenUsed/>
    <w:rsid w:val="009D4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7047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3416">
      <w:bodyDiv w:val="1"/>
      <w:marLeft w:val="0"/>
      <w:marRight w:val="0"/>
      <w:marTop w:val="0"/>
      <w:marBottom w:val="0"/>
      <w:divBdr>
        <w:top w:val="none" w:sz="0" w:space="0" w:color="auto"/>
        <w:left w:val="none" w:sz="0" w:space="0" w:color="auto"/>
        <w:bottom w:val="none" w:sz="0" w:space="0" w:color="auto"/>
        <w:right w:val="none" w:sz="0" w:space="0" w:color="auto"/>
      </w:divBdr>
    </w:div>
    <w:div w:id="210925578">
      <w:bodyDiv w:val="1"/>
      <w:marLeft w:val="0"/>
      <w:marRight w:val="0"/>
      <w:marTop w:val="0"/>
      <w:marBottom w:val="0"/>
      <w:divBdr>
        <w:top w:val="none" w:sz="0" w:space="0" w:color="auto"/>
        <w:left w:val="none" w:sz="0" w:space="0" w:color="auto"/>
        <w:bottom w:val="none" w:sz="0" w:space="0" w:color="auto"/>
        <w:right w:val="none" w:sz="0" w:space="0" w:color="auto"/>
      </w:divBdr>
    </w:div>
    <w:div w:id="872772268">
      <w:bodyDiv w:val="1"/>
      <w:marLeft w:val="0"/>
      <w:marRight w:val="0"/>
      <w:marTop w:val="0"/>
      <w:marBottom w:val="0"/>
      <w:divBdr>
        <w:top w:val="none" w:sz="0" w:space="0" w:color="auto"/>
        <w:left w:val="none" w:sz="0" w:space="0" w:color="auto"/>
        <w:bottom w:val="none" w:sz="0" w:space="0" w:color="auto"/>
        <w:right w:val="none" w:sz="0" w:space="0" w:color="auto"/>
      </w:divBdr>
    </w:div>
    <w:div w:id="1041398823">
      <w:bodyDiv w:val="1"/>
      <w:marLeft w:val="0"/>
      <w:marRight w:val="0"/>
      <w:marTop w:val="0"/>
      <w:marBottom w:val="0"/>
      <w:divBdr>
        <w:top w:val="none" w:sz="0" w:space="0" w:color="auto"/>
        <w:left w:val="none" w:sz="0" w:space="0" w:color="auto"/>
        <w:bottom w:val="none" w:sz="0" w:space="0" w:color="auto"/>
        <w:right w:val="none" w:sz="0" w:space="0" w:color="auto"/>
      </w:divBdr>
    </w:div>
    <w:div w:id="1343580757">
      <w:bodyDiv w:val="1"/>
      <w:marLeft w:val="0"/>
      <w:marRight w:val="0"/>
      <w:marTop w:val="0"/>
      <w:marBottom w:val="0"/>
      <w:divBdr>
        <w:top w:val="none" w:sz="0" w:space="0" w:color="auto"/>
        <w:left w:val="none" w:sz="0" w:space="0" w:color="auto"/>
        <w:bottom w:val="none" w:sz="0" w:space="0" w:color="auto"/>
        <w:right w:val="none" w:sz="0" w:space="0" w:color="auto"/>
      </w:divBdr>
    </w:div>
    <w:div w:id="16031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capozzoli@bb-s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3256E6DCF664DA8FB1820A75C5305" ma:contentTypeVersion="14" ma:contentTypeDescription="Create a new document." ma:contentTypeScope="" ma:versionID="73984ef98965b93af4dc733cc0b349cb">
  <xsd:schema xmlns:xsd="http://www.w3.org/2001/XMLSchema" xmlns:xs="http://www.w3.org/2001/XMLSchema" xmlns:p="http://schemas.microsoft.com/office/2006/metadata/properties" xmlns:ns3="effd5efa-6369-4715-a734-92447ea08ab5" xmlns:ns4="6c124d71-8e68-4878-8246-c7f48f541dba" targetNamespace="http://schemas.microsoft.com/office/2006/metadata/properties" ma:root="true" ma:fieldsID="fe6eb1a490490606a2f1fefe6e5cf8f4" ns3:_="" ns4:_="">
    <xsd:import namespace="effd5efa-6369-4715-a734-92447ea08ab5"/>
    <xsd:import namespace="6c124d71-8e68-4878-8246-c7f48f541d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d5efa-6369-4715-a734-92447ea08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24d71-8e68-4878-8246-c7f48f541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1AF96-A6D4-4949-B011-F85D68448AC0}">
  <ds:schemaRefs>
    <ds:schemaRef ds:uri="http://schemas.microsoft.com/sharepoint/v3/contenttype/forms"/>
  </ds:schemaRefs>
</ds:datastoreItem>
</file>

<file path=customXml/itemProps2.xml><?xml version="1.0" encoding="utf-8"?>
<ds:datastoreItem xmlns:ds="http://schemas.openxmlformats.org/officeDocument/2006/customXml" ds:itemID="{A6133687-AEBD-4A74-B916-40F317DBBC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E803EA-5FAE-4AAD-AA8B-88711CB45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d5efa-6369-4715-a734-92447ea08ab5"/>
    <ds:schemaRef ds:uri="6c124d71-8e68-4878-8246-c7f48f541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CramerK</dc:creator>
  <cp:keywords/>
  <dc:description/>
  <cp:lastModifiedBy>Pierce, Christopher</cp:lastModifiedBy>
  <cp:revision>2</cp:revision>
  <cp:lastPrinted>2016-01-26T19:33:00Z</cp:lastPrinted>
  <dcterms:created xsi:type="dcterms:W3CDTF">2022-10-14T11:33:00Z</dcterms:created>
  <dcterms:modified xsi:type="dcterms:W3CDTF">2022-10-14T11:33:00Z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0x010100DDE3256E6DCF664DA8FB1820A75C5305</vt:lpwstr>
  </property>
</Properties>
</file>