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4A3" w14:textId="33BE28E2" w:rsidR="00EB0A8C" w:rsidRDefault="00EB0A8C" w:rsidP="00F14536">
      <w:pPr>
        <w:spacing w:after="0" w:line="240" w:lineRule="auto"/>
        <w:rPr>
          <w:rFonts w:ascii="Century Gothic" w:hAnsi="Century Gothic"/>
          <w:b/>
          <w:bCs/>
          <w:sz w:val="36"/>
          <w:szCs w:val="36"/>
        </w:rPr>
      </w:pPr>
    </w:p>
    <w:p w14:paraId="11D51592" w14:textId="3F8B21EF" w:rsidR="003A2C91" w:rsidRPr="00840EF0" w:rsidRDefault="00AB0BEA" w:rsidP="00F14536">
      <w:pPr>
        <w:spacing w:after="0" w:line="240" w:lineRule="auto"/>
        <w:rPr>
          <w:rFonts w:ascii="Century Gothic" w:hAnsi="Century Gothic"/>
          <w:b/>
          <w:bCs/>
          <w:sz w:val="36"/>
          <w:szCs w:val="36"/>
        </w:rPr>
      </w:pPr>
      <w:r w:rsidRPr="00840EF0">
        <w:rPr>
          <w:rFonts w:ascii="Century Gothic" w:hAnsi="Century Gothic"/>
          <w:b/>
          <w:bCs/>
          <w:sz w:val="36"/>
          <w:szCs w:val="36"/>
        </w:rPr>
        <w:t>PSAT/NMSQT Registration</w:t>
      </w:r>
    </w:p>
    <w:p w14:paraId="278271F8" w14:textId="630ACDAC" w:rsidR="00AB0BEA" w:rsidRPr="00F14536" w:rsidRDefault="00936114" w:rsidP="00F14536">
      <w:pPr>
        <w:spacing w:after="0" w:line="240" w:lineRule="auto"/>
        <w:rPr>
          <w:rFonts w:ascii="Century Gothic" w:hAnsi="Century Gothic"/>
          <w:b/>
          <w:bCs/>
          <w:sz w:val="28"/>
          <w:szCs w:val="28"/>
        </w:rPr>
      </w:pPr>
      <w:r>
        <w:rPr>
          <w:rFonts w:ascii="Century Gothic" w:hAnsi="Century Gothic"/>
          <w:b/>
          <w:bCs/>
          <w:sz w:val="28"/>
          <w:szCs w:val="28"/>
        </w:rPr>
        <w:t xml:space="preserve">PSAT test date: </w:t>
      </w:r>
      <w:r w:rsidR="00AB0BEA" w:rsidRPr="00F14536">
        <w:rPr>
          <w:rFonts w:ascii="Century Gothic" w:hAnsi="Century Gothic"/>
          <w:b/>
          <w:bCs/>
          <w:sz w:val="28"/>
          <w:szCs w:val="28"/>
        </w:rPr>
        <w:t>Tuesday, October 25, 2022</w:t>
      </w:r>
    </w:p>
    <w:p w14:paraId="50F02D2A" w14:textId="4692DCF5" w:rsidR="00840EF0" w:rsidRDefault="00840EF0">
      <w:pPr>
        <w:rPr>
          <w:rFonts w:ascii="Century Gothic" w:hAnsi="Century Gothic"/>
          <w:sz w:val="24"/>
          <w:szCs w:val="24"/>
        </w:rPr>
      </w:pPr>
    </w:p>
    <w:p w14:paraId="56941882" w14:textId="3EF51E81" w:rsidR="00AB0BEA" w:rsidRPr="00840EF0" w:rsidRDefault="00AB0BEA">
      <w:pPr>
        <w:rPr>
          <w:rFonts w:ascii="Century Gothic" w:hAnsi="Century Gothic"/>
          <w:sz w:val="24"/>
          <w:szCs w:val="24"/>
        </w:rPr>
      </w:pPr>
      <w:r w:rsidRPr="00840EF0">
        <w:rPr>
          <w:rFonts w:ascii="Century Gothic" w:hAnsi="Century Gothic"/>
          <w:sz w:val="24"/>
          <w:szCs w:val="24"/>
        </w:rPr>
        <w:t>Juniors are encouraged to take the PSAT as results are helpful in identifying strengths and weaknesses and forecasting SAT scores. By taking the PSAT/NMSQT</w:t>
      </w:r>
      <w:r w:rsidR="00466DC1" w:rsidRPr="00840EF0">
        <w:rPr>
          <w:rFonts w:ascii="Century Gothic" w:hAnsi="Century Gothic"/>
          <w:sz w:val="24"/>
          <w:szCs w:val="24"/>
        </w:rPr>
        <w:t>, juniors are</w:t>
      </w:r>
      <w:r w:rsidR="00840EF0" w:rsidRPr="00840EF0">
        <w:rPr>
          <w:rFonts w:ascii="Century Gothic" w:hAnsi="Century Gothic"/>
          <w:sz w:val="24"/>
          <w:szCs w:val="24"/>
        </w:rPr>
        <w:t xml:space="preserve"> entered into scholarship competitions administered by the National Merit Scholarship Program and additional scholarship providers. Visit </w:t>
      </w:r>
      <w:hyperlink r:id="rId4" w:history="1">
        <w:r w:rsidR="00840EF0" w:rsidRPr="00840EF0">
          <w:rPr>
            <w:rStyle w:val="Hyperlink"/>
            <w:rFonts w:ascii="Century Gothic" w:hAnsi="Century Gothic"/>
            <w:sz w:val="24"/>
            <w:szCs w:val="24"/>
          </w:rPr>
          <w:t>www.collegeboard.com/psat/</w:t>
        </w:r>
      </w:hyperlink>
      <w:r w:rsidR="00840EF0" w:rsidRPr="00840EF0">
        <w:rPr>
          <w:rFonts w:ascii="Century Gothic" w:hAnsi="Century Gothic"/>
          <w:sz w:val="24"/>
          <w:szCs w:val="24"/>
        </w:rPr>
        <w:t xml:space="preserve"> for more information.</w:t>
      </w:r>
    </w:p>
    <w:p w14:paraId="2F58497E" w14:textId="31A2571E" w:rsidR="00840EF0" w:rsidRPr="00840EF0" w:rsidRDefault="00840EF0">
      <w:pPr>
        <w:rPr>
          <w:rFonts w:ascii="Century Gothic" w:hAnsi="Century Gothic"/>
          <w:sz w:val="24"/>
          <w:szCs w:val="24"/>
        </w:rPr>
      </w:pPr>
    </w:p>
    <w:p w14:paraId="791FE12F" w14:textId="2FB117FC" w:rsidR="00840EF0" w:rsidRDefault="00840EF0">
      <w:pPr>
        <w:rPr>
          <w:rFonts w:ascii="Century Gothic" w:hAnsi="Century Gothic"/>
          <w:sz w:val="24"/>
          <w:szCs w:val="24"/>
        </w:rPr>
      </w:pPr>
      <w:r w:rsidRPr="00840EF0">
        <w:rPr>
          <w:rFonts w:ascii="Century Gothic" w:hAnsi="Century Gothic"/>
          <w:sz w:val="24"/>
          <w:szCs w:val="24"/>
        </w:rPr>
        <w:t>To register complete the bottom portion of this form and return it to the counseling office, along with the $20 fee</w:t>
      </w:r>
      <w:r w:rsidR="00A5428A">
        <w:rPr>
          <w:rFonts w:ascii="Century Gothic" w:hAnsi="Century Gothic"/>
          <w:sz w:val="24"/>
          <w:szCs w:val="24"/>
        </w:rPr>
        <w:t>,</w:t>
      </w:r>
      <w:r w:rsidRPr="00840EF0">
        <w:rPr>
          <w:rFonts w:ascii="Century Gothic" w:hAnsi="Century Gothic"/>
          <w:sz w:val="24"/>
          <w:szCs w:val="24"/>
        </w:rPr>
        <w:t xml:space="preserve"> by </w:t>
      </w:r>
      <w:r w:rsidRPr="00840EF0">
        <w:rPr>
          <w:rFonts w:ascii="Century Gothic" w:hAnsi="Century Gothic"/>
          <w:b/>
          <w:bCs/>
          <w:sz w:val="24"/>
          <w:szCs w:val="24"/>
        </w:rPr>
        <w:t>Thursday, October 20, 2022</w:t>
      </w:r>
      <w:r w:rsidRPr="00840EF0">
        <w:rPr>
          <w:rFonts w:ascii="Century Gothic" w:hAnsi="Century Gothic"/>
          <w:sz w:val="24"/>
          <w:szCs w:val="24"/>
        </w:rPr>
        <w:t>.</w:t>
      </w:r>
      <w:r>
        <w:rPr>
          <w:rFonts w:ascii="Century Gothic" w:hAnsi="Century Gothic"/>
          <w:sz w:val="24"/>
          <w:szCs w:val="24"/>
        </w:rPr>
        <w:t xml:space="preserve"> </w:t>
      </w:r>
      <w:r w:rsidR="00A5428A">
        <w:rPr>
          <w:rFonts w:ascii="Century Gothic" w:hAnsi="Century Gothic"/>
          <w:sz w:val="24"/>
          <w:szCs w:val="24"/>
        </w:rPr>
        <w:t>Fee waivers are available for eligible students</w:t>
      </w:r>
      <w:r w:rsidR="008C5890">
        <w:rPr>
          <w:rFonts w:ascii="Century Gothic" w:hAnsi="Century Gothic"/>
          <w:sz w:val="24"/>
          <w:szCs w:val="24"/>
        </w:rPr>
        <w:t>, please see Miss Cap.</w:t>
      </w:r>
    </w:p>
    <w:p w14:paraId="7B5BB162" w14:textId="6CAB49F8" w:rsidR="008C5890" w:rsidRDefault="008C5890" w:rsidP="00EB4920">
      <w:pPr>
        <w:spacing w:after="0" w:line="240" w:lineRule="auto"/>
        <w:rPr>
          <w:rFonts w:ascii="Century Gothic" w:hAnsi="Century Gothic"/>
          <w:sz w:val="24"/>
          <w:szCs w:val="24"/>
        </w:rPr>
      </w:pPr>
    </w:p>
    <w:p w14:paraId="2B582296" w14:textId="3A261F02" w:rsidR="008C5890" w:rsidRPr="00EB0A8C" w:rsidRDefault="008C5890" w:rsidP="00EB0A8C">
      <w:pPr>
        <w:spacing w:after="0" w:line="240" w:lineRule="auto"/>
        <w:jc w:val="both"/>
        <w:rPr>
          <w:rFonts w:ascii="Century Gothic" w:hAnsi="Century Gothic"/>
          <w:sz w:val="24"/>
          <w:szCs w:val="24"/>
        </w:rPr>
      </w:pPr>
      <w:r w:rsidRPr="00EB0A8C">
        <w:rPr>
          <w:rFonts w:ascii="Century Gothic" w:hAnsi="Century Gothic"/>
          <w:sz w:val="24"/>
          <w:szCs w:val="24"/>
        </w:rPr>
        <w:t>Test Date:</w:t>
      </w:r>
      <w:r w:rsidRPr="00EB0A8C">
        <w:rPr>
          <w:rFonts w:ascii="Century Gothic" w:hAnsi="Century Gothic"/>
          <w:sz w:val="24"/>
          <w:szCs w:val="24"/>
        </w:rPr>
        <w:tab/>
        <w:t>Tuesday, October 25, 2022</w:t>
      </w:r>
    </w:p>
    <w:p w14:paraId="5A003D9D" w14:textId="2C233BE6" w:rsidR="00EB4920" w:rsidRPr="00EB0A8C" w:rsidRDefault="00EB4920" w:rsidP="00EB0A8C">
      <w:pPr>
        <w:spacing w:after="0" w:line="240" w:lineRule="auto"/>
        <w:ind w:left="720" w:firstLine="720"/>
        <w:jc w:val="both"/>
        <w:rPr>
          <w:rFonts w:ascii="Century Gothic" w:hAnsi="Century Gothic"/>
          <w:sz w:val="24"/>
          <w:szCs w:val="24"/>
        </w:rPr>
      </w:pPr>
    </w:p>
    <w:p w14:paraId="6DE4AFF3" w14:textId="35E7DA88" w:rsidR="008C5890" w:rsidRPr="00EB0A8C" w:rsidRDefault="008C5890" w:rsidP="00EB0A8C">
      <w:pPr>
        <w:spacing w:after="0" w:line="240" w:lineRule="auto"/>
        <w:jc w:val="both"/>
        <w:rPr>
          <w:rFonts w:ascii="Century Gothic" w:hAnsi="Century Gothic"/>
          <w:sz w:val="24"/>
          <w:szCs w:val="24"/>
        </w:rPr>
      </w:pPr>
      <w:r w:rsidRPr="00EB0A8C">
        <w:rPr>
          <w:rFonts w:ascii="Century Gothic" w:hAnsi="Century Gothic"/>
          <w:sz w:val="24"/>
          <w:szCs w:val="24"/>
        </w:rPr>
        <w:t>Time:</w:t>
      </w:r>
      <w:r w:rsidRPr="00EB0A8C">
        <w:rPr>
          <w:rFonts w:ascii="Century Gothic" w:hAnsi="Century Gothic"/>
          <w:sz w:val="24"/>
          <w:szCs w:val="24"/>
        </w:rPr>
        <w:tab/>
      </w:r>
      <w:r w:rsidR="00EB4920" w:rsidRPr="00EB0A8C">
        <w:rPr>
          <w:rFonts w:ascii="Century Gothic" w:hAnsi="Century Gothic"/>
          <w:sz w:val="24"/>
          <w:szCs w:val="24"/>
        </w:rPr>
        <w:tab/>
      </w:r>
      <w:r w:rsidRPr="00EB0A8C">
        <w:rPr>
          <w:rFonts w:ascii="Century Gothic" w:hAnsi="Century Gothic"/>
          <w:sz w:val="24"/>
          <w:szCs w:val="24"/>
        </w:rPr>
        <w:t>8:00 am</w:t>
      </w:r>
    </w:p>
    <w:p w14:paraId="37235074" w14:textId="279F0742" w:rsidR="00EB4920" w:rsidRPr="00EB0A8C" w:rsidRDefault="00EB4920" w:rsidP="00EB0A8C">
      <w:pPr>
        <w:spacing w:after="0" w:line="240" w:lineRule="auto"/>
        <w:ind w:left="720" w:firstLine="720"/>
        <w:jc w:val="both"/>
        <w:rPr>
          <w:rFonts w:ascii="Century Gothic" w:hAnsi="Century Gothic"/>
          <w:sz w:val="24"/>
          <w:szCs w:val="24"/>
        </w:rPr>
      </w:pPr>
    </w:p>
    <w:p w14:paraId="435D8F7B" w14:textId="209145C7" w:rsidR="008C5890" w:rsidRPr="00EB0A8C" w:rsidRDefault="008C5890" w:rsidP="00EB0A8C">
      <w:pPr>
        <w:spacing w:after="0" w:line="240" w:lineRule="auto"/>
        <w:jc w:val="both"/>
        <w:rPr>
          <w:rFonts w:ascii="Century Gothic" w:hAnsi="Century Gothic"/>
          <w:sz w:val="24"/>
          <w:szCs w:val="24"/>
        </w:rPr>
      </w:pPr>
      <w:r w:rsidRPr="00EB0A8C">
        <w:rPr>
          <w:rFonts w:ascii="Century Gothic" w:hAnsi="Century Gothic"/>
          <w:sz w:val="24"/>
          <w:szCs w:val="24"/>
        </w:rPr>
        <w:t>Location:</w:t>
      </w:r>
      <w:r w:rsidRPr="00EB0A8C">
        <w:rPr>
          <w:rFonts w:ascii="Century Gothic" w:hAnsi="Century Gothic"/>
          <w:sz w:val="24"/>
          <w:szCs w:val="24"/>
        </w:rPr>
        <w:tab/>
        <w:t>Brentwood High School</w:t>
      </w:r>
    </w:p>
    <w:p w14:paraId="1E89C816" w14:textId="4B745AF0" w:rsidR="00EB4920" w:rsidRPr="00EB0A8C" w:rsidRDefault="00EB4920" w:rsidP="00EB0A8C">
      <w:pPr>
        <w:spacing w:after="0" w:line="240" w:lineRule="auto"/>
        <w:ind w:left="720" w:firstLine="720"/>
        <w:jc w:val="both"/>
        <w:rPr>
          <w:rFonts w:ascii="Century Gothic" w:hAnsi="Century Gothic"/>
          <w:sz w:val="24"/>
          <w:szCs w:val="24"/>
          <w:vertAlign w:val="superscript"/>
        </w:rPr>
      </w:pPr>
      <w:r w:rsidRPr="00EB0A8C">
        <w:rPr>
          <w:rFonts w:ascii="Century Gothic" w:hAnsi="Century Gothic"/>
          <w:sz w:val="24"/>
          <w:szCs w:val="24"/>
          <w:vertAlign w:val="superscript"/>
        </w:rPr>
        <w:t>(Testing rooms will be posted)</w:t>
      </w:r>
    </w:p>
    <w:p w14:paraId="2ABB3163" w14:textId="1B785F2B" w:rsidR="00EB0A8C" w:rsidRDefault="00EB0A8C" w:rsidP="00C02A1D">
      <w:pPr>
        <w:spacing w:after="0" w:line="240" w:lineRule="auto"/>
        <w:rPr>
          <w:rFonts w:ascii="Century Gothic" w:hAnsi="Century Gothic"/>
          <w:sz w:val="24"/>
          <w:szCs w:val="24"/>
        </w:rPr>
      </w:pPr>
    </w:p>
    <w:p w14:paraId="769B756F" w14:textId="026D008F" w:rsidR="008C5890" w:rsidRDefault="008C5890" w:rsidP="00264118">
      <w:pPr>
        <w:spacing w:after="0" w:line="240" w:lineRule="auto"/>
        <w:jc w:val="center"/>
        <w:rPr>
          <w:rFonts w:ascii="Century Gothic" w:hAnsi="Century Gothic"/>
          <w:sz w:val="24"/>
          <w:szCs w:val="24"/>
        </w:rPr>
      </w:pPr>
      <w:r>
        <w:rPr>
          <w:rFonts w:ascii="Century Gothic" w:hAnsi="Century Gothic"/>
          <w:sz w:val="24"/>
          <w:szCs w:val="24"/>
        </w:rPr>
        <w:t>All testers are advised to bring at least two #2 pencils and a calculator.</w:t>
      </w:r>
    </w:p>
    <w:p w14:paraId="48BA3E37" w14:textId="5641EC69" w:rsidR="00EB0A8C" w:rsidRDefault="00EB0A8C" w:rsidP="00C02A1D">
      <w:pPr>
        <w:spacing w:after="0" w:line="240" w:lineRule="auto"/>
        <w:rPr>
          <w:rFonts w:ascii="Century Gothic" w:hAnsi="Century Gothic"/>
          <w:sz w:val="24"/>
          <w:szCs w:val="24"/>
        </w:rPr>
      </w:pPr>
    </w:p>
    <w:p w14:paraId="28672B70" w14:textId="37F1DDF0" w:rsidR="00264118" w:rsidRDefault="00264118" w:rsidP="00C02A1D">
      <w:pPr>
        <w:spacing w:after="0" w:line="240" w:lineRule="auto"/>
        <w:rPr>
          <w:rFonts w:ascii="Century Gothic" w:hAnsi="Century Gothic"/>
          <w:sz w:val="24"/>
          <w:szCs w:val="24"/>
        </w:rPr>
      </w:pPr>
      <w:r w:rsidRPr="00F14536">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262C3D04" wp14:editId="7BE5202D">
                <wp:simplePos x="0" y="0"/>
                <wp:positionH relativeFrom="column">
                  <wp:posOffset>342900</wp:posOffset>
                </wp:positionH>
                <wp:positionV relativeFrom="paragraph">
                  <wp:posOffset>92710</wp:posOffset>
                </wp:positionV>
                <wp:extent cx="5229225" cy="68580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85800"/>
                        </a:xfrm>
                        <a:prstGeom prst="rect">
                          <a:avLst/>
                        </a:prstGeom>
                        <a:solidFill>
                          <a:srgbClr val="FFFFFF"/>
                        </a:solidFill>
                        <a:ln w="38100">
                          <a:solidFill>
                            <a:srgbClr val="000000"/>
                          </a:solidFill>
                          <a:miter lim="800000"/>
                          <a:headEnd/>
                          <a:tailEnd/>
                        </a:ln>
                      </wps:spPr>
                      <wps:txbx>
                        <w:txbxContent>
                          <w:p w14:paraId="460A58C9" w14:textId="682C3420" w:rsidR="00F14536" w:rsidRPr="00F14536" w:rsidRDefault="00F14536">
                            <w:pPr>
                              <w:rPr>
                                <w:rFonts w:ascii="Avenir Next LT Pro Light" w:hAnsi="Avenir Next LT Pro Light"/>
                                <w:b/>
                                <w:bCs/>
                              </w:rPr>
                            </w:pPr>
                            <w:r w:rsidRPr="00F14536">
                              <w:rPr>
                                <w:rFonts w:ascii="Avenir Next LT Pro Light" w:hAnsi="Avenir Next LT Pro Light"/>
                                <w:b/>
                                <w:bCs/>
                              </w:rPr>
                              <w:t xml:space="preserve">Student score reports will be available to view ONLINE mid-December. Students will receive an email with instructions on how to access their online scores at the </w:t>
                            </w:r>
                            <w:r w:rsidRPr="00A42521">
                              <w:rPr>
                                <w:rFonts w:ascii="Avenir Next LT Pro Light" w:hAnsi="Avenir Next LT Pro Light"/>
                                <w:b/>
                                <w:bCs/>
                                <w:u w:val="single"/>
                              </w:rPr>
                              <w:t xml:space="preserve">email </w:t>
                            </w:r>
                            <w:r w:rsidRPr="00F14536">
                              <w:rPr>
                                <w:rFonts w:ascii="Avenir Next LT Pro Light" w:hAnsi="Avenir Next LT Pro Light"/>
                                <w:b/>
                                <w:bCs/>
                                <w:u w:val="single"/>
                              </w:rPr>
                              <w:t>address they indicate on their PSAT answer sheet</w:t>
                            </w:r>
                            <w:r w:rsidRPr="00F14536">
                              <w:rPr>
                                <w:rFonts w:ascii="Avenir Next LT Pro Light" w:hAnsi="Avenir Next LT Pro Light"/>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C3D04" id="_x0000_t202" coordsize="21600,21600" o:spt="202" path="m,l,21600r21600,l21600,xe">
                <v:stroke joinstyle="miter"/>
                <v:path gradientshapeok="t" o:connecttype="rect"/>
              </v:shapetype>
              <v:shape id="Text Box 2" o:spid="_x0000_s1026" type="#_x0000_t202" style="position:absolute;margin-left:27pt;margin-top:7.3pt;width:411.7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" strokeweight="3pt">
                <v:textbox>
                  <w:txbxContent>
                    <w:p w14:paraId="460A58C9" w14:textId="682C3420" w:rsidR="00F14536" w:rsidRPr="00F14536" w:rsidRDefault="00F14536">
                      <w:pPr>
                        <w:rPr>
                          <w:rFonts w:ascii="Avenir Next LT Pro Light" w:hAnsi="Avenir Next LT Pro Light"/>
                          <w:b/>
                          <w:bCs/>
                        </w:rPr>
                      </w:pPr>
                      <w:r w:rsidRPr="00F14536">
                        <w:rPr>
                          <w:rFonts w:ascii="Avenir Next LT Pro Light" w:hAnsi="Avenir Next LT Pro Light"/>
                          <w:b/>
                          <w:bCs/>
                        </w:rPr>
                        <w:t xml:space="preserve">Student score reports will be available to view ONLINE mid-December. Students will receive an email with instructions on how to access their online scores at the </w:t>
                      </w:r>
                      <w:r w:rsidRPr="00A42521">
                        <w:rPr>
                          <w:rFonts w:ascii="Avenir Next LT Pro Light" w:hAnsi="Avenir Next LT Pro Light"/>
                          <w:b/>
                          <w:bCs/>
                          <w:u w:val="single"/>
                        </w:rPr>
                        <w:t xml:space="preserve">email </w:t>
                      </w:r>
                      <w:r w:rsidRPr="00F14536">
                        <w:rPr>
                          <w:rFonts w:ascii="Avenir Next LT Pro Light" w:hAnsi="Avenir Next LT Pro Light"/>
                          <w:b/>
                          <w:bCs/>
                          <w:u w:val="single"/>
                        </w:rPr>
                        <w:t>address they indicate on their PSAT answer sheet</w:t>
                      </w:r>
                      <w:r w:rsidRPr="00F14536">
                        <w:rPr>
                          <w:rFonts w:ascii="Avenir Next LT Pro Light" w:hAnsi="Avenir Next LT Pro Light"/>
                          <w:b/>
                          <w:bCs/>
                        </w:rPr>
                        <w:t>.</w:t>
                      </w:r>
                    </w:p>
                  </w:txbxContent>
                </v:textbox>
              </v:shape>
            </w:pict>
          </mc:Fallback>
        </mc:AlternateContent>
      </w:r>
    </w:p>
    <w:p w14:paraId="507A8EB4" w14:textId="73DFB4F9" w:rsidR="00264118" w:rsidRDefault="00264118" w:rsidP="00C02A1D">
      <w:pPr>
        <w:spacing w:after="0" w:line="240" w:lineRule="auto"/>
        <w:rPr>
          <w:rFonts w:ascii="Century Gothic" w:hAnsi="Century Gothic"/>
          <w:sz w:val="24"/>
          <w:szCs w:val="24"/>
        </w:rPr>
      </w:pPr>
    </w:p>
    <w:p w14:paraId="7D45613E" w14:textId="69B08361" w:rsidR="00264118" w:rsidRDefault="00264118" w:rsidP="00C02A1D">
      <w:pPr>
        <w:spacing w:after="0" w:line="240" w:lineRule="auto"/>
        <w:rPr>
          <w:rFonts w:ascii="Century Gothic" w:hAnsi="Century Gothic"/>
          <w:sz w:val="24"/>
          <w:szCs w:val="24"/>
        </w:rPr>
      </w:pPr>
    </w:p>
    <w:p w14:paraId="33AD03D2" w14:textId="0F785221" w:rsidR="00264118" w:rsidRDefault="00264118" w:rsidP="00C02A1D">
      <w:pPr>
        <w:spacing w:after="0" w:line="240" w:lineRule="auto"/>
        <w:rPr>
          <w:rFonts w:ascii="Century Gothic" w:hAnsi="Century Gothic"/>
          <w:sz w:val="24"/>
          <w:szCs w:val="24"/>
        </w:rPr>
      </w:pPr>
    </w:p>
    <w:p w14:paraId="15F3705E" w14:textId="372A785A" w:rsidR="00264118" w:rsidRDefault="00264118" w:rsidP="00C02A1D">
      <w:pPr>
        <w:spacing w:after="0" w:line="240" w:lineRule="auto"/>
        <w:rPr>
          <w:rFonts w:ascii="Century Gothic" w:hAnsi="Century Gothic"/>
          <w:sz w:val="24"/>
          <w:szCs w:val="24"/>
        </w:rPr>
      </w:pPr>
    </w:p>
    <w:p w14:paraId="2D35C6CB" w14:textId="5C58762B" w:rsidR="008C5890" w:rsidRPr="00840EF0" w:rsidRDefault="00EB0A8C" w:rsidP="00C02A1D">
      <w:pPr>
        <w:spacing w:after="0" w:line="240" w:lineRule="auto"/>
        <w:rPr>
          <w:rFonts w:ascii="Century Gothic" w:hAnsi="Century Gothic"/>
          <w:sz w:val="24"/>
          <w:szCs w:val="24"/>
        </w:rPr>
      </w:pPr>
      <w:r>
        <w:rPr>
          <w:rFonts w:ascii="Century Gothic" w:hAnsi="Century Gothic"/>
          <w:noProof/>
          <w:sz w:val="24"/>
          <w:szCs w:val="24"/>
        </w:rPr>
        <w:drawing>
          <wp:anchor distT="0" distB="0" distL="114300" distR="114300" simplePos="0" relativeHeight="251660288" behindDoc="0" locked="0" layoutInCell="1" allowOverlap="1" wp14:anchorId="756A2000" wp14:editId="67B89AA1">
            <wp:simplePos x="0" y="0"/>
            <wp:positionH relativeFrom="column">
              <wp:posOffset>-189537</wp:posOffset>
            </wp:positionH>
            <wp:positionV relativeFrom="paragraph">
              <wp:posOffset>67944</wp:posOffset>
            </wp:positionV>
            <wp:extent cx="409575" cy="238125"/>
            <wp:effectExtent l="38100" t="95250" r="28575" b="85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872704">
                      <a:off x="0" y="0"/>
                      <a:ext cx="409575" cy="238125"/>
                    </a:xfrm>
                    <a:prstGeom prst="rect">
                      <a:avLst/>
                    </a:prstGeom>
                  </pic:spPr>
                </pic:pic>
              </a:graphicData>
            </a:graphic>
          </wp:anchor>
        </w:drawing>
      </w:r>
      <w:r w:rsidR="00062337">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8C39CBE" wp14:editId="193E20FD">
                <wp:simplePos x="0" y="0"/>
                <wp:positionH relativeFrom="column">
                  <wp:posOffset>9524</wp:posOffset>
                </wp:positionH>
                <wp:positionV relativeFrom="paragraph">
                  <wp:posOffset>172085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D9ABE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55pt" to="4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" strokecolor="black [3200]">
                <v:stroke dashstyle="dash"/>
              </v:line>
            </w:pict>
          </mc:Fallback>
        </mc:AlternateContent>
      </w:r>
    </w:p>
    <w:p w14:paraId="352F90D7" w14:textId="77777777" w:rsidR="00EB0A8C" w:rsidRDefault="00EB0A8C" w:rsidP="00C02A1D">
      <w:pPr>
        <w:spacing w:after="0" w:line="240" w:lineRule="auto"/>
        <w:rPr>
          <w:rFonts w:ascii="Century Gothic" w:hAnsi="Century Gothic"/>
          <w:sz w:val="24"/>
          <w:szCs w:val="24"/>
        </w:rPr>
      </w:pPr>
    </w:p>
    <w:p w14:paraId="3AF7EDDA" w14:textId="0E1BC94F" w:rsidR="00067DEC" w:rsidRDefault="00F915F4" w:rsidP="00C02A1D">
      <w:pPr>
        <w:spacing w:after="0" w:line="240" w:lineRule="auto"/>
        <w:rPr>
          <w:rFonts w:ascii="Century Gothic" w:hAnsi="Century Gothic"/>
          <w:sz w:val="24"/>
          <w:szCs w:val="24"/>
        </w:rPr>
      </w:pPr>
      <w:r>
        <w:rPr>
          <w:rFonts w:ascii="Century Gothic" w:hAnsi="Century Gothic"/>
          <w:sz w:val="24"/>
          <w:szCs w:val="24"/>
        </w:rPr>
        <w:t>SPACE IS LIMITED</w:t>
      </w:r>
      <w:r w:rsidR="006430D6">
        <w:rPr>
          <w:rFonts w:ascii="Century Gothic" w:hAnsi="Century Gothic"/>
          <w:sz w:val="24"/>
          <w:szCs w:val="24"/>
        </w:rPr>
        <w:t xml:space="preserve"> - </w:t>
      </w:r>
      <w:r w:rsidR="00067DEC">
        <w:rPr>
          <w:rFonts w:ascii="Century Gothic" w:hAnsi="Century Gothic"/>
          <w:sz w:val="24"/>
          <w:szCs w:val="24"/>
        </w:rPr>
        <w:t xml:space="preserve">Register TODAY for the PSAT! Study guides are available in the counseling office for students to pick up once they are registered. Return the bottom of this form to the counseling office along with the $20 fee. REFUNDS WILL NOT BE ISSUED FOR ABSENT STUDENTS.    *Keep the top portion for test day information. </w:t>
      </w:r>
    </w:p>
    <w:p w14:paraId="0F407521" w14:textId="36DA3F7E" w:rsidR="00067DEC" w:rsidRDefault="00067DEC" w:rsidP="00C02A1D">
      <w:pPr>
        <w:spacing w:after="0" w:line="240" w:lineRule="auto"/>
        <w:rPr>
          <w:rFonts w:ascii="Century Gothic" w:hAnsi="Century Gothic"/>
          <w:sz w:val="24"/>
          <w:szCs w:val="24"/>
        </w:rPr>
      </w:pPr>
    </w:p>
    <w:p w14:paraId="07759E4D" w14:textId="77777777" w:rsidR="009E37F3" w:rsidRDefault="009E37F3" w:rsidP="00C02A1D">
      <w:pPr>
        <w:spacing w:after="0" w:line="240" w:lineRule="auto"/>
        <w:rPr>
          <w:rFonts w:ascii="Century Gothic" w:hAnsi="Century Gothic"/>
          <w:sz w:val="24"/>
          <w:szCs w:val="24"/>
          <w:vertAlign w:val="superscript"/>
        </w:rPr>
      </w:pPr>
    </w:p>
    <w:p w14:paraId="6DC289B4" w14:textId="72D599AE" w:rsidR="00067DEC" w:rsidRPr="00067DEC" w:rsidRDefault="00067DEC" w:rsidP="00C02A1D">
      <w:pPr>
        <w:spacing w:after="0" w:line="240" w:lineRule="auto"/>
        <w:rPr>
          <w:rFonts w:ascii="Century Gothic" w:hAnsi="Century Gothic"/>
          <w:sz w:val="24"/>
          <w:szCs w:val="24"/>
          <w:vertAlign w:val="superscript"/>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062373F8" wp14:editId="5E43110D">
                <wp:simplePos x="0" y="0"/>
                <wp:positionH relativeFrom="column">
                  <wp:posOffset>9524</wp:posOffset>
                </wp:positionH>
                <wp:positionV relativeFrom="paragraph">
                  <wp:posOffset>118110</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0AD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9.3pt" to="4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" strokecolor="black [3213]" strokeweight=".5pt">
                <v:stroke joinstyle="miter"/>
              </v:line>
            </w:pict>
          </mc:Fallback>
        </mc:AlternateContent>
      </w:r>
    </w:p>
    <w:p w14:paraId="67D415B0" w14:textId="21F70EEB" w:rsidR="00067DEC" w:rsidRDefault="00067DEC" w:rsidP="00C02A1D">
      <w:pPr>
        <w:spacing w:after="0" w:line="240" w:lineRule="auto"/>
        <w:rPr>
          <w:rFonts w:ascii="Century Gothic" w:hAnsi="Century Gothic"/>
          <w:sz w:val="24"/>
          <w:szCs w:val="24"/>
          <w:vertAlign w:val="superscript"/>
        </w:rPr>
      </w:pPr>
      <w:r>
        <w:rPr>
          <w:rFonts w:ascii="Century Gothic" w:hAnsi="Century Gothic"/>
          <w:sz w:val="24"/>
          <w:szCs w:val="24"/>
          <w:vertAlign w:val="superscript"/>
        </w:rPr>
        <w:t xml:space="preserve">Please print:   </w:t>
      </w:r>
      <w:r w:rsidRPr="00067DEC">
        <w:rPr>
          <w:rFonts w:ascii="Century Gothic" w:hAnsi="Century Gothic"/>
          <w:sz w:val="24"/>
          <w:szCs w:val="24"/>
          <w:vertAlign w:val="superscript"/>
        </w:rPr>
        <w:t>Student’s name</w:t>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r>
      <w:r w:rsidRPr="00067DEC">
        <w:rPr>
          <w:rFonts w:ascii="Century Gothic" w:hAnsi="Century Gothic"/>
          <w:sz w:val="24"/>
          <w:szCs w:val="24"/>
          <w:vertAlign w:val="superscript"/>
        </w:rPr>
        <w:tab/>
        <w:t>Grade</w:t>
      </w:r>
    </w:p>
    <w:p w14:paraId="465AE6E5" w14:textId="7D1CB890" w:rsidR="00EB4920" w:rsidRDefault="00EB4920" w:rsidP="00C02A1D">
      <w:pPr>
        <w:spacing w:after="0" w:line="240" w:lineRule="auto"/>
        <w:rPr>
          <w:rFonts w:ascii="Century Gothic" w:hAnsi="Century Gothic"/>
          <w:sz w:val="24"/>
          <w:szCs w:val="24"/>
          <w:vertAlign w:val="superscript"/>
        </w:rPr>
      </w:pPr>
    </w:p>
    <w:p w14:paraId="25B839B0" w14:textId="156B22FD" w:rsidR="00EB4920" w:rsidRDefault="00EB4920" w:rsidP="00F14536">
      <w:pPr>
        <w:spacing w:after="0" w:line="240" w:lineRule="auto"/>
        <w:rPr>
          <w:rFonts w:ascii="Century Gothic" w:hAnsi="Century Gothic"/>
          <w:sz w:val="24"/>
          <w:szCs w:val="24"/>
          <w:vertAlign w:val="superscript"/>
        </w:rPr>
      </w:pPr>
    </w:p>
    <w:p w14:paraId="4A2A0B17" w14:textId="77777777" w:rsidR="008B436F" w:rsidRDefault="008B436F" w:rsidP="00F14536">
      <w:pPr>
        <w:spacing w:after="0" w:line="240" w:lineRule="auto"/>
        <w:rPr>
          <w:rFonts w:ascii="Century Gothic" w:hAnsi="Century Gothic"/>
          <w:sz w:val="24"/>
          <w:szCs w:val="24"/>
          <w:vertAlign w:val="superscript"/>
        </w:rPr>
      </w:pPr>
    </w:p>
    <w:p w14:paraId="5242FAB9" w14:textId="40A74F9E" w:rsidR="00EB4920" w:rsidRPr="00C02A1D" w:rsidRDefault="00EB4920" w:rsidP="00A51A7F">
      <w:pPr>
        <w:spacing w:after="0" w:line="240" w:lineRule="auto"/>
        <w:jc w:val="center"/>
        <w:rPr>
          <w:rFonts w:ascii="Century Gothic" w:hAnsi="Century Gothic"/>
          <w:sz w:val="24"/>
          <w:szCs w:val="24"/>
          <w:vertAlign w:val="superscript"/>
        </w:rPr>
      </w:pPr>
      <w:r w:rsidRPr="00C02A1D">
        <w:rPr>
          <w:rFonts w:ascii="Century Gothic" w:hAnsi="Century Gothic"/>
          <w:sz w:val="24"/>
          <w:szCs w:val="24"/>
        </w:rPr>
        <w:t>Payments can be made</w:t>
      </w:r>
      <w:r w:rsidR="009720B1" w:rsidRPr="00C02A1D">
        <w:rPr>
          <w:rFonts w:ascii="Century Gothic" w:hAnsi="Century Gothic"/>
          <w:sz w:val="24"/>
          <w:szCs w:val="24"/>
        </w:rPr>
        <w:t xml:space="preserve"> </w:t>
      </w:r>
      <w:r w:rsidR="008B436F">
        <w:rPr>
          <w:rFonts w:ascii="Century Gothic" w:hAnsi="Century Gothic"/>
          <w:sz w:val="24"/>
          <w:szCs w:val="24"/>
        </w:rPr>
        <w:t>by</w:t>
      </w:r>
      <w:r w:rsidR="00506B25" w:rsidRPr="00C02A1D">
        <w:rPr>
          <w:rFonts w:ascii="Century Gothic" w:hAnsi="Century Gothic"/>
          <w:sz w:val="24"/>
          <w:szCs w:val="24"/>
        </w:rPr>
        <w:t xml:space="preserve"> cash or check payable to Brentwood High School</w:t>
      </w:r>
      <w:r w:rsidR="00B91456" w:rsidRPr="00C02A1D">
        <w:rPr>
          <w:rFonts w:ascii="Century Gothic" w:hAnsi="Century Gothic"/>
          <w:sz w:val="24"/>
          <w:szCs w:val="24"/>
        </w:rPr>
        <w:t>.</w:t>
      </w:r>
    </w:p>
    <w:sectPr w:rsidR="00EB4920" w:rsidRPr="00C02A1D" w:rsidSect="00F145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EA"/>
    <w:rsid w:val="00062337"/>
    <w:rsid w:val="00067DEC"/>
    <w:rsid w:val="0015635D"/>
    <w:rsid w:val="00264118"/>
    <w:rsid w:val="003A2C91"/>
    <w:rsid w:val="00466DC1"/>
    <w:rsid w:val="00506B25"/>
    <w:rsid w:val="005C7A33"/>
    <w:rsid w:val="006430D6"/>
    <w:rsid w:val="006F4700"/>
    <w:rsid w:val="00840EF0"/>
    <w:rsid w:val="008B436F"/>
    <w:rsid w:val="008C5890"/>
    <w:rsid w:val="00936114"/>
    <w:rsid w:val="009720B1"/>
    <w:rsid w:val="009E37F3"/>
    <w:rsid w:val="00A42521"/>
    <w:rsid w:val="00A51A7F"/>
    <w:rsid w:val="00A5428A"/>
    <w:rsid w:val="00AB0BEA"/>
    <w:rsid w:val="00AB3583"/>
    <w:rsid w:val="00B72B06"/>
    <w:rsid w:val="00B91456"/>
    <w:rsid w:val="00C02A1D"/>
    <w:rsid w:val="00CB1E2B"/>
    <w:rsid w:val="00D2561B"/>
    <w:rsid w:val="00E6099A"/>
    <w:rsid w:val="00EB0A8C"/>
    <w:rsid w:val="00EB4920"/>
    <w:rsid w:val="00F14536"/>
    <w:rsid w:val="00F9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D67D"/>
  <w15:chartTrackingRefBased/>
  <w15:docId w15:val="{B60BA74D-DE5A-4316-803E-6B7D4272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2B06"/>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character" w:styleId="Hyperlink">
    <w:name w:val="Hyperlink"/>
    <w:basedOn w:val="DefaultParagraphFont"/>
    <w:uiPriority w:val="99"/>
    <w:unhideWhenUsed/>
    <w:rsid w:val="00840EF0"/>
    <w:rPr>
      <w:color w:val="0563C1" w:themeColor="hyperlink"/>
      <w:u w:val="single"/>
    </w:rPr>
  </w:style>
  <w:style w:type="character" w:styleId="UnresolvedMention">
    <w:name w:val="Unresolved Mention"/>
    <w:basedOn w:val="DefaultParagraphFont"/>
    <w:uiPriority w:val="99"/>
    <w:semiHidden/>
    <w:unhideWhenUsed/>
    <w:rsid w:val="00840EF0"/>
    <w:rPr>
      <w:color w:val="605E5C"/>
      <w:shd w:val="clear" w:color="auto" w:fill="E1DFDD"/>
    </w:rPr>
  </w:style>
  <w:style w:type="character" w:styleId="FollowedHyperlink">
    <w:name w:val="FollowedHyperlink"/>
    <w:basedOn w:val="DefaultParagraphFont"/>
    <w:uiPriority w:val="99"/>
    <w:semiHidden/>
    <w:unhideWhenUsed/>
    <w:rsid w:val="00A54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pixel.net/Education-Office-School-A-Pair-Of-Scissors-Work-6176215" TargetMode="External"/><Relationship Id="rId5" Type="http://schemas.openxmlformats.org/officeDocument/2006/relationships/image" Target="media/image1.png"/><Relationship Id="rId4" Type="http://schemas.openxmlformats.org/officeDocument/2006/relationships/hyperlink" Target="http://www.collegeboard.com/p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Brentwood Borough School District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Kate</dc:creator>
  <cp:keywords/>
  <dc:description/>
  <cp:lastModifiedBy>Pierce, Christopher</cp:lastModifiedBy>
  <cp:revision>2</cp:revision>
  <cp:lastPrinted>2022-09-21T14:36:00Z</cp:lastPrinted>
  <dcterms:created xsi:type="dcterms:W3CDTF">2022-10-14T11:31:00Z</dcterms:created>
  <dcterms:modified xsi:type="dcterms:W3CDTF">2022-10-14T11:31:00Z</dcterms:modified>
</cp:coreProperties>
</file>