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17" w:rsidRDefault="00A21517" w:rsidP="002C3505">
      <w:pPr>
        <w:spacing w:after="0" w:line="240" w:lineRule="auto"/>
        <w:jc w:val="center"/>
        <w:rPr>
          <w:rFonts w:ascii="Calibri" w:eastAsia="Times New Roman" w:hAnsi="Calibri" w:cs="Arial"/>
          <w:b/>
          <w:sz w:val="72"/>
          <w:szCs w:val="72"/>
        </w:rPr>
      </w:pPr>
    </w:p>
    <w:p w:rsidR="002C3505" w:rsidRPr="002C3505" w:rsidRDefault="00A21517" w:rsidP="002C3505">
      <w:pPr>
        <w:spacing w:after="0" w:line="240" w:lineRule="auto"/>
        <w:jc w:val="center"/>
        <w:rPr>
          <w:rFonts w:ascii="Calibri" w:eastAsia="Times New Roman" w:hAnsi="Calibri" w:cs="Arial"/>
          <w:b/>
          <w:sz w:val="72"/>
          <w:szCs w:val="72"/>
        </w:rPr>
      </w:pPr>
      <w:r>
        <w:rPr>
          <w:noProof/>
        </w:rPr>
        <w:drawing>
          <wp:inline distT="0" distB="0" distL="0" distR="0" wp14:anchorId="6D1A9CB0" wp14:editId="30F9EFAB">
            <wp:extent cx="5791200" cy="2419350"/>
            <wp:effectExtent l="0" t="0" r="0" b="104775"/>
            <wp:docPr id="2" name="Picture 2" descr="http://www.mapleton.k12.oh.us/sites/mapleton.k12.oh.us/files/logo_middle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pleton.k12.oh.us/sites/mapleton.k12.oh.us/files/logo_middlescho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419350"/>
                    </a:xfrm>
                    <a:prstGeom prst="rect">
                      <a:avLst/>
                    </a:prstGeom>
                    <a:noFill/>
                    <a:ln>
                      <a:noFill/>
                    </a:ln>
                  </pic:spPr>
                </pic:pic>
              </a:graphicData>
            </a:graphic>
          </wp:inline>
        </w:drawing>
      </w:r>
    </w:p>
    <w:p w:rsidR="002C3505" w:rsidRDefault="002C3505" w:rsidP="002C3505">
      <w:pPr>
        <w:spacing w:after="0" w:line="240" w:lineRule="auto"/>
        <w:jc w:val="center"/>
        <w:rPr>
          <w:rFonts w:ascii="Calibri" w:eastAsia="Times New Roman" w:hAnsi="Calibri" w:cs="Arial"/>
          <w:b/>
          <w:sz w:val="72"/>
          <w:szCs w:val="72"/>
        </w:rPr>
      </w:pPr>
    </w:p>
    <w:p w:rsidR="00A21517" w:rsidRDefault="004E1A9E" w:rsidP="002C3505">
      <w:pPr>
        <w:spacing w:after="0" w:line="240" w:lineRule="auto"/>
        <w:jc w:val="center"/>
        <w:rPr>
          <w:rFonts w:ascii="Calibri" w:eastAsia="Times New Roman" w:hAnsi="Calibri" w:cs="Arial"/>
          <w:b/>
          <w:sz w:val="96"/>
          <w:szCs w:val="72"/>
        </w:rPr>
      </w:pPr>
      <w:r>
        <w:rPr>
          <w:rFonts w:ascii="Calibri" w:eastAsia="Times New Roman" w:hAnsi="Calibri" w:cs="Arial"/>
          <w:b/>
          <w:sz w:val="96"/>
          <w:szCs w:val="72"/>
        </w:rPr>
        <w:t>7</w:t>
      </w:r>
      <w:r w:rsidR="000F1738">
        <w:rPr>
          <w:rFonts w:ascii="Calibri" w:eastAsia="Times New Roman" w:hAnsi="Calibri" w:cs="Arial"/>
          <w:b/>
          <w:sz w:val="96"/>
          <w:szCs w:val="72"/>
          <w:vertAlign w:val="superscript"/>
        </w:rPr>
        <w:t xml:space="preserve">th </w:t>
      </w:r>
      <w:r w:rsidR="00017719" w:rsidRPr="00017719">
        <w:rPr>
          <w:rFonts w:ascii="Calibri" w:eastAsia="Times New Roman" w:hAnsi="Calibri" w:cs="Arial"/>
          <w:b/>
          <w:sz w:val="96"/>
          <w:szCs w:val="72"/>
        </w:rPr>
        <w:t>GRADE</w:t>
      </w:r>
    </w:p>
    <w:p w:rsidR="00017719" w:rsidRPr="002C3505" w:rsidRDefault="00017719" w:rsidP="002C3505">
      <w:pPr>
        <w:spacing w:after="0" w:line="240" w:lineRule="auto"/>
        <w:jc w:val="center"/>
        <w:rPr>
          <w:rFonts w:ascii="Calibri" w:eastAsia="Times New Roman" w:hAnsi="Calibri" w:cs="Arial"/>
          <w:b/>
          <w:sz w:val="72"/>
          <w:szCs w:val="72"/>
        </w:rPr>
      </w:pPr>
    </w:p>
    <w:p w:rsidR="002C3505" w:rsidRPr="00A21517" w:rsidRDefault="002C3505" w:rsidP="002C3505">
      <w:pPr>
        <w:spacing w:after="0" w:line="240" w:lineRule="auto"/>
        <w:jc w:val="center"/>
        <w:rPr>
          <w:rFonts w:eastAsia="Times New Roman" w:cstheme="minorHAnsi"/>
          <w:b/>
          <w:sz w:val="96"/>
          <w:szCs w:val="96"/>
        </w:rPr>
      </w:pPr>
      <w:r w:rsidRPr="00A21517">
        <w:rPr>
          <w:rFonts w:eastAsia="Times New Roman" w:cstheme="minorHAnsi"/>
          <w:b/>
          <w:sz w:val="96"/>
          <w:szCs w:val="96"/>
        </w:rPr>
        <w:t>Course Selection Guide</w:t>
      </w:r>
    </w:p>
    <w:p w:rsidR="002C3505" w:rsidRDefault="00F44C94" w:rsidP="002C3505">
      <w:pPr>
        <w:spacing w:after="0" w:line="240" w:lineRule="auto"/>
        <w:jc w:val="center"/>
        <w:rPr>
          <w:rFonts w:eastAsia="Times New Roman" w:cstheme="minorHAnsi"/>
          <w:b/>
          <w:sz w:val="96"/>
          <w:szCs w:val="96"/>
        </w:rPr>
      </w:pPr>
      <w:r>
        <w:rPr>
          <w:rFonts w:eastAsia="Times New Roman" w:cstheme="minorHAnsi"/>
          <w:b/>
          <w:sz w:val="96"/>
          <w:szCs w:val="96"/>
        </w:rPr>
        <w:t>2022-2023</w:t>
      </w:r>
    </w:p>
    <w:p w:rsidR="002C3505" w:rsidRPr="002C3505" w:rsidRDefault="002C3505" w:rsidP="002C3505">
      <w:pPr>
        <w:spacing w:after="0" w:line="240" w:lineRule="auto"/>
        <w:jc w:val="center"/>
        <w:rPr>
          <w:rFonts w:ascii="Arial" w:eastAsia="Times New Roman" w:hAnsi="Arial" w:cs="Times New Roman"/>
          <w:b/>
          <w:sz w:val="96"/>
          <w:szCs w:val="96"/>
        </w:rPr>
      </w:pPr>
    </w:p>
    <w:p w:rsidR="000F1738" w:rsidRDefault="000F1738" w:rsidP="000F1738">
      <w:pPr>
        <w:spacing w:after="0" w:line="240" w:lineRule="auto"/>
        <w:jc w:val="center"/>
        <w:rPr>
          <w:rFonts w:ascii="Arial" w:eastAsia="Times New Roman" w:hAnsi="Arial" w:cs="Times New Roman"/>
          <w:b/>
          <w:sz w:val="48"/>
          <w:szCs w:val="20"/>
        </w:rPr>
      </w:pPr>
    </w:p>
    <w:p w:rsidR="00AF63BE" w:rsidRDefault="00AF63BE" w:rsidP="000F1738">
      <w:pPr>
        <w:spacing w:after="0" w:line="240" w:lineRule="auto"/>
        <w:jc w:val="center"/>
        <w:rPr>
          <w:rFonts w:ascii="Arial" w:eastAsia="Times New Roman" w:hAnsi="Arial" w:cs="Times New Roman"/>
          <w:b/>
          <w:sz w:val="48"/>
          <w:szCs w:val="20"/>
        </w:rPr>
      </w:pPr>
    </w:p>
    <w:p w:rsidR="00605D8B" w:rsidRDefault="00605D8B" w:rsidP="000F1738">
      <w:pPr>
        <w:spacing w:after="0" w:line="240" w:lineRule="auto"/>
        <w:jc w:val="center"/>
        <w:rPr>
          <w:b/>
          <w:sz w:val="40"/>
          <w:szCs w:val="40"/>
        </w:rPr>
      </w:pPr>
    </w:p>
    <w:p w:rsidR="00605D8B" w:rsidRDefault="00605D8B" w:rsidP="000F1738">
      <w:pPr>
        <w:spacing w:after="0" w:line="240" w:lineRule="auto"/>
        <w:jc w:val="center"/>
        <w:rPr>
          <w:b/>
          <w:sz w:val="40"/>
          <w:szCs w:val="40"/>
        </w:rPr>
      </w:pPr>
    </w:p>
    <w:p w:rsidR="00193072" w:rsidRDefault="00193072" w:rsidP="000F1738">
      <w:pPr>
        <w:spacing w:after="0" w:line="240" w:lineRule="auto"/>
        <w:jc w:val="center"/>
        <w:rPr>
          <w:b/>
          <w:sz w:val="40"/>
          <w:szCs w:val="40"/>
        </w:rPr>
      </w:pPr>
    </w:p>
    <w:p w:rsidR="00F34A91" w:rsidRDefault="00F34A91" w:rsidP="000F1738">
      <w:pPr>
        <w:spacing w:after="0" w:line="240" w:lineRule="auto"/>
        <w:jc w:val="center"/>
        <w:rPr>
          <w:b/>
          <w:sz w:val="40"/>
          <w:szCs w:val="40"/>
        </w:rPr>
      </w:pPr>
      <w:r w:rsidRPr="008435C0">
        <w:rPr>
          <w:b/>
          <w:sz w:val="40"/>
          <w:szCs w:val="40"/>
        </w:rPr>
        <w:lastRenderedPageBreak/>
        <w:t>INTRODUCTION</w:t>
      </w:r>
    </w:p>
    <w:p w:rsidR="000F1738" w:rsidRPr="000F1738" w:rsidRDefault="000F1738" w:rsidP="000F1738">
      <w:pPr>
        <w:spacing w:after="0" w:line="240" w:lineRule="auto"/>
        <w:jc w:val="center"/>
        <w:rPr>
          <w:rFonts w:ascii="Arial" w:eastAsia="Times New Roman" w:hAnsi="Arial" w:cs="Times New Roman"/>
          <w:b/>
          <w:i/>
          <w:sz w:val="32"/>
          <w:szCs w:val="32"/>
        </w:rPr>
      </w:pPr>
    </w:p>
    <w:p w:rsidR="001F4403" w:rsidRDefault="00426C83" w:rsidP="00EB3B46">
      <w:pPr>
        <w:rPr>
          <w:sz w:val="24"/>
          <w:szCs w:val="24"/>
        </w:rPr>
      </w:pPr>
      <w:r>
        <w:rPr>
          <w:sz w:val="24"/>
          <w:szCs w:val="24"/>
        </w:rPr>
        <w:t>The</w:t>
      </w:r>
      <w:r w:rsidR="00F34A91" w:rsidRPr="009B04CF">
        <w:rPr>
          <w:sz w:val="24"/>
          <w:szCs w:val="24"/>
        </w:rPr>
        <w:t xml:space="preserve"> Mapleton Middle School Course Selection Guide outlines the courses available to our students</w:t>
      </w:r>
      <w:r w:rsidR="00527847">
        <w:rPr>
          <w:sz w:val="24"/>
          <w:szCs w:val="24"/>
        </w:rPr>
        <w:t xml:space="preserve">.  </w:t>
      </w:r>
      <w:r w:rsidR="00EC05B9" w:rsidRPr="009B04CF">
        <w:rPr>
          <w:sz w:val="24"/>
          <w:szCs w:val="24"/>
        </w:rPr>
        <w:t xml:space="preserve">Information is also provided to assist students and their parents with future planning.  </w:t>
      </w:r>
      <w:r w:rsidR="00F34A91" w:rsidRPr="009B04CF">
        <w:rPr>
          <w:sz w:val="24"/>
          <w:szCs w:val="24"/>
        </w:rPr>
        <w:t>We hope you find this document helpful as you consider your student’s scheduling options.  Please contact the school counselor, administrators, or teachers at any time throughout the registration process for assistance.</w:t>
      </w:r>
    </w:p>
    <w:p w:rsidR="00193072" w:rsidRPr="00FA0B9B" w:rsidRDefault="00193072" w:rsidP="00193072">
      <w:pPr>
        <w:rPr>
          <w:rFonts w:ascii="Calibri" w:hAnsi="Calibri"/>
          <w:sz w:val="24"/>
          <w:szCs w:val="24"/>
        </w:rPr>
      </w:pPr>
      <w:r w:rsidRPr="00FA0B9B">
        <w:rPr>
          <w:rFonts w:cstheme="minorHAnsi"/>
          <w:b/>
          <w:sz w:val="24"/>
          <w:szCs w:val="24"/>
        </w:rPr>
        <w:t>Every effort is made to ensure accuracy regarding the course information provided before the Course Selection Guide is printed.  Since the Guide is printed so early for scheduling purposes, some changes in course offer</w:t>
      </w:r>
      <w:r w:rsidR="00426C83">
        <w:rPr>
          <w:rFonts w:cstheme="minorHAnsi"/>
          <w:b/>
          <w:sz w:val="24"/>
          <w:szCs w:val="24"/>
        </w:rPr>
        <w:t>ings may occur.</w:t>
      </w:r>
    </w:p>
    <w:p w:rsidR="00605D8B" w:rsidRPr="00BD1EA9" w:rsidRDefault="00605D8B" w:rsidP="00605D8B">
      <w:pPr>
        <w:spacing w:after="0" w:line="240" w:lineRule="auto"/>
        <w:rPr>
          <w:b/>
          <w:i/>
          <w:sz w:val="24"/>
          <w:szCs w:val="24"/>
        </w:rPr>
      </w:pPr>
    </w:p>
    <w:p w:rsidR="009A3342" w:rsidRPr="008435C0" w:rsidRDefault="00D00DB9" w:rsidP="00605D8B">
      <w:pPr>
        <w:spacing w:after="0" w:line="240" w:lineRule="auto"/>
        <w:jc w:val="center"/>
        <w:rPr>
          <w:rFonts w:ascii="Times New Roman" w:hAnsi="Times New Roman" w:cs="Times New Roman"/>
          <w:b/>
          <w:sz w:val="40"/>
          <w:szCs w:val="40"/>
        </w:rPr>
      </w:pPr>
      <w:r>
        <w:rPr>
          <w:b/>
          <w:sz w:val="40"/>
          <w:szCs w:val="40"/>
        </w:rPr>
        <w:t>COURSE OFFERINGS 2022-2023</w:t>
      </w:r>
    </w:p>
    <w:p w:rsidR="009A3342" w:rsidRPr="00E47902" w:rsidRDefault="009A3342" w:rsidP="001F4403">
      <w:pPr>
        <w:spacing w:after="0" w:line="240" w:lineRule="auto"/>
        <w:rPr>
          <w:rFonts w:cstheme="minorHAnsi"/>
          <w:i/>
          <w:sz w:val="24"/>
          <w:szCs w:val="24"/>
        </w:rPr>
      </w:pPr>
    </w:p>
    <w:p w:rsidR="009A3342" w:rsidRPr="00213BD7" w:rsidRDefault="009A3342" w:rsidP="009A3342">
      <w:pPr>
        <w:rPr>
          <w:rFonts w:cstheme="minorHAnsi"/>
          <w:sz w:val="24"/>
          <w:szCs w:val="24"/>
        </w:rPr>
      </w:pPr>
      <w:r w:rsidRPr="00213BD7">
        <w:rPr>
          <w:rFonts w:cstheme="minorHAnsi"/>
          <w:sz w:val="24"/>
          <w:szCs w:val="24"/>
        </w:rPr>
        <w:t>All 7</w:t>
      </w:r>
      <w:r w:rsidRPr="00213BD7">
        <w:rPr>
          <w:rFonts w:cstheme="minorHAnsi"/>
          <w:sz w:val="24"/>
          <w:szCs w:val="24"/>
          <w:vertAlign w:val="superscript"/>
        </w:rPr>
        <w:t>th</w:t>
      </w:r>
      <w:r w:rsidRPr="00213BD7">
        <w:rPr>
          <w:rFonts w:cstheme="minorHAnsi"/>
          <w:sz w:val="24"/>
          <w:szCs w:val="24"/>
        </w:rPr>
        <w:t xml:space="preserve"> grade students will take the following </w:t>
      </w:r>
      <w:r w:rsidRPr="00605D8B">
        <w:rPr>
          <w:rFonts w:cstheme="minorHAnsi"/>
          <w:sz w:val="24"/>
          <w:szCs w:val="24"/>
          <w:u w:val="single"/>
        </w:rPr>
        <w:t>required</w:t>
      </w:r>
      <w:r w:rsidRPr="00213BD7">
        <w:rPr>
          <w:rFonts w:cstheme="minorHAnsi"/>
          <w:sz w:val="24"/>
          <w:szCs w:val="24"/>
        </w:rPr>
        <w:t xml:space="preserve"> courses: </w:t>
      </w:r>
    </w:p>
    <w:p w:rsidR="009E1DA4" w:rsidRDefault="009A3342" w:rsidP="00FA415D">
      <w:pPr>
        <w:pStyle w:val="ListParagraph"/>
        <w:numPr>
          <w:ilvl w:val="0"/>
          <w:numId w:val="1"/>
        </w:numPr>
        <w:rPr>
          <w:rFonts w:cstheme="minorHAnsi"/>
          <w:sz w:val="24"/>
          <w:szCs w:val="24"/>
        </w:rPr>
      </w:pPr>
      <w:r w:rsidRPr="00D00DB9">
        <w:rPr>
          <w:rFonts w:cstheme="minorHAnsi"/>
          <w:sz w:val="24"/>
          <w:szCs w:val="24"/>
        </w:rPr>
        <w:t>English Language Arts</w:t>
      </w:r>
      <w:r w:rsidR="00193072" w:rsidRPr="00D00DB9">
        <w:rPr>
          <w:rFonts w:cstheme="minorHAnsi"/>
          <w:sz w:val="24"/>
          <w:szCs w:val="24"/>
        </w:rPr>
        <w:t xml:space="preserve"> </w:t>
      </w:r>
    </w:p>
    <w:p w:rsidR="009A3342" w:rsidRPr="00D00DB9" w:rsidRDefault="00730E1E" w:rsidP="00FA415D">
      <w:pPr>
        <w:pStyle w:val="ListParagraph"/>
        <w:numPr>
          <w:ilvl w:val="0"/>
          <w:numId w:val="1"/>
        </w:numPr>
        <w:rPr>
          <w:rFonts w:cstheme="minorHAnsi"/>
          <w:sz w:val="24"/>
          <w:szCs w:val="24"/>
        </w:rPr>
      </w:pPr>
      <w:r w:rsidRPr="00D00DB9">
        <w:rPr>
          <w:rFonts w:cstheme="minorHAnsi"/>
          <w:sz w:val="24"/>
          <w:szCs w:val="24"/>
        </w:rPr>
        <w:t>World</w:t>
      </w:r>
      <w:r w:rsidR="009A3342" w:rsidRPr="00D00DB9">
        <w:rPr>
          <w:rFonts w:cstheme="minorHAnsi"/>
          <w:sz w:val="24"/>
          <w:szCs w:val="24"/>
        </w:rPr>
        <w:t xml:space="preserve"> Studies</w:t>
      </w:r>
    </w:p>
    <w:p w:rsidR="009A3342" w:rsidRPr="00213BD7" w:rsidRDefault="009A3342" w:rsidP="009A3342">
      <w:pPr>
        <w:pStyle w:val="ListParagraph"/>
        <w:numPr>
          <w:ilvl w:val="0"/>
          <w:numId w:val="1"/>
        </w:numPr>
        <w:rPr>
          <w:rFonts w:cstheme="minorHAnsi"/>
          <w:sz w:val="24"/>
          <w:szCs w:val="24"/>
        </w:rPr>
      </w:pPr>
      <w:r w:rsidRPr="00213BD7">
        <w:rPr>
          <w:rFonts w:cstheme="minorHAnsi"/>
          <w:sz w:val="24"/>
          <w:szCs w:val="24"/>
        </w:rPr>
        <w:t>Science</w:t>
      </w:r>
    </w:p>
    <w:p w:rsidR="00D00DB9" w:rsidRDefault="009A3342" w:rsidP="007A7437">
      <w:pPr>
        <w:pStyle w:val="ListParagraph"/>
        <w:numPr>
          <w:ilvl w:val="0"/>
          <w:numId w:val="1"/>
        </w:numPr>
        <w:rPr>
          <w:rFonts w:cstheme="minorHAnsi"/>
          <w:sz w:val="24"/>
          <w:szCs w:val="24"/>
        </w:rPr>
      </w:pPr>
      <w:r w:rsidRPr="00D00DB9">
        <w:rPr>
          <w:rFonts w:cstheme="minorHAnsi"/>
          <w:sz w:val="24"/>
          <w:szCs w:val="24"/>
        </w:rPr>
        <w:t>Math</w:t>
      </w:r>
      <w:r w:rsidR="00193072" w:rsidRPr="00D00DB9">
        <w:rPr>
          <w:rFonts w:cstheme="minorHAnsi"/>
          <w:sz w:val="24"/>
          <w:szCs w:val="24"/>
        </w:rPr>
        <w:t xml:space="preserve"> </w:t>
      </w:r>
    </w:p>
    <w:p w:rsidR="002B7470" w:rsidRDefault="009A3342" w:rsidP="00D00DB9">
      <w:pPr>
        <w:pStyle w:val="ListParagraph"/>
        <w:numPr>
          <w:ilvl w:val="0"/>
          <w:numId w:val="1"/>
        </w:numPr>
        <w:rPr>
          <w:rFonts w:cstheme="minorHAnsi"/>
          <w:sz w:val="24"/>
          <w:szCs w:val="24"/>
        </w:rPr>
      </w:pPr>
      <w:r w:rsidRPr="00213BD7">
        <w:rPr>
          <w:rFonts w:cstheme="minorHAnsi"/>
          <w:sz w:val="24"/>
          <w:szCs w:val="24"/>
        </w:rPr>
        <w:t>Physical Education</w:t>
      </w:r>
      <w:r w:rsidR="001A5F2A">
        <w:rPr>
          <w:rFonts w:cstheme="minorHAnsi"/>
          <w:sz w:val="24"/>
          <w:szCs w:val="24"/>
        </w:rPr>
        <w:t xml:space="preserve"> 7</w:t>
      </w:r>
      <w:r w:rsidRPr="00213BD7">
        <w:rPr>
          <w:rFonts w:cstheme="minorHAnsi"/>
          <w:sz w:val="24"/>
          <w:szCs w:val="24"/>
        </w:rPr>
        <w:t xml:space="preserve"> (9 weeks)</w:t>
      </w:r>
      <w:r w:rsidR="00D00DB9">
        <w:rPr>
          <w:rFonts w:cstheme="minorHAnsi"/>
          <w:sz w:val="24"/>
          <w:szCs w:val="24"/>
        </w:rPr>
        <w:t xml:space="preserve"> + </w:t>
      </w:r>
      <w:r w:rsidR="00D00DB9" w:rsidRPr="00213BD7">
        <w:rPr>
          <w:rFonts w:cstheme="minorHAnsi"/>
          <w:sz w:val="24"/>
          <w:szCs w:val="24"/>
        </w:rPr>
        <w:t>Art</w:t>
      </w:r>
      <w:r w:rsidR="00D00DB9">
        <w:rPr>
          <w:rFonts w:cstheme="minorHAnsi"/>
          <w:sz w:val="24"/>
          <w:szCs w:val="24"/>
        </w:rPr>
        <w:t xml:space="preserve"> 7</w:t>
      </w:r>
      <w:r w:rsidR="00D00DB9" w:rsidRPr="00213BD7">
        <w:rPr>
          <w:rFonts w:cstheme="minorHAnsi"/>
          <w:sz w:val="24"/>
          <w:szCs w:val="24"/>
        </w:rPr>
        <w:t xml:space="preserve"> (9 weeks</w:t>
      </w:r>
      <w:r w:rsidR="00D00DB9">
        <w:rPr>
          <w:rFonts w:cstheme="minorHAnsi"/>
          <w:sz w:val="24"/>
          <w:szCs w:val="24"/>
        </w:rPr>
        <w:t xml:space="preserve">) </w:t>
      </w:r>
      <w:r w:rsidR="00D00DB9">
        <w:rPr>
          <w:rFonts w:cstheme="minorHAnsi"/>
          <w:sz w:val="24"/>
          <w:szCs w:val="24"/>
          <w:vertAlign w:val="subscript"/>
        </w:rPr>
        <w:t xml:space="preserve">+ </w:t>
      </w:r>
      <w:r w:rsidR="009E1DA4">
        <w:rPr>
          <w:rFonts w:cstheme="minorHAnsi"/>
          <w:sz w:val="24"/>
          <w:szCs w:val="24"/>
        </w:rPr>
        <w:t>Mythology</w:t>
      </w:r>
      <w:r w:rsidR="00D00DB9">
        <w:rPr>
          <w:rFonts w:cstheme="minorHAnsi"/>
          <w:sz w:val="24"/>
          <w:szCs w:val="24"/>
        </w:rPr>
        <w:t xml:space="preserve"> </w:t>
      </w:r>
      <w:r w:rsidR="00D00DB9" w:rsidRPr="00213BD7">
        <w:rPr>
          <w:rFonts w:cstheme="minorHAnsi"/>
          <w:sz w:val="24"/>
          <w:szCs w:val="24"/>
        </w:rPr>
        <w:t>(9 weeks)</w:t>
      </w:r>
      <w:r w:rsidR="00D00DB9">
        <w:rPr>
          <w:rFonts w:cstheme="minorHAnsi"/>
          <w:sz w:val="24"/>
          <w:szCs w:val="24"/>
        </w:rPr>
        <w:t xml:space="preserve"> + Manufacturing Operations </w:t>
      </w:r>
      <w:r w:rsidR="00D00DB9" w:rsidRPr="00213BD7">
        <w:rPr>
          <w:rFonts w:cstheme="minorHAnsi"/>
          <w:sz w:val="24"/>
          <w:szCs w:val="24"/>
        </w:rPr>
        <w:t>(9 weeks)</w:t>
      </w:r>
    </w:p>
    <w:p w:rsidR="009E1DA4" w:rsidRPr="009E1DA4" w:rsidRDefault="009E1DA4" w:rsidP="009E1DA4">
      <w:pPr>
        <w:spacing w:after="0" w:line="240" w:lineRule="auto"/>
        <w:rPr>
          <w:rFonts w:cstheme="minorHAnsi"/>
          <w:sz w:val="24"/>
          <w:szCs w:val="24"/>
        </w:rPr>
      </w:pPr>
      <w:r w:rsidRPr="009E1DA4">
        <w:rPr>
          <w:rFonts w:cstheme="minorHAnsi"/>
          <w:sz w:val="24"/>
          <w:szCs w:val="24"/>
        </w:rPr>
        <w:t>Electives are subject to availability. Some courses may not be offered or available to all students depending on factors such as course demand, available space in a student’s schedule, or the overall curricular needs of the school.</w:t>
      </w:r>
    </w:p>
    <w:p w:rsidR="00D00DB9" w:rsidRDefault="00D00DB9" w:rsidP="00D00DB9">
      <w:pPr>
        <w:pStyle w:val="ListParagraph"/>
        <w:rPr>
          <w:rFonts w:cstheme="minorHAnsi"/>
          <w:b/>
          <w:i/>
          <w:sz w:val="24"/>
          <w:szCs w:val="24"/>
          <w:u w:val="single"/>
        </w:rPr>
      </w:pPr>
    </w:p>
    <w:p w:rsidR="00D00DB9" w:rsidRDefault="00D00DB9" w:rsidP="00D00DB9">
      <w:pPr>
        <w:pStyle w:val="ListParagraph"/>
        <w:numPr>
          <w:ilvl w:val="0"/>
          <w:numId w:val="1"/>
        </w:numPr>
        <w:rPr>
          <w:rFonts w:cstheme="minorHAnsi"/>
          <w:sz w:val="24"/>
          <w:szCs w:val="24"/>
        </w:rPr>
      </w:pPr>
      <w:r>
        <w:rPr>
          <w:rFonts w:cstheme="minorHAnsi"/>
          <w:sz w:val="24"/>
          <w:szCs w:val="24"/>
        </w:rPr>
        <w:t>Energy and the Environment (</w:t>
      </w:r>
      <w:r w:rsidR="009E1DA4">
        <w:rPr>
          <w:rFonts w:cstheme="minorHAnsi"/>
          <w:sz w:val="24"/>
          <w:szCs w:val="24"/>
        </w:rPr>
        <w:t xml:space="preserve">18 weeks) </w:t>
      </w:r>
    </w:p>
    <w:p w:rsidR="00463381" w:rsidRPr="00D00DB9" w:rsidRDefault="00463381" w:rsidP="00463381">
      <w:pPr>
        <w:pStyle w:val="ListParagraph"/>
        <w:numPr>
          <w:ilvl w:val="0"/>
          <w:numId w:val="1"/>
        </w:numPr>
        <w:rPr>
          <w:rFonts w:cstheme="minorHAnsi"/>
          <w:sz w:val="24"/>
          <w:szCs w:val="24"/>
        </w:rPr>
      </w:pPr>
      <w:r>
        <w:rPr>
          <w:rFonts w:cstheme="minorHAnsi"/>
          <w:sz w:val="24"/>
          <w:szCs w:val="24"/>
        </w:rPr>
        <w:t>Success (All year)</w:t>
      </w:r>
    </w:p>
    <w:p w:rsidR="00463381" w:rsidRPr="00B43CEF" w:rsidRDefault="009E1DA4" w:rsidP="00B43CEF">
      <w:pPr>
        <w:pStyle w:val="ListParagraph"/>
        <w:numPr>
          <w:ilvl w:val="0"/>
          <w:numId w:val="1"/>
        </w:numPr>
        <w:rPr>
          <w:rFonts w:cstheme="minorHAnsi"/>
          <w:sz w:val="24"/>
          <w:szCs w:val="24"/>
        </w:rPr>
      </w:pPr>
      <w:r>
        <w:rPr>
          <w:rFonts w:cstheme="minorHAnsi"/>
          <w:sz w:val="24"/>
          <w:szCs w:val="24"/>
        </w:rPr>
        <w:t>Extreme Science</w:t>
      </w:r>
      <w:r w:rsidR="00463381">
        <w:rPr>
          <w:rFonts w:cstheme="minorHAnsi"/>
          <w:sz w:val="24"/>
          <w:szCs w:val="24"/>
        </w:rPr>
        <w:t xml:space="preserve"> (18 weeks) </w:t>
      </w:r>
    </w:p>
    <w:p w:rsidR="000F1738" w:rsidRDefault="00D00DB9" w:rsidP="00463381">
      <w:pPr>
        <w:pStyle w:val="ListParagraph"/>
        <w:numPr>
          <w:ilvl w:val="0"/>
          <w:numId w:val="1"/>
        </w:numPr>
        <w:rPr>
          <w:rFonts w:cstheme="minorHAnsi"/>
          <w:sz w:val="24"/>
          <w:szCs w:val="24"/>
        </w:rPr>
      </w:pPr>
      <w:r w:rsidRPr="00463381">
        <w:rPr>
          <w:rFonts w:cstheme="minorHAnsi"/>
          <w:sz w:val="24"/>
          <w:szCs w:val="24"/>
        </w:rPr>
        <w:t>Famous Personalities of the 20</w:t>
      </w:r>
      <w:r w:rsidRPr="00463381">
        <w:rPr>
          <w:rFonts w:cstheme="minorHAnsi"/>
          <w:sz w:val="24"/>
          <w:szCs w:val="24"/>
          <w:vertAlign w:val="superscript"/>
        </w:rPr>
        <w:t>th</w:t>
      </w:r>
      <w:r w:rsidRPr="00463381">
        <w:rPr>
          <w:rFonts w:cstheme="minorHAnsi"/>
          <w:sz w:val="24"/>
          <w:szCs w:val="24"/>
        </w:rPr>
        <w:t xml:space="preserve"> Century</w:t>
      </w:r>
      <w:r w:rsidR="00463381">
        <w:rPr>
          <w:rFonts w:cstheme="minorHAnsi"/>
          <w:sz w:val="24"/>
          <w:szCs w:val="24"/>
        </w:rPr>
        <w:t xml:space="preserve"> (18 weeks)</w:t>
      </w:r>
    </w:p>
    <w:p w:rsidR="00463381" w:rsidRDefault="00463381" w:rsidP="00463381">
      <w:pPr>
        <w:pStyle w:val="ListParagraph"/>
        <w:numPr>
          <w:ilvl w:val="0"/>
          <w:numId w:val="1"/>
        </w:numPr>
        <w:rPr>
          <w:rFonts w:cstheme="minorHAnsi"/>
          <w:sz w:val="24"/>
          <w:szCs w:val="24"/>
        </w:rPr>
      </w:pPr>
      <w:r>
        <w:rPr>
          <w:rFonts w:cstheme="minorHAnsi"/>
          <w:sz w:val="24"/>
          <w:szCs w:val="24"/>
        </w:rPr>
        <w:t>Character Matters (18 weeks)</w:t>
      </w:r>
    </w:p>
    <w:p w:rsidR="00463381" w:rsidRDefault="00463381" w:rsidP="00463381">
      <w:pPr>
        <w:pStyle w:val="ListParagraph"/>
        <w:numPr>
          <w:ilvl w:val="0"/>
          <w:numId w:val="1"/>
        </w:numPr>
        <w:rPr>
          <w:rFonts w:cstheme="minorHAnsi"/>
          <w:sz w:val="24"/>
          <w:szCs w:val="24"/>
        </w:rPr>
      </w:pPr>
      <w:r>
        <w:rPr>
          <w:rFonts w:cstheme="minorHAnsi"/>
          <w:sz w:val="24"/>
          <w:szCs w:val="24"/>
        </w:rPr>
        <w:t>Utopia vs. D</w:t>
      </w:r>
      <w:r w:rsidR="00525E7C">
        <w:rPr>
          <w:rFonts w:cstheme="minorHAnsi"/>
          <w:sz w:val="24"/>
          <w:szCs w:val="24"/>
        </w:rPr>
        <w:t>y</w:t>
      </w:r>
      <w:r>
        <w:rPr>
          <w:rFonts w:cstheme="minorHAnsi"/>
          <w:sz w:val="24"/>
          <w:szCs w:val="24"/>
        </w:rPr>
        <w:t>stopia (18 weeks)</w:t>
      </w:r>
    </w:p>
    <w:p w:rsidR="00463381" w:rsidRDefault="00463381" w:rsidP="00463381">
      <w:pPr>
        <w:pStyle w:val="ListParagraph"/>
        <w:numPr>
          <w:ilvl w:val="0"/>
          <w:numId w:val="1"/>
        </w:numPr>
        <w:rPr>
          <w:rFonts w:cstheme="minorHAnsi"/>
          <w:sz w:val="24"/>
          <w:szCs w:val="24"/>
        </w:rPr>
      </w:pPr>
      <w:r>
        <w:rPr>
          <w:rFonts w:cstheme="minorHAnsi"/>
          <w:sz w:val="24"/>
          <w:szCs w:val="24"/>
        </w:rPr>
        <w:t>Math Puzzles (18 weeks)</w:t>
      </w:r>
    </w:p>
    <w:p w:rsidR="00525E7C" w:rsidRDefault="00525E7C" w:rsidP="00463381">
      <w:pPr>
        <w:pStyle w:val="ListParagraph"/>
        <w:numPr>
          <w:ilvl w:val="0"/>
          <w:numId w:val="1"/>
        </w:numPr>
        <w:rPr>
          <w:rFonts w:cstheme="minorHAnsi"/>
          <w:sz w:val="24"/>
          <w:szCs w:val="24"/>
        </w:rPr>
      </w:pPr>
      <w:r>
        <w:rPr>
          <w:rFonts w:cstheme="minorHAnsi"/>
          <w:sz w:val="24"/>
          <w:szCs w:val="24"/>
        </w:rPr>
        <w:t>6/7 Band (Year)</w:t>
      </w:r>
    </w:p>
    <w:p w:rsidR="00525E7C" w:rsidRPr="00463381" w:rsidRDefault="00525E7C" w:rsidP="00463381">
      <w:pPr>
        <w:pStyle w:val="ListParagraph"/>
        <w:numPr>
          <w:ilvl w:val="0"/>
          <w:numId w:val="1"/>
        </w:numPr>
        <w:rPr>
          <w:rFonts w:cstheme="minorHAnsi"/>
          <w:sz w:val="24"/>
          <w:szCs w:val="24"/>
        </w:rPr>
      </w:pPr>
      <w:r>
        <w:rPr>
          <w:rFonts w:cstheme="minorHAnsi"/>
          <w:sz w:val="24"/>
          <w:szCs w:val="24"/>
        </w:rPr>
        <w:t>6/7 Choir (Year)</w:t>
      </w:r>
    </w:p>
    <w:p w:rsidR="00193072" w:rsidRDefault="00193072" w:rsidP="00193072">
      <w:pPr>
        <w:spacing w:after="0" w:line="240" w:lineRule="auto"/>
        <w:rPr>
          <w:rFonts w:cstheme="minorHAnsi"/>
          <w:sz w:val="24"/>
          <w:szCs w:val="24"/>
        </w:rPr>
      </w:pPr>
    </w:p>
    <w:p w:rsidR="004C498D" w:rsidRDefault="004C498D" w:rsidP="000F1738">
      <w:pPr>
        <w:spacing w:after="0" w:line="240" w:lineRule="auto"/>
        <w:rPr>
          <w:rFonts w:cstheme="minorHAnsi"/>
          <w:b/>
          <w:sz w:val="24"/>
          <w:szCs w:val="24"/>
        </w:rPr>
      </w:pPr>
    </w:p>
    <w:p w:rsidR="004C498D" w:rsidRDefault="004C498D" w:rsidP="000F1738">
      <w:pPr>
        <w:spacing w:after="0" w:line="240" w:lineRule="auto"/>
        <w:rPr>
          <w:rFonts w:cstheme="minorHAnsi"/>
          <w:b/>
          <w:sz w:val="24"/>
          <w:szCs w:val="24"/>
        </w:rPr>
      </w:pPr>
    </w:p>
    <w:p w:rsidR="00351D5F" w:rsidRDefault="00351D5F" w:rsidP="000F1738">
      <w:pPr>
        <w:spacing w:after="0" w:line="240" w:lineRule="auto"/>
        <w:rPr>
          <w:rFonts w:cstheme="minorHAnsi"/>
          <w:b/>
          <w:sz w:val="24"/>
          <w:szCs w:val="24"/>
        </w:rPr>
      </w:pPr>
    </w:p>
    <w:p w:rsidR="004C498D" w:rsidRDefault="004C498D" w:rsidP="000F1738">
      <w:pPr>
        <w:spacing w:after="0" w:line="240" w:lineRule="auto"/>
        <w:rPr>
          <w:rFonts w:cstheme="minorHAnsi"/>
          <w:b/>
          <w:sz w:val="24"/>
          <w:szCs w:val="24"/>
        </w:rPr>
      </w:pPr>
    </w:p>
    <w:p w:rsidR="00525E7C" w:rsidRDefault="00525E7C" w:rsidP="00342219">
      <w:pPr>
        <w:spacing w:after="0" w:line="240" w:lineRule="auto"/>
        <w:rPr>
          <w:rFonts w:cstheme="minorHAnsi"/>
          <w:b/>
          <w:sz w:val="24"/>
          <w:szCs w:val="24"/>
        </w:rPr>
      </w:pPr>
    </w:p>
    <w:p w:rsidR="00CB393F" w:rsidRDefault="00CB393F" w:rsidP="00CB393F">
      <w:pPr>
        <w:spacing w:after="0" w:line="240" w:lineRule="auto"/>
        <w:rPr>
          <w:rFonts w:cstheme="minorHAnsi"/>
          <w:sz w:val="24"/>
          <w:szCs w:val="24"/>
        </w:rPr>
      </w:pPr>
      <w:r w:rsidRPr="00C078E7">
        <w:rPr>
          <w:rFonts w:cstheme="minorHAnsi"/>
          <w:b/>
          <w:sz w:val="24"/>
          <w:szCs w:val="24"/>
        </w:rPr>
        <w:lastRenderedPageBreak/>
        <w:t>MANUFACTURING OPERATIONS</w:t>
      </w:r>
      <w:r w:rsidRPr="00C078E7">
        <w:rPr>
          <w:rFonts w:cstheme="minorHAnsi"/>
          <w:sz w:val="24"/>
          <w:szCs w:val="24"/>
        </w:rPr>
        <w:t xml:space="preserve"> </w:t>
      </w:r>
    </w:p>
    <w:p w:rsidR="00CB393F" w:rsidRPr="00426C83" w:rsidRDefault="00CB393F" w:rsidP="00CB393F">
      <w:pPr>
        <w:spacing w:after="0" w:line="240" w:lineRule="auto"/>
        <w:rPr>
          <w:rFonts w:cstheme="minorHAnsi"/>
          <w:sz w:val="24"/>
          <w:szCs w:val="24"/>
        </w:rPr>
      </w:pPr>
      <w:r>
        <w:rPr>
          <w:rFonts w:cstheme="minorHAnsi"/>
          <w:sz w:val="24"/>
          <w:szCs w:val="24"/>
        </w:rPr>
        <w:t>Course Length: 9 weeks</w:t>
      </w:r>
    </w:p>
    <w:p w:rsidR="00CB393F" w:rsidRPr="00053B59" w:rsidRDefault="00CB393F" w:rsidP="00CB393F">
      <w:pPr>
        <w:pStyle w:val="xmsonormal"/>
        <w:rPr>
          <w:rFonts w:ascii="Calibri" w:hAnsi="Calibri" w:cs="Calibri"/>
          <w:sz w:val="22"/>
          <w:szCs w:val="22"/>
        </w:rPr>
      </w:pPr>
      <w:r w:rsidRPr="00053B59">
        <w:rPr>
          <w:rFonts w:ascii="Calibri" w:hAnsi="Calibri" w:cs="Calibri"/>
        </w:rPr>
        <w:t>This course is part of Ohio’s Engineering and Manufacturing Pathways curriculum and is designed to introduce middle school students to the world of manufacturing.</w:t>
      </w:r>
      <w:r w:rsidRPr="00053B59">
        <w:rPr>
          <w:rFonts w:ascii="Calibri" w:hAnsi="Calibri" w:cs="Calibri"/>
          <w:b/>
          <w:bCs/>
        </w:rPr>
        <w:t>  </w:t>
      </w:r>
      <w:r w:rsidRPr="00053B59">
        <w:rPr>
          <w:rFonts w:ascii="Calibri" w:hAnsi="Calibri" w:cs="Calibri"/>
        </w:rPr>
        <w:t>Why manufacturing?  Consider this:  manufacturing is responsible for almost 17% of Ohio’s Gross Domestic Product and our state ranks among the top five in the country in manufacturing.  There is a growing movement in Ohio and across the nation to educate students about careers at a young age so they can begin preparing early for successful futures.</w:t>
      </w:r>
    </w:p>
    <w:p w:rsidR="00CB393F" w:rsidRPr="00053B59" w:rsidRDefault="00CB393F" w:rsidP="00CB393F">
      <w:pPr>
        <w:pStyle w:val="xmsonormal"/>
        <w:rPr>
          <w:rFonts w:ascii="Calibri" w:hAnsi="Calibri" w:cs="Calibri"/>
          <w:sz w:val="22"/>
          <w:szCs w:val="22"/>
        </w:rPr>
      </w:pPr>
      <w:r w:rsidRPr="00053B59">
        <w:rPr>
          <w:rFonts w:ascii="Calibri" w:hAnsi="Calibri" w:cs="Calibri"/>
        </w:rPr>
        <w:t> </w:t>
      </w:r>
    </w:p>
    <w:p w:rsidR="00CB393F" w:rsidRPr="00053B59" w:rsidRDefault="00CB393F" w:rsidP="00CB393F">
      <w:pPr>
        <w:pStyle w:val="xmsonormal"/>
        <w:rPr>
          <w:rFonts w:ascii="Calibri" w:hAnsi="Calibri" w:cs="Calibri"/>
          <w:sz w:val="22"/>
          <w:szCs w:val="22"/>
        </w:rPr>
      </w:pPr>
      <w:r w:rsidRPr="00053B59">
        <w:rPr>
          <w:rFonts w:ascii="Calibri" w:hAnsi="Calibri" w:cs="Calibri"/>
        </w:rPr>
        <w:t>In this 9-week course, students will learn about the tools, materials and processes used in manufacturing.  They begin by studying manufacturing systems traditionally used in industry; following that they practice their linear measuring skills (reading a ruler) and learn about drafting and design.  Finally, they produce a metals project using methods similar those used in the real manufacturing world. If time allows other practices of modern-day manufacturing will be introduced such as computer numerical control (CNC). Due to the course’s short duration, projects are small and power machinery use is limited.</w:t>
      </w:r>
    </w:p>
    <w:p w:rsidR="00CB393F" w:rsidRPr="00053B59" w:rsidRDefault="00CB393F" w:rsidP="00CB393F">
      <w:pPr>
        <w:pStyle w:val="xmsonormal"/>
        <w:rPr>
          <w:rFonts w:ascii="Calibri" w:hAnsi="Calibri" w:cs="Calibri"/>
          <w:sz w:val="22"/>
          <w:szCs w:val="22"/>
        </w:rPr>
      </w:pPr>
      <w:r w:rsidRPr="00053B59">
        <w:rPr>
          <w:rFonts w:ascii="Calibri" w:hAnsi="Calibri" w:cs="Calibri"/>
        </w:rPr>
        <w:t> </w:t>
      </w:r>
    </w:p>
    <w:p w:rsidR="00CB393F" w:rsidRPr="00053B59" w:rsidRDefault="00CB393F" w:rsidP="00CB393F">
      <w:pPr>
        <w:pStyle w:val="xmsonormal"/>
        <w:rPr>
          <w:rFonts w:ascii="Calibri" w:hAnsi="Calibri" w:cs="Calibri"/>
          <w:sz w:val="22"/>
          <w:szCs w:val="22"/>
        </w:rPr>
      </w:pPr>
      <w:r w:rsidRPr="00053B59">
        <w:rPr>
          <w:rFonts w:ascii="Calibri" w:hAnsi="Calibri" w:cs="Calibri"/>
        </w:rPr>
        <w:t>Coursework consists of a balance of conventional classroom work (including lessons and tests) and hands-on project work.  Students are expected to approach all work enthusiastically and safely, and be able to interact positively with peers in a group setting.  A lab fee covers the cost of safety glasses and supplies for the required projects. </w:t>
      </w:r>
    </w:p>
    <w:p w:rsidR="00CB393F" w:rsidRDefault="00CB393F" w:rsidP="00CB393F">
      <w:pPr>
        <w:spacing w:after="0" w:line="240" w:lineRule="auto"/>
        <w:rPr>
          <w:rFonts w:cstheme="minorHAnsi"/>
          <w:b/>
          <w:color w:val="000000"/>
          <w:sz w:val="24"/>
          <w:szCs w:val="24"/>
        </w:rPr>
      </w:pPr>
    </w:p>
    <w:p w:rsidR="00CB393F" w:rsidRPr="00305A69" w:rsidRDefault="00CB393F" w:rsidP="00CB393F">
      <w:pPr>
        <w:spacing w:after="0" w:line="240" w:lineRule="auto"/>
        <w:rPr>
          <w:rFonts w:cstheme="minorHAnsi"/>
          <w:b/>
          <w:sz w:val="24"/>
          <w:szCs w:val="24"/>
        </w:rPr>
      </w:pPr>
      <w:r w:rsidRPr="00305A69">
        <w:rPr>
          <w:rFonts w:cstheme="minorHAnsi"/>
          <w:b/>
          <w:sz w:val="24"/>
          <w:szCs w:val="24"/>
        </w:rPr>
        <w:t>MYTHOLOGY</w:t>
      </w:r>
    </w:p>
    <w:p w:rsidR="00CB393F" w:rsidRDefault="000C3823" w:rsidP="00CB393F">
      <w:pPr>
        <w:spacing w:after="0" w:line="240" w:lineRule="auto"/>
        <w:rPr>
          <w:rFonts w:cstheme="minorHAnsi"/>
          <w:sz w:val="24"/>
          <w:szCs w:val="24"/>
        </w:rPr>
      </w:pPr>
      <w:r>
        <w:rPr>
          <w:rFonts w:cstheme="minorHAnsi"/>
          <w:sz w:val="24"/>
          <w:szCs w:val="24"/>
        </w:rPr>
        <w:t>Course Length:  9</w:t>
      </w:r>
      <w:r w:rsidR="00CB393F">
        <w:rPr>
          <w:rFonts w:cstheme="minorHAnsi"/>
          <w:sz w:val="24"/>
          <w:szCs w:val="24"/>
        </w:rPr>
        <w:t xml:space="preserve"> weeks</w:t>
      </w:r>
    </w:p>
    <w:p w:rsidR="00CB393F" w:rsidRDefault="00CB393F" w:rsidP="00CB393F">
      <w:pPr>
        <w:spacing w:after="0" w:line="240" w:lineRule="auto"/>
        <w:rPr>
          <w:rFonts w:cstheme="minorHAnsi"/>
          <w:color w:val="000000"/>
          <w:sz w:val="24"/>
          <w:szCs w:val="24"/>
        </w:rPr>
      </w:pPr>
      <w:r w:rsidRPr="001A5F2A">
        <w:rPr>
          <w:rFonts w:cstheme="minorHAnsi"/>
          <w:color w:val="000000"/>
          <w:sz w:val="24"/>
          <w:szCs w:val="24"/>
        </w:rPr>
        <w:t xml:space="preserve">Mighty heroes. Angry gods and goddesses. Cunning animals. Learn how the ancient Greeks and Romans believed the Gods of Mount Olympus shaped the world of men. The Class will cover the following: the birth of the world, how the world works, the epic Trojan War, Heracles, Achilles, Odysseus, Romulus and Remus, and the mythology still around us today. </w:t>
      </w:r>
    </w:p>
    <w:p w:rsidR="00824D6B" w:rsidRDefault="00824D6B" w:rsidP="00CB393F">
      <w:pPr>
        <w:spacing w:after="0" w:line="240" w:lineRule="auto"/>
        <w:rPr>
          <w:rFonts w:cstheme="minorHAnsi"/>
          <w:color w:val="000000"/>
          <w:sz w:val="24"/>
          <w:szCs w:val="24"/>
        </w:rPr>
      </w:pPr>
    </w:p>
    <w:p w:rsidR="00171284" w:rsidRDefault="00171284" w:rsidP="00CB393F">
      <w:pPr>
        <w:spacing w:after="0" w:line="240" w:lineRule="auto"/>
        <w:rPr>
          <w:rFonts w:cstheme="minorHAnsi"/>
          <w:color w:val="000000"/>
          <w:sz w:val="24"/>
          <w:szCs w:val="24"/>
        </w:rPr>
      </w:pPr>
    </w:p>
    <w:p w:rsidR="00824D6B" w:rsidRPr="00305A69" w:rsidRDefault="00824D6B" w:rsidP="00824D6B">
      <w:pPr>
        <w:spacing w:after="0" w:line="240" w:lineRule="auto"/>
        <w:rPr>
          <w:rFonts w:cstheme="minorHAnsi"/>
          <w:b/>
          <w:sz w:val="28"/>
          <w:szCs w:val="28"/>
        </w:rPr>
      </w:pPr>
      <w:r w:rsidRPr="00305A69">
        <w:rPr>
          <w:rFonts w:cstheme="minorHAnsi"/>
          <w:b/>
          <w:sz w:val="28"/>
          <w:szCs w:val="28"/>
        </w:rPr>
        <w:t>7</w:t>
      </w:r>
      <w:r w:rsidRPr="00305A69">
        <w:rPr>
          <w:rFonts w:cstheme="minorHAnsi"/>
          <w:b/>
          <w:sz w:val="28"/>
          <w:szCs w:val="28"/>
          <w:vertAlign w:val="superscript"/>
        </w:rPr>
        <w:t>th</w:t>
      </w:r>
      <w:r w:rsidRPr="00305A69">
        <w:rPr>
          <w:rFonts w:cstheme="minorHAnsi"/>
          <w:b/>
          <w:sz w:val="28"/>
          <w:szCs w:val="28"/>
        </w:rPr>
        <w:t xml:space="preserve"> Grade E</w:t>
      </w:r>
      <w:r>
        <w:rPr>
          <w:rFonts w:cstheme="minorHAnsi"/>
          <w:b/>
          <w:sz w:val="28"/>
          <w:szCs w:val="28"/>
        </w:rPr>
        <w:t>lectives _______________________________________________________</w:t>
      </w:r>
      <w:r w:rsidRPr="00305A69">
        <w:rPr>
          <w:rFonts w:cstheme="minorHAnsi"/>
          <w:b/>
          <w:sz w:val="28"/>
          <w:szCs w:val="28"/>
        </w:rPr>
        <w:t xml:space="preserve"> </w:t>
      </w:r>
    </w:p>
    <w:p w:rsidR="00824D6B" w:rsidRDefault="00824D6B" w:rsidP="00824D6B">
      <w:pPr>
        <w:spacing w:after="0" w:line="240" w:lineRule="auto"/>
        <w:rPr>
          <w:rFonts w:cstheme="minorHAnsi"/>
          <w:b/>
          <w:sz w:val="24"/>
          <w:szCs w:val="24"/>
        </w:rPr>
      </w:pPr>
    </w:p>
    <w:p w:rsidR="00824D6B" w:rsidRDefault="00824D6B" w:rsidP="00824D6B">
      <w:pPr>
        <w:spacing w:after="0" w:line="240" w:lineRule="auto"/>
        <w:rPr>
          <w:rFonts w:cstheme="minorHAnsi"/>
          <w:sz w:val="24"/>
          <w:szCs w:val="24"/>
        </w:rPr>
      </w:pPr>
      <w:r>
        <w:rPr>
          <w:rFonts w:cstheme="minorHAnsi"/>
          <w:b/>
          <w:sz w:val="24"/>
          <w:szCs w:val="24"/>
        </w:rPr>
        <w:t xml:space="preserve">Note: </w:t>
      </w:r>
      <w:r>
        <w:rPr>
          <w:rFonts w:cstheme="minorHAnsi"/>
          <w:sz w:val="24"/>
          <w:szCs w:val="24"/>
        </w:rPr>
        <w:t>Electives are subject to availability. Some courses may not be offered or available to all students depending on factors such as course demand, available space in a student’s schedule, or the overall curricular needs of the school.</w:t>
      </w:r>
    </w:p>
    <w:p w:rsidR="00824D6B" w:rsidRDefault="00824D6B" w:rsidP="00824D6B">
      <w:pPr>
        <w:spacing w:after="0" w:line="240" w:lineRule="auto"/>
        <w:rPr>
          <w:rFonts w:cstheme="minorHAnsi"/>
          <w:sz w:val="24"/>
          <w:szCs w:val="24"/>
        </w:rPr>
      </w:pPr>
    </w:p>
    <w:p w:rsidR="00824D6B" w:rsidRDefault="00824D6B" w:rsidP="00824D6B">
      <w:pPr>
        <w:pStyle w:val="NormalWeb"/>
        <w:rPr>
          <w:rFonts w:asciiTheme="minorHAnsi" w:hAnsiTheme="minorHAnsi" w:cstheme="minorHAnsi"/>
          <w:color w:val="000000"/>
        </w:rPr>
      </w:pPr>
      <w:r w:rsidRPr="000C3823">
        <w:rPr>
          <w:rFonts w:asciiTheme="minorHAnsi" w:hAnsiTheme="minorHAnsi" w:cstheme="minorHAnsi"/>
          <w:b/>
          <w:bCs/>
          <w:color w:val="000000"/>
        </w:rPr>
        <w:t xml:space="preserve">Character Matters- </w:t>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t xml:space="preserve">                          </w:t>
      </w:r>
      <w:r w:rsidRPr="000C3823">
        <w:rPr>
          <w:rFonts w:asciiTheme="minorHAnsi" w:hAnsiTheme="minorHAnsi" w:cstheme="minorHAnsi"/>
          <w:bCs/>
          <w:color w:val="000000"/>
        </w:rPr>
        <w:t>Course Length:</w:t>
      </w:r>
      <w:r>
        <w:rPr>
          <w:rFonts w:asciiTheme="minorHAnsi" w:hAnsiTheme="minorHAnsi" w:cstheme="minorHAnsi"/>
          <w:bCs/>
          <w:color w:val="000000"/>
        </w:rPr>
        <w:t xml:space="preserve"> 18</w:t>
      </w:r>
      <w:r w:rsidRPr="000C3823">
        <w:rPr>
          <w:rFonts w:asciiTheme="minorHAnsi" w:hAnsiTheme="minorHAnsi" w:cstheme="minorHAnsi"/>
          <w:bCs/>
          <w:color w:val="000000"/>
        </w:rPr>
        <w:t xml:space="preserve"> weeks</w:t>
      </w:r>
      <w:r w:rsidRPr="000C3823">
        <w:rPr>
          <w:rFonts w:asciiTheme="minorHAnsi" w:hAnsiTheme="minorHAnsi" w:cstheme="minorHAnsi"/>
          <w:b/>
          <w:bCs/>
          <w:color w:val="000000"/>
        </w:rPr>
        <w:t xml:space="preserve"> </w:t>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r>
      <w:r w:rsidRPr="000C3823">
        <w:rPr>
          <w:rFonts w:asciiTheme="minorHAnsi" w:hAnsiTheme="minorHAnsi" w:cstheme="minorHAnsi"/>
          <w:b/>
          <w:bCs/>
          <w:color w:val="000000"/>
        </w:rPr>
        <w:tab/>
        <w:t xml:space="preserve">         </w:t>
      </w:r>
      <w:r w:rsidRPr="000C3823">
        <w:rPr>
          <w:rFonts w:asciiTheme="minorHAnsi" w:hAnsiTheme="minorHAnsi" w:cstheme="minorHAnsi"/>
          <w:color w:val="000000"/>
        </w:rPr>
        <w:t>Students will complete the Thriving Learning Communities curriculum to discover their potential through maximizing their character strengths. They will also examine character in contemporary issues. The Life Skills curriculum will be utilized to discuss common social issues such as anger, anxiety, and substance abuse. Students will practice coping skills, such as mindfulness. Career exploration will also be a component of this course.</w:t>
      </w:r>
    </w:p>
    <w:p w:rsidR="00824D6B" w:rsidRDefault="00824D6B" w:rsidP="00824D6B">
      <w:pPr>
        <w:rPr>
          <w:rFonts w:eastAsia="Times New Roman" w:cstheme="minorHAnsi"/>
          <w:b/>
          <w:bCs/>
          <w:color w:val="000000"/>
          <w:sz w:val="24"/>
          <w:szCs w:val="24"/>
        </w:rPr>
      </w:pPr>
    </w:p>
    <w:p w:rsidR="00824D6B" w:rsidRDefault="00824D6B" w:rsidP="00824D6B">
      <w:pPr>
        <w:spacing w:after="0" w:line="240" w:lineRule="auto"/>
        <w:rPr>
          <w:rFonts w:cstheme="minorHAnsi"/>
          <w:b/>
          <w:sz w:val="24"/>
          <w:szCs w:val="24"/>
        </w:rPr>
      </w:pPr>
      <w:r>
        <w:rPr>
          <w:rFonts w:cstheme="minorHAnsi"/>
          <w:b/>
          <w:sz w:val="24"/>
          <w:szCs w:val="24"/>
        </w:rPr>
        <w:lastRenderedPageBreak/>
        <w:t>SUCCESS</w:t>
      </w:r>
    </w:p>
    <w:p w:rsidR="00824D6B" w:rsidRPr="00426C83" w:rsidRDefault="00824D6B" w:rsidP="00824D6B">
      <w:pPr>
        <w:spacing w:after="0" w:line="240" w:lineRule="auto"/>
        <w:rPr>
          <w:rFonts w:cstheme="minorHAnsi"/>
          <w:sz w:val="24"/>
          <w:szCs w:val="24"/>
        </w:rPr>
      </w:pPr>
      <w:r>
        <w:rPr>
          <w:rFonts w:cstheme="minorHAnsi"/>
          <w:sz w:val="24"/>
          <w:szCs w:val="24"/>
        </w:rPr>
        <w:t>Course Length: Year</w:t>
      </w:r>
    </w:p>
    <w:p w:rsidR="00824D6B" w:rsidRPr="00763BC3" w:rsidRDefault="00824D6B" w:rsidP="00824D6B">
      <w:pPr>
        <w:pStyle w:val="BodyText"/>
        <w:spacing w:line="280" w:lineRule="exact"/>
        <w:ind w:right="163"/>
        <w:rPr>
          <w:rFonts w:cstheme="minorHAnsi"/>
          <w:sz w:val="24"/>
          <w:szCs w:val="24"/>
        </w:rPr>
      </w:pPr>
      <w:r>
        <w:rPr>
          <w:rFonts w:cstheme="minorHAnsi"/>
          <w:sz w:val="24"/>
          <w:szCs w:val="24"/>
        </w:rPr>
        <w:t>For the duration of this course, s</w:t>
      </w:r>
      <w:r w:rsidRPr="00763BC3">
        <w:rPr>
          <w:rFonts w:cstheme="minorHAnsi"/>
          <w:sz w:val="24"/>
          <w:szCs w:val="24"/>
        </w:rPr>
        <w:t>tuden</w:t>
      </w:r>
      <w:r>
        <w:rPr>
          <w:rFonts w:cstheme="minorHAnsi"/>
          <w:sz w:val="24"/>
          <w:szCs w:val="24"/>
        </w:rPr>
        <w:t xml:space="preserve">ts will work to build a strong foundation of skills that will benefit them throughout middle school and beyond.  Academic enrichment activities will be provided to all students to help ensure success in all classes.  </w:t>
      </w:r>
      <w:r>
        <w:rPr>
          <w:rFonts w:ascii="Calibri" w:eastAsia="Calibri" w:hAnsi="Calibri" w:cs="Times New Roman"/>
          <w:sz w:val="24"/>
          <w:szCs w:val="24"/>
        </w:rPr>
        <w:t>The Life</w:t>
      </w:r>
      <w:r w:rsidR="00391DA9">
        <w:rPr>
          <w:rFonts w:ascii="Calibri" w:eastAsia="Calibri" w:hAnsi="Calibri" w:cs="Times New Roman"/>
          <w:sz w:val="24"/>
          <w:szCs w:val="24"/>
        </w:rPr>
        <w:t xml:space="preserve"> </w:t>
      </w:r>
      <w:r>
        <w:rPr>
          <w:rFonts w:ascii="Calibri" w:eastAsia="Calibri" w:hAnsi="Calibri" w:cs="Times New Roman"/>
          <w:sz w:val="24"/>
          <w:szCs w:val="24"/>
        </w:rPr>
        <w:t xml:space="preserve">Skills Training program, a substance </w:t>
      </w:r>
      <w:proofErr w:type="gramStart"/>
      <w:r>
        <w:rPr>
          <w:rFonts w:ascii="Calibri" w:eastAsia="Calibri" w:hAnsi="Calibri" w:cs="Times New Roman"/>
          <w:sz w:val="24"/>
          <w:szCs w:val="24"/>
        </w:rPr>
        <w:t>abuse</w:t>
      </w:r>
      <w:proofErr w:type="gramEnd"/>
      <w:r>
        <w:rPr>
          <w:rFonts w:ascii="Calibri" w:eastAsia="Calibri" w:hAnsi="Calibri" w:cs="Times New Roman"/>
          <w:sz w:val="24"/>
          <w:szCs w:val="24"/>
        </w:rPr>
        <w:t xml:space="preserve"> and violence prevention program, will also be utilized throughout the year.  As part of this program, students will learn</w:t>
      </w:r>
      <w:r w:rsidRPr="00392390">
        <w:rPr>
          <w:rFonts w:ascii="Calibri" w:eastAsia="Calibri" w:hAnsi="Calibri" w:cs="Times New Roman"/>
          <w:spacing w:val="2"/>
          <w:sz w:val="24"/>
          <w:szCs w:val="24"/>
        </w:rPr>
        <w:t xml:space="preserve"> </w:t>
      </w:r>
      <w:r w:rsidRPr="00392390">
        <w:rPr>
          <w:rFonts w:ascii="Calibri" w:eastAsia="Calibri" w:hAnsi="Calibri" w:cs="Times New Roman"/>
          <w:sz w:val="24"/>
          <w:szCs w:val="24"/>
        </w:rPr>
        <w:t>about</w:t>
      </w:r>
      <w:r w:rsidRPr="00392390">
        <w:rPr>
          <w:rFonts w:ascii="Calibri" w:eastAsia="Calibri" w:hAnsi="Calibri" w:cs="Times New Roman"/>
          <w:spacing w:val="3"/>
          <w:sz w:val="24"/>
          <w:szCs w:val="24"/>
        </w:rPr>
        <w:t xml:space="preserve"> </w:t>
      </w:r>
      <w:r w:rsidRPr="00392390">
        <w:rPr>
          <w:rFonts w:ascii="Calibri" w:eastAsia="Calibri" w:hAnsi="Calibri" w:cs="Times New Roman"/>
          <w:spacing w:val="-1"/>
          <w:sz w:val="24"/>
          <w:szCs w:val="24"/>
        </w:rPr>
        <w:t>setting</w:t>
      </w:r>
      <w:r w:rsidRPr="00392390">
        <w:rPr>
          <w:rFonts w:ascii="Calibri" w:eastAsia="Calibri" w:hAnsi="Calibri" w:cs="Times New Roman"/>
          <w:spacing w:val="2"/>
          <w:sz w:val="24"/>
          <w:szCs w:val="24"/>
        </w:rPr>
        <w:t xml:space="preserve"> </w:t>
      </w:r>
      <w:r w:rsidRPr="00392390">
        <w:rPr>
          <w:rFonts w:ascii="Calibri" w:eastAsia="Calibri" w:hAnsi="Calibri" w:cs="Times New Roman"/>
          <w:spacing w:val="-1"/>
          <w:sz w:val="24"/>
          <w:szCs w:val="24"/>
        </w:rPr>
        <w:t>goals,</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making</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decisions,</w:t>
      </w:r>
      <w:r w:rsidRPr="00392390">
        <w:rPr>
          <w:rFonts w:ascii="Calibri" w:eastAsia="Calibri" w:hAnsi="Calibri" w:cs="Times New Roman"/>
          <w:spacing w:val="2"/>
          <w:sz w:val="24"/>
          <w:szCs w:val="24"/>
        </w:rPr>
        <w:t xml:space="preserve"> </w:t>
      </w:r>
      <w:r w:rsidRPr="00392390">
        <w:rPr>
          <w:rFonts w:ascii="Calibri" w:eastAsia="Calibri" w:hAnsi="Calibri" w:cs="Times New Roman"/>
          <w:spacing w:val="-2"/>
          <w:sz w:val="24"/>
          <w:szCs w:val="24"/>
        </w:rPr>
        <w:t>keeping</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friends,</w:t>
      </w:r>
      <w:r w:rsidRPr="00392390">
        <w:rPr>
          <w:rFonts w:ascii="Calibri" w:eastAsia="Calibri" w:hAnsi="Calibri" w:cs="Times New Roman"/>
          <w:spacing w:val="3"/>
          <w:sz w:val="24"/>
          <w:szCs w:val="24"/>
        </w:rPr>
        <w:t xml:space="preserve"> </w:t>
      </w:r>
      <w:r w:rsidRPr="00392390">
        <w:rPr>
          <w:rFonts w:ascii="Calibri" w:eastAsia="Calibri" w:hAnsi="Calibri" w:cs="Times New Roman"/>
          <w:spacing w:val="-2"/>
          <w:sz w:val="24"/>
          <w:szCs w:val="24"/>
        </w:rPr>
        <w:t>staying</w:t>
      </w:r>
      <w:r w:rsidRPr="00392390">
        <w:rPr>
          <w:rFonts w:ascii="Calibri" w:eastAsia="Calibri" w:hAnsi="Calibri" w:cs="Times New Roman"/>
          <w:spacing w:val="2"/>
          <w:sz w:val="24"/>
          <w:szCs w:val="24"/>
        </w:rPr>
        <w:t xml:space="preserve"> </w:t>
      </w:r>
      <w:r w:rsidRPr="00392390">
        <w:rPr>
          <w:rFonts w:ascii="Calibri" w:eastAsia="Calibri" w:hAnsi="Calibri" w:cs="Times New Roman"/>
          <w:spacing w:val="-1"/>
          <w:sz w:val="24"/>
          <w:szCs w:val="24"/>
        </w:rPr>
        <w:t>calm,</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and</w:t>
      </w:r>
      <w:r>
        <w:rPr>
          <w:rFonts w:ascii="Calibri" w:eastAsia="Calibri" w:hAnsi="Calibri" w:cs="Times New Roman"/>
          <w:sz w:val="24"/>
          <w:szCs w:val="24"/>
        </w:rPr>
        <w:t xml:space="preserve"> </w:t>
      </w:r>
      <w:r w:rsidRPr="00392390">
        <w:rPr>
          <w:rFonts w:ascii="Calibri" w:eastAsia="Calibri" w:hAnsi="Calibri" w:cs="Times New Roman"/>
          <w:spacing w:val="-1"/>
          <w:sz w:val="24"/>
          <w:szCs w:val="24"/>
        </w:rPr>
        <w:t>communicating</w:t>
      </w:r>
      <w:r w:rsidRPr="00392390">
        <w:rPr>
          <w:rFonts w:ascii="Calibri" w:eastAsia="Calibri" w:hAnsi="Calibri" w:cs="Times New Roman"/>
          <w:sz w:val="24"/>
          <w:szCs w:val="24"/>
        </w:rPr>
        <w:t xml:space="preserve"> with </w:t>
      </w:r>
      <w:r w:rsidRPr="00392390">
        <w:rPr>
          <w:rFonts w:ascii="Calibri" w:eastAsia="Calibri" w:hAnsi="Calibri" w:cs="Times New Roman"/>
          <w:spacing w:val="-1"/>
          <w:sz w:val="24"/>
          <w:szCs w:val="24"/>
        </w:rPr>
        <w:t>others.</w:t>
      </w:r>
      <w:r>
        <w:rPr>
          <w:rFonts w:ascii="Calibri" w:eastAsia="Calibri" w:hAnsi="Calibri" w:cs="Times New Roman"/>
          <w:spacing w:val="-1"/>
          <w:sz w:val="24"/>
          <w:szCs w:val="24"/>
        </w:rPr>
        <w:t xml:space="preserve">  </w:t>
      </w:r>
    </w:p>
    <w:p w:rsidR="00824D6B" w:rsidRDefault="00824D6B" w:rsidP="00824D6B">
      <w:pPr>
        <w:rPr>
          <w:rFonts w:eastAsia="Times New Roman" w:cstheme="minorHAnsi"/>
          <w:b/>
          <w:bCs/>
          <w:color w:val="000000"/>
          <w:sz w:val="24"/>
          <w:szCs w:val="24"/>
        </w:rPr>
      </w:pPr>
    </w:p>
    <w:p w:rsidR="00824D6B" w:rsidRPr="00227444" w:rsidRDefault="00824D6B" w:rsidP="00824D6B">
      <w:pPr>
        <w:rPr>
          <w:rFonts w:eastAsia="Times New Roman" w:cstheme="minorHAnsi"/>
          <w:b/>
          <w:bCs/>
          <w:color w:val="000000"/>
          <w:sz w:val="24"/>
          <w:szCs w:val="24"/>
        </w:rPr>
      </w:pPr>
      <w:r w:rsidRPr="000C3823">
        <w:rPr>
          <w:rFonts w:eastAsia="Times New Roman" w:cstheme="minorHAnsi"/>
          <w:b/>
          <w:bCs/>
          <w:color w:val="000000"/>
          <w:sz w:val="24"/>
          <w:szCs w:val="24"/>
        </w:rPr>
        <w:t xml:space="preserve">Utopia or Dystopia?      </w:t>
      </w:r>
      <w:r w:rsidRPr="000C3823">
        <w:rPr>
          <w:rFonts w:eastAsia="Times New Roman" w:cstheme="minorHAnsi"/>
          <w:b/>
          <w:bCs/>
          <w:color w:val="000000"/>
          <w:sz w:val="24"/>
          <w:szCs w:val="24"/>
        </w:rPr>
        <w:tab/>
      </w:r>
      <w:r w:rsidRPr="000C3823">
        <w:rPr>
          <w:rFonts w:eastAsia="Times New Roman" w:cstheme="minorHAnsi"/>
          <w:b/>
          <w:bCs/>
          <w:color w:val="000000"/>
          <w:sz w:val="24"/>
          <w:szCs w:val="24"/>
        </w:rPr>
        <w:tab/>
      </w:r>
      <w:r w:rsidRPr="000C3823">
        <w:rPr>
          <w:rFonts w:eastAsia="Times New Roman" w:cstheme="minorHAnsi"/>
          <w:b/>
          <w:bCs/>
          <w:color w:val="000000"/>
          <w:sz w:val="24"/>
          <w:szCs w:val="24"/>
        </w:rPr>
        <w:tab/>
      </w:r>
      <w:r w:rsidRPr="000C3823">
        <w:rPr>
          <w:rFonts w:eastAsia="Times New Roman" w:cstheme="minorHAnsi"/>
          <w:b/>
          <w:bCs/>
          <w:color w:val="000000"/>
          <w:sz w:val="24"/>
          <w:szCs w:val="24"/>
        </w:rPr>
        <w:tab/>
      </w:r>
      <w:r w:rsidRPr="000C3823">
        <w:rPr>
          <w:rFonts w:eastAsia="Times New Roman" w:cstheme="minorHAnsi"/>
          <w:b/>
          <w:bCs/>
          <w:color w:val="000000"/>
          <w:sz w:val="24"/>
          <w:szCs w:val="24"/>
        </w:rPr>
        <w:tab/>
      </w:r>
      <w:r w:rsidRPr="000C3823">
        <w:rPr>
          <w:rFonts w:eastAsia="Times New Roman" w:cstheme="minorHAnsi"/>
          <w:b/>
          <w:bCs/>
          <w:color w:val="000000"/>
          <w:sz w:val="24"/>
          <w:szCs w:val="24"/>
        </w:rPr>
        <w:tab/>
      </w:r>
      <w:r w:rsidRPr="000C3823">
        <w:rPr>
          <w:rFonts w:eastAsia="Times New Roman" w:cstheme="minorHAnsi"/>
          <w:b/>
          <w:bCs/>
          <w:color w:val="000000"/>
          <w:sz w:val="24"/>
          <w:szCs w:val="24"/>
        </w:rPr>
        <w:tab/>
      </w:r>
      <w:r w:rsidRPr="000C3823">
        <w:rPr>
          <w:rFonts w:eastAsia="Times New Roman" w:cstheme="minorHAnsi"/>
          <w:b/>
          <w:bCs/>
          <w:color w:val="000000"/>
          <w:sz w:val="24"/>
          <w:szCs w:val="24"/>
        </w:rPr>
        <w:tab/>
      </w:r>
      <w:r w:rsidRPr="000C3823">
        <w:rPr>
          <w:rFonts w:eastAsia="Times New Roman" w:cstheme="minorHAnsi"/>
          <w:b/>
          <w:bCs/>
          <w:color w:val="000000"/>
          <w:sz w:val="24"/>
          <w:szCs w:val="24"/>
        </w:rPr>
        <w:tab/>
        <w:t xml:space="preserve">            </w:t>
      </w:r>
      <w:r w:rsidRPr="000C3823">
        <w:rPr>
          <w:rFonts w:eastAsia="Times New Roman" w:cstheme="minorHAnsi"/>
          <w:bCs/>
          <w:color w:val="000000"/>
          <w:sz w:val="24"/>
          <w:szCs w:val="24"/>
        </w:rPr>
        <w:t>Course Length:</w:t>
      </w:r>
      <w:r>
        <w:rPr>
          <w:rFonts w:eastAsia="Times New Roman" w:cstheme="minorHAnsi"/>
          <w:bCs/>
          <w:color w:val="000000"/>
          <w:sz w:val="24"/>
          <w:szCs w:val="24"/>
        </w:rPr>
        <w:t xml:space="preserve"> 18</w:t>
      </w:r>
      <w:r w:rsidRPr="000C3823">
        <w:rPr>
          <w:rFonts w:eastAsia="Times New Roman" w:cstheme="minorHAnsi"/>
          <w:bCs/>
          <w:color w:val="000000"/>
          <w:sz w:val="24"/>
          <w:szCs w:val="24"/>
        </w:rPr>
        <w:t xml:space="preserve"> weeks</w:t>
      </w:r>
      <w:r w:rsidRPr="000C3823">
        <w:rPr>
          <w:rFonts w:eastAsia="Times New Roman" w:cstheme="minorHAnsi"/>
          <w:color w:val="000000"/>
          <w:sz w:val="24"/>
          <w:szCs w:val="24"/>
        </w:rPr>
        <w:br/>
        <w:t>What does that even mean?! Students will discuss what these terms mean and what elements make a society “work.” We will read a novel, short stories, and articles that feature utopian and dystopian societies, and make connections to current events. The course will culminate with the creation of their own utopian society.</w:t>
      </w:r>
      <w:r w:rsidRPr="00227444">
        <w:rPr>
          <w:rFonts w:eastAsia="Times New Roman" w:cstheme="minorHAnsi"/>
          <w:color w:val="000000"/>
          <w:sz w:val="24"/>
          <w:szCs w:val="24"/>
        </w:rPr>
        <w:t xml:space="preserve"> </w:t>
      </w:r>
    </w:p>
    <w:p w:rsidR="00824D6B" w:rsidRDefault="00824D6B" w:rsidP="00824D6B">
      <w:pPr>
        <w:spacing w:after="0" w:line="240" w:lineRule="auto"/>
        <w:rPr>
          <w:rFonts w:cstheme="minorHAnsi"/>
          <w:b/>
          <w:sz w:val="24"/>
          <w:szCs w:val="24"/>
        </w:rPr>
      </w:pPr>
    </w:p>
    <w:p w:rsidR="00824D6B" w:rsidRPr="00F82EEE" w:rsidRDefault="00824D6B" w:rsidP="00824D6B">
      <w:pPr>
        <w:spacing w:after="0" w:line="240" w:lineRule="auto"/>
        <w:rPr>
          <w:rFonts w:cstheme="minorHAnsi"/>
          <w:b/>
          <w:sz w:val="24"/>
          <w:szCs w:val="24"/>
        </w:rPr>
      </w:pPr>
      <w:r w:rsidRPr="00F82EEE">
        <w:rPr>
          <w:rFonts w:cstheme="minorHAnsi"/>
          <w:b/>
          <w:sz w:val="24"/>
          <w:szCs w:val="24"/>
        </w:rPr>
        <w:t>MATH PUZZLES</w:t>
      </w:r>
    </w:p>
    <w:p w:rsidR="00824D6B" w:rsidRDefault="00824D6B" w:rsidP="00824D6B">
      <w:pPr>
        <w:spacing w:after="0" w:line="240" w:lineRule="auto"/>
        <w:rPr>
          <w:rFonts w:cstheme="minorHAnsi"/>
          <w:sz w:val="24"/>
          <w:szCs w:val="24"/>
        </w:rPr>
      </w:pPr>
      <w:r w:rsidRPr="00F82EEE">
        <w:rPr>
          <w:rFonts w:cstheme="minorHAnsi"/>
          <w:sz w:val="24"/>
          <w:szCs w:val="24"/>
        </w:rPr>
        <w:t>Course Length:  18 Weeks</w:t>
      </w:r>
    </w:p>
    <w:p w:rsidR="00824D6B" w:rsidRDefault="00824D6B" w:rsidP="00824D6B">
      <w:pPr>
        <w:spacing w:after="0" w:line="240" w:lineRule="auto"/>
        <w:rPr>
          <w:rFonts w:cstheme="minorHAnsi"/>
          <w:sz w:val="24"/>
          <w:szCs w:val="24"/>
        </w:rPr>
      </w:pPr>
    </w:p>
    <w:p w:rsidR="00824D6B" w:rsidRPr="00F82EEE" w:rsidRDefault="00824D6B" w:rsidP="00824D6B">
      <w:pPr>
        <w:spacing w:after="0" w:line="240" w:lineRule="auto"/>
        <w:rPr>
          <w:rFonts w:cstheme="minorHAnsi"/>
          <w:sz w:val="24"/>
          <w:szCs w:val="24"/>
        </w:rPr>
      </w:pPr>
      <w:r w:rsidRPr="00F82EEE">
        <w:rPr>
          <w:rFonts w:cstheme="minorHAnsi"/>
          <w:color w:val="000000"/>
          <w:sz w:val="24"/>
          <w:szCs w:val="24"/>
          <w:shd w:val="clear" w:color="auto" w:fill="FFFFFF"/>
        </w:rPr>
        <w:t>Throughout the 9-weeks students will learn and practice several critical thinking, logic, and math puzzles. At the end of the 9-weeks the class will compete in an "Olympics" style competition where they will try and solve the puzzles as quickly as possible. Gold, silver, and bronze medals will be awarded to the top competitors. This will be great for students who enjoy mathematics and higher level challenges!</w:t>
      </w:r>
    </w:p>
    <w:p w:rsidR="00824D6B" w:rsidRDefault="00824D6B" w:rsidP="00824D6B">
      <w:pPr>
        <w:spacing w:after="0" w:line="240" w:lineRule="auto"/>
        <w:rPr>
          <w:rFonts w:cstheme="minorHAnsi"/>
          <w:b/>
          <w:sz w:val="24"/>
          <w:szCs w:val="24"/>
        </w:rPr>
      </w:pPr>
    </w:p>
    <w:p w:rsidR="00824D6B" w:rsidRDefault="00824D6B" w:rsidP="00824D6B">
      <w:pPr>
        <w:spacing w:after="0" w:line="240" w:lineRule="auto"/>
        <w:rPr>
          <w:rFonts w:cstheme="minorHAnsi"/>
          <w:b/>
          <w:sz w:val="24"/>
          <w:szCs w:val="24"/>
        </w:rPr>
      </w:pPr>
      <w:r>
        <w:rPr>
          <w:rFonts w:cstheme="minorHAnsi"/>
          <w:b/>
          <w:sz w:val="24"/>
          <w:szCs w:val="24"/>
        </w:rPr>
        <w:t xml:space="preserve">ENERGY &amp; THE ENVIRONMENT </w:t>
      </w:r>
    </w:p>
    <w:p w:rsidR="00824D6B" w:rsidRPr="00426C83" w:rsidRDefault="00824D6B" w:rsidP="00824D6B">
      <w:pPr>
        <w:spacing w:after="0" w:line="240" w:lineRule="auto"/>
        <w:rPr>
          <w:rFonts w:cstheme="minorHAnsi"/>
          <w:sz w:val="24"/>
          <w:szCs w:val="24"/>
        </w:rPr>
      </w:pPr>
      <w:r>
        <w:rPr>
          <w:rFonts w:cstheme="minorHAnsi"/>
          <w:sz w:val="24"/>
          <w:szCs w:val="24"/>
        </w:rPr>
        <w:t>Course Length: 18 weeks</w:t>
      </w:r>
    </w:p>
    <w:p w:rsidR="00824D6B" w:rsidRDefault="00824D6B" w:rsidP="00824D6B">
      <w:pPr>
        <w:spacing w:after="0" w:line="240" w:lineRule="auto"/>
        <w:rPr>
          <w:rFonts w:cstheme="minorHAnsi"/>
          <w:sz w:val="24"/>
          <w:szCs w:val="24"/>
        </w:rPr>
      </w:pPr>
      <w:r w:rsidRPr="00213BD7">
        <w:rPr>
          <w:rFonts w:cstheme="minorHAnsi"/>
          <w:sz w:val="24"/>
          <w:szCs w:val="24"/>
        </w:rPr>
        <w:t>STEAM (Science, Technology, Engineering, Arts, and Math) courses at the middle school will engage students in activities that not only build knowledge and skills in areas including computer science, engineering, and biomedical science, but also empower students to develop essential skills such as problem solving, critical and creative thinking, communication, collaboration, and perseverance.</w:t>
      </w:r>
    </w:p>
    <w:p w:rsidR="00824D6B" w:rsidRDefault="00824D6B" w:rsidP="00824D6B">
      <w:pPr>
        <w:spacing w:after="0" w:line="240" w:lineRule="auto"/>
        <w:rPr>
          <w:rFonts w:cstheme="minorHAnsi"/>
          <w:sz w:val="24"/>
          <w:szCs w:val="24"/>
        </w:rPr>
      </w:pPr>
    </w:p>
    <w:p w:rsidR="00824D6B" w:rsidRDefault="00824D6B" w:rsidP="00824D6B">
      <w:pPr>
        <w:spacing w:after="0" w:line="240" w:lineRule="auto"/>
        <w:rPr>
          <w:rFonts w:cstheme="minorHAnsi"/>
          <w:sz w:val="24"/>
          <w:szCs w:val="24"/>
        </w:rPr>
      </w:pPr>
      <w:r>
        <w:rPr>
          <w:rFonts w:cstheme="minorHAnsi"/>
          <w:sz w:val="24"/>
          <w:szCs w:val="24"/>
        </w:rPr>
        <w:t>In this course, students are challenged to think big and toward the future as they explore sustainable solutions to our energy needs and investigate the impact of energy on our lives and the world.  They design and model alternative energy sources and evaluate options for reducing energy consumption.</w:t>
      </w:r>
    </w:p>
    <w:p w:rsidR="00824D6B" w:rsidRPr="003E147C" w:rsidRDefault="00824D6B" w:rsidP="00824D6B">
      <w:pPr>
        <w:spacing w:after="0" w:line="240" w:lineRule="auto"/>
        <w:rPr>
          <w:rFonts w:cstheme="minorHAnsi"/>
          <w:sz w:val="24"/>
          <w:szCs w:val="24"/>
        </w:rPr>
      </w:pPr>
    </w:p>
    <w:p w:rsidR="00824D6B" w:rsidRDefault="00824D6B" w:rsidP="00CB393F">
      <w:pPr>
        <w:spacing w:after="0" w:line="240" w:lineRule="auto"/>
        <w:rPr>
          <w:rFonts w:cstheme="minorHAnsi"/>
          <w:color w:val="000000"/>
          <w:sz w:val="24"/>
          <w:szCs w:val="24"/>
        </w:rPr>
      </w:pPr>
    </w:p>
    <w:p w:rsidR="00CB393F" w:rsidRPr="00E74640" w:rsidRDefault="00CB393F" w:rsidP="00CB393F">
      <w:pPr>
        <w:spacing w:after="0" w:line="240" w:lineRule="auto"/>
        <w:rPr>
          <w:rFonts w:cstheme="minorHAnsi"/>
          <w:sz w:val="24"/>
          <w:szCs w:val="24"/>
        </w:rPr>
      </w:pPr>
    </w:p>
    <w:p w:rsidR="00D00DB9" w:rsidRDefault="00D00DB9" w:rsidP="00D00DB9">
      <w:pPr>
        <w:spacing w:after="0" w:line="240" w:lineRule="auto"/>
        <w:rPr>
          <w:sz w:val="24"/>
          <w:szCs w:val="24"/>
        </w:rPr>
      </w:pPr>
    </w:p>
    <w:p w:rsidR="00351D5F" w:rsidRDefault="00351D5F" w:rsidP="00D00DB9">
      <w:pPr>
        <w:spacing w:after="0" w:line="240" w:lineRule="auto"/>
        <w:rPr>
          <w:sz w:val="24"/>
          <w:szCs w:val="24"/>
        </w:rPr>
      </w:pPr>
    </w:p>
    <w:p w:rsidR="00351D5F" w:rsidRDefault="00351D5F" w:rsidP="00D00DB9">
      <w:pPr>
        <w:spacing w:after="0" w:line="240" w:lineRule="auto"/>
        <w:rPr>
          <w:sz w:val="24"/>
          <w:szCs w:val="24"/>
        </w:rPr>
      </w:pPr>
    </w:p>
    <w:p w:rsidR="00351D5F" w:rsidRDefault="00351D5F" w:rsidP="00D00DB9">
      <w:pPr>
        <w:spacing w:after="0" w:line="240" w:lineRule="auto"/>
        <w:rPr>
          <w:sz w:val="24"/>
          <w:szCs w:val="24"/>
        </w:rPr>
      </w:pPr>
    </w:p>
    <w:p w:rsidR="00351D5F" w:rsidRDefault="00351D5F" w:rsidP="00D00DB9">
      <w:pPr>
        <w:spacing w:after="0" w:line="240" w:lineRule="auto"/>
        <w:rPr>
          <w:sz w:val="24"/>
          <w:szCs w:val="24"/>
        </w:rPr>
      </w:pPr>
    </w:p>
    <w:p w:rsidR="00351D5F" w:rsidRDefault="00351D5F" w:rsidP="00D00DB9">
      <w:pPr>
        <w:spacing w:after="0" w:line="240" w:lineRule="auto"/>
        <w:rPr>
          <w:sz w:val="24"/>
          <w:szCs w:val="24"/>
        </w:rPr>
      </w:pPr>
      <w:bookmarkStart w:id="0" w:name="_GoBack"/>
      <w:bookmarkEnd w:id="0"/>
    </w:p>
    <w:p w:rsidR="00D00DB9" w:rsidRDefault="00D00DB9" w:rsidP="00D00DB9">
      <w:pPr>
        <w:spacing w:after="0" w:line="240" w:lineRule="auto"/>
        <w:rPr>
          <w:rFonts w:cstheme="minorHAnsi"/>
          <w:sz w:val="24"/>
          <w:szCs w:val="24"/>
        </w:rPr>
      </w:pPr>
    </w:p>
    <w:p w:rsidR="003F2C20" w:rsidRDefault="003F2C20" w:rsidP="003F2C20">
      <w:pPr>
        <w:spacing w:after="0" w:line="240" w:lineRule="auto"/>
        <w:rPr>
          <w:rFonts w:cstheme="minorHAnsi"/>
          <w:b/>
          <w:sz w:val="24"/>
          <w:szCs w:val="24"/>
        </w:rPr>
      </w:pPr>
      <w:r>
        <w:rPr>
          <w:rFonts w:cstheme="minorHAnsi"/>
          <w:b/>
          <w:sz w:val="24"/>
          <w:szCs w:val="24"/>
        </w:rPr>
        <w:lastRenderedPageBreak/>
        <w:t>EXTREME SCIENCE</w:t>
      </w:r>
      <w:r w:rsidRPr="00825D84">
        <w:rPr>
          <w:rFonts w:cstheme="minorHAnsi"/>
          <w:b/>
          <w:sz w:val="24"/>
          <w:szCs w:val="24"/>
        </w:rPr>
        <w:t xml:space="preserve"> </w:t>
      </w:r>
      <w:r>
        <w:rPr>
          <w:rFonts w:cstheme="minorHAnsi"/>
          <w:b/>
          <w:sz w:val="24"/>
          <w:szCs w:val="24"/>
        </w:rPr>
        <w:t>7</w:t>
      </w:r>
    </w:p>
    <w:p w:rsidR="003F2C20" w:rsidRDefault="003F2C20" w:rsidP="003F2C20">
      <w:pPr>
        <w:spacing w:after="0" w:line="240" w:lineRule="auto"/>
        <w:rPr>
          <w:rFonts w:cstheme="minorHAnsi"/>
          <w:sz w:val="24"/>
          <w:szCs w:val="24"/>
        </w:rPr>
      </w:pPr>
      <w:r>
        <w:rPr>
          <w:rFonts w:cstheme="minorHAnsi"/>
          <w:sz w:val="24"/>
          <w:szCs w:val="24"/>
        </w:rPr>
        <w:t>Course Length:  Semester</w:t>
      </w:r>
    </w:p>
    <w:p w:rsidR="003F2C20" w:rsidRPr="004E0911" w:rsidRDefault="003F2C20" w:rsidP="003F2C20">
      <w:pPr>
        <w:spacing w:after="0" w:line="240" w:lineRule="auto"/>
        <w:rPr>
          <w:rFonts w:cstheme="minorHAnsi"/>
          <w:sz w:val="24"/>
          <w:szCs w:val="24"/>
        </w:rPr>
      </w:pPr>
      <w:r w:rsidRPr="004E0911">
        <w:rPr>
          <w:rFonts w:cstheme="minorHAnsi"/>
          <w:sz w:val="24"/>
          <w:szCs w:val="24"/>
        </w:rPr>
        <w:t>As a stud</w:t>
      </w:r>
      <w:r>
        <w:rPr>
          <w:rFonts w:cstheme="minorHAnsi"/>
          <w:sz w:val="24"/>
          <w:szCs w:val="24"/>
        </w:rPr>
        <w:t>ent, your role is to work on a</w:t>
      </w:r>
      <w:r w:rsidRPr="004E0911">
        <w:rPr>
          <w:rFonts w:cstheme="minorHAnsi"/>
          <w:sz w:val="24"/>
          <w:szCs w:val="24"/>
        </w:rPr>
        <w:t xml:space="preserve"> team, identify a problem in your community, work together to explore the problem, sh</w:t>
      </w:r>
      <w:r>
        <w:rPr>
          <w:rFonts w:cstheme="minorHAnsi"/>
          <w:sz w:val="24"/>
          <w:szCs w:val="24"/>
        </w:rPr>
        <w:t>are your findings and possibly win prizes</w:t>
      </w:r>
      <w:r w:rsidRPr="004E0911">
        <w:rPr>
          <w:rFonts w:cstheme="minorHAnsi"/>
          <w:sz w:val="24"/>
          <w:szCs w:val="24"/>
        </w:rPr>
        <w:t>!</w:t>
      </w:r>
    </w:p>
    <w:p w:rsidR="003F2C20" w:rsidRPr="004E0911" w:rsidRDefault="003F2C20" w:rsidP="003F2C20">
      <w:pPr>
        <w:spacing w:after="0" w:line="240" w:lineRule="auto"/>
        <w:rPr>
          <w:rFonts w:cstheme="minorHAnsi"/>
          <w:sz w:val="24"/>
          <w:szCs w:val="24"/>
        </w:rPr>
      </w:pPr>
    </w:p>
    <w:p w:rsidR="003F2C20" w:rsidRPr="004E0911" w:rsidRDefault="003F2C20" w:rsidP="003F2C20">
      <w:pPr>
        <w:spacing w:after="0" w:line="240" w:lineRule="auto"/>
        <w:rPr>
          <w:rFonts w:cstheme="minorHAnsi"/>
          <w:sz w:val="24"/>
          <w:szCs w:val="24"/>
        </w:rPr>
      </w:pPr>
      <w:r w:rsidRPr="004E0911">
        <w:rPr>
          <w:rFonts w:cstheme="minorHAnsi"/>
          <w:sz w:val="24"/>
          <w:szCs w:val="24"/>
        </w:rPr>
        <w:t>Find</w:t>
      </w:r>
      <w:r>
        <w:rPr>
          <w:rFonts w:cstheme="minorHAnsi"/>
          <w:sz w:val="24"/>
          <w:szCs w:val="24"/>
        </w:rPr>
        <w:t xml:space="preserve"> and examine</w:t>
      </w:r>
      <w:r w:rsidRPr="004E0911">
        <w:rPr>
          <w:rFonts w:cstheme="minorHAnsi"/>
          <w:sz w:val="24"/>
          <w:szCs w:val="24"/>
        </w:rPr>
        <w:t xml:space="preserve"> a problem in your community that you want to </w:t>
      </w:r>
      <w:r>
        <w:rPr>
          <w:rFonts w:cstheme="minorHAnsi"/>
          <w:sz w:val="24"/>
          <w:szCs w:val="24"/>
        </w:rPr>
        <w:t xml:space="preserve">explore using the scientific method or solve using engineering. Students design a </w:t>
      </w:r>
      <w:r w:rsidRPr="004E0911">
        <w:rPr>
          <w:rFonts w:cstheme="minorHAnsi"/>
          <w:sz w:val="24"/>
          <w:szCs w:val="24"/>
        </w:rPr>
        <w:t>Mission Folder</w:t>
      </w:r>
      <w:r>
        <w:rPr>
          <w:rFonts w:cstheme="minorHAnsi"/>
          <w:sz w:val="24"/>
          <w:szCs w:val="24"/>
        </w:rPr>
        <w:t xml:space="preserve"> that will be shared</w:t>
      </w:r>
      <w:r w:rsidRPr="004E0911">
        <w:rPr>
          <w:rFonts w:cstheme="minorHAnsi"/>
          <w:sz w:val="24"/>
          <w:szCs w:val="24"/>
        </w:rPr>
        <w:t>!</w:t>
      </w:r>
    </w:p>
    <w:p w:rsidR="003F2C20" w:rsidRPr="004E0911" w:rsidRDefault="003F2C20" w:rsidP="003F2C20">
      <w:pPr>
        <w:spacing w:after="0" w:line="240" w:lineRule="auto"/>
        <w:rPr>
          <w:rFonts w:cstheme="minorHAnsi"/>
          <w:sz w:val="24"/>
          <w:szCs w:val="24"/>
        </w:rPr>
      </w:pPr>
      <w:r>
        <w:rPr>
          <w:rFonts w:cstheme="minorHAnsi"/>
          <w:sz w:val="24"/>
          <w:szCs w:val="24"/>
        </w:rPr>
        <w:t>Students will g</w:t>
      </w:r>
      <w:r w:rsidRPr="004E0911">
        <w:rPr>
          <w:rFonts w:cstheme="minorHAnsi"/>
          <w:sz w:val="24"/>
          <w:szCs w:val="24"/>
        </w:rPr>
        <w:t xml:space="preserve">et any help you might need from our </w:t>
      </w:r>
      <w:proofErr w:type="spellStart"/>
      <w:r w:rsidRPr="004E0911">
        <w:rPr>
          <w:rFonts w:cstheme="minorHAnsi"/>
          <w:sz w:val="24"/>
          <w:szCs w:val="24"/>
        </w:rPr>
        <w:t>CyberGuides</w:t>
      </w:r>
      <w:proofErr w:type="spellEnd"/>
      <w:r w:rsidRPr="004E0911">
        <w:rPr>
          <w:rFonts w:cstheme="minorHAnsi"/>
          <w:sz w:val="24"/>
          <w:szCs w:val="24"/>
        </w:rPr>
        <w:t xml:space="preserve"> (REAL scientists and engineers waiting to answer your STEM questions).</w:t>
      </w:r>
      <w:r>
        <w:rPr>
          <w:rFonts w:cstheme="minorHAnsi"/>
          <w:sz w:val="24"/>
          <w:szCs w:val="24"/>
        </w:rPr>
        <w:t xml:space="preserve">  Students d</w:t>
      </w:r>
      <w:r w:rsidRPr="004E0911">
        <w:rPr>
          <w:rFonts w:cstheme="minorHAnsi"/>
          <w:sz w:val="24"/>
          <w:szCs w:val="24"/>
        </w:rPr>
        <w:t>evelop ideas and skills to help you address the problems in your community</w:t>
      </w:r>
      <w:r>
        <w:rPr>
          <w:rFonts w:cstheme="minorHAnsi"/>
          <w:sz w:val="24"/>
          <w:szCs w:val="24"/>
        </w:rPr>
        <w:t>.  Examine o</w:t>
      </w:r>
      <w:r w:rsidRPr="004E0911">
        <w:rPr>
          <w:rFonts w:cstheme="minorHAnsi"/>
          <w:sz w:val="24"/>
          <w:szCs w:val="24"/>
        </w:rPr>
        <w:t>pportunities to engage with scientists, engineers and other STEM professionals specializing in fields such as robotics, technology, forces and motion, environment, food and nutrition, national security and safety and alternative energy sources!</w:t>
      </w:r>
    </w:p>
    <w:p w:rsidR="003F2C20" w:rsidRPr="004E0911" w:rsidRDefault="003F2C20" w:rsidP="003F2C20">
      <w:pPr>
        <w:spacing w:after="0" w:line="240" w:lineRule="auto"/>
        <w:rPr>
          <w:rFonts w:cstheme="minorHAnsi"/>
          <w:sz w:val="24"/>
          <w:szCs w:val="24"/>
        </w:rPr>
      </w:pPr>
      <w:r w:rsidRPr="004E0911">
        <w:rPr>
          <w:rFonts w:cstheme="minorHAnsi"/>
          <w:sz w:val="24"/>
          <w:szCs w:val="24"/>
        </w:rPr>
        <w:t>Experience working as a team and learning valuable skills that help in high school, college and future careers</w:t>
      </w:r>
      <w:r>
        <w:rPr>
          <w:rFonts w:cstheme="minorHAnsi"/>
          <w:sz w:val="24"/>
          <w:szCs w:val="24"/>
        </w:rPr>
        <w:t>!   Students will experience r</w:t>
      </w:r>
      <w:r w:rsidRPr="004E0911">
        <w:rPr>
          <w:rFonts w:cstheme="minorHAnsi"/>
          <w:sz w:val="24"/>
          <w:szCs w:val="24"/>
        </w:rPr>
        <w:t>eal-life application of STEM in your local community</w:t>
      </w:r>
      <w:r>
        <w:rPr>
          <w:rFonts w:cstheme="minorHAnsi"/>
          <w:sz w:val="24"/>
          <w:szCs w:val="24"/>
        </w:rPr>
        <w:t>.</w:t>
      </w:r>
    </w:p>
    <w:p w:rsidR="00E74640" w:rsidRDefault="00E74640" w:rsidP="002B7470">
      <w:pPr>
        <w:spacing w:after="0" w:line="240" w:lineRule="auto"/>
        <w:rPr>
          <w:rFonts w:cstheme="minorHAnsi"/>
          <w:b/>
          <w:sz w:val="24"/>
          <w:szCs w:val="24"/>
        </w:rPr>
      </w:pPr>
    </w:p>
    <w:p w:rsidR="00E77FCF" w:rsidRDefault="00E77FCF" w:rsidP="006836F9">
      <w:pPr>
        <w:spacing w:after="0" w:line="240" w:lineRule="auto"/>
        <w:rPr>
          <w:sz w:val="24"/>
          <w:szCs w:val="24"/>
        </w:rPr>
      </w:pPr>
    </w:p>
    <w:p w:rsidR="00AB0BB5" w:rsidRPr="005B32C3" w:rsidRDefault="00AB0BB5" w:rsidP="00AB0BB5">
      <w:pPr>
        <w:spacing w:after="0" w:line="240" w:lineRule="auto"/>
        <w:rPr>
          <w:rFonts w:cstheme="minorHAnsi"/>
          <w:sz w:val="24"/>
          <w:szCs w:val="24"/>
        </w:rPr>
      </w:pPr>
      <w:r w:rsidRPr="005B32C3">
        <w:rPr>
          <w:rFonts w:cstheme="minorHAnsi"/>
          <w:b/>
          <w:sz w:val="24"/>
          <w:szCs w:val="24"/>
        </w:rPr>
        <w:t>FAMOUS PERSONALITIES OF THE 20</w:t>
      </w:r>
      <w:r w:rsidRPr="005B32C3">
        <w:rPr>
          <w:rFonts w:cstheme="minorHAnsi"/>
          <w:b/>
          <w:sz w:val="24"/>
          <w:szCs w:val="24"/>
          <w:vertAlign w:val="superscript"/>
        </w:rPr>
        <w:t>TH</w:t>
      </w:r>
      <w:r w:rsidRPr="005B32C3">
        <w:rPr>
          <w:rFonts w:cstheme="minorHAnsi"/>
          <w:b/>
          <w:sz w:val="24"/>
          <w:szCs w:val="24"/>
        </w:rPr>
        <w:t xml:space="preserve"> CENTURY</w:t>
      </w:r>
    </w:p>
    <w:p w:rsidR="00AB0BB5" w:rsidRDefault="00463381" w:rsidP="00AB0BB5">
      <w:pPr>
        <w:spacing w:after="0" w:line="240" w:lineRule="auto"/>
        <w:rPr>
          <w:rFonts w:cstheme="minorHAnsi"/>
          <w:sz w:val="24"/>
          <w:szCs w:val="24"/>
        </w:rPr>
      </w:pPr>
      <w:r>
        <w:rPr>
          <w:rFonts w:cstheme="minorHAnsi"/>
          <w:sz w:val="24"/>
          <w:szCs w:val="24"/>
        </w:rPr>
        <w:t>Course Length: 18</w:t>
      </w:r>
      <w:r w:rsidR="00AB0BB5" w:rsidRPr="005B32C3">
        <w:rPr>
          <w:rFonts w:cstheme="minorHAnsi"/>
          <w:sz w:val="24"/>
          <w:szCs w:val="24"/>
        </w:rPr>
        <w:t xml:space="preserve"> weeks</w:t>
      </w:r>
    </w:p>
    <w:p w:rsidR="005B32C3" w:rsidRDefault="005B32C3" w:rsidP="00AB0BB5">
      <w:pPr>
        <w:spacing w:after="0" w:line="240" w:lineRule="auto"/>
        <w:rPr>
          <w:rFonts w:cstheme="minorHAnsi"/>
          <w:sz w:val="24"/>
          <w:szCs w:val="24"/>
        </w:rPr>
      </w:pPr>
    </w:p>
    <w:p w:rsidR="005B32C3" w:rsidRPr="005B32C3" w:rsidRDefault="005B32C3" w:rsidP="00AB0BB5">
      <w:pPr>
        <w:spacing w:after="0" w:line="240" w:lineRule="auto"/>
        <w:rPr>
          <w:rFonts w:cstheme="minorHAnsi"/>
          <w:sz w:val="24"/>
          <w:szCs w:val="24"/>
        </w:rPr>
      </w:pPr>
      <w:r w:rsidRPr="005B32C3">
        <w:rPr>
          <w:rFonts w:cstheme="minorHAnsi"/>
          <w:color w:val="212121"/>
          <w:sz w:val="23"/>
          <w:szCs w:val="23"/>
          <w:shd w:val="clear" w:color="auto" w:fill="FFFFFF"/>
        </w:rPr>
        <w:t>This course focuses on people who have made a significant impact on life in the 20th Century.  Famous people in the 20th Century include individuals from the music industry, sports, world leaders, entrepreneurs, etc.  We will learn about the impact these individuals have had on society.</w:t>
      </w:r>
    </w:p>
    <w:p w:rsidR="00D00DB9" w:rsidRPr="00E77FCF" w:rsidRDefault="00D00DB9" w:rsidP="006836F9">
      <w:pPr>
        <w:spacing w:after="0" w:line="240" w:lineRule="auto"/>
        <w:rPr>
          <w:sz w:val="24"/>
          <w:szCs w:val="24"/>
        </w:rPr>
      </w:pPr>
    </w:p>
    <w:p w:rsidR="00454CDA" w:rsidRDefault="00454CDA" w:rsidP="009A3342">
      <w:pPr>
        <w:spacing w:after="0" w:line="240" w:lineRule="auto"/>
        <w:rPr>
          <w:rFonts w:cstheme="minorHAnsi"/>
        </w:rPr>
      </w:pPr>
    </w:p>
    <w:p w:rsidR="009A3342" w:rsidRPr="00454CDA" w:rsidRDefault="009E1DA4" w:rsidP="009A3342">
      <w:pPr>
        <w:spacing w:after="0" w:line="240" w:lineRule="auto"/>
        <w:rPr>
          <w:rFonts w:cstheme="minorHAnsi"/>
        </w:rPr>
      </w:pPr>
      <w:r>
        <w:rPr>
          <w:rFonts w:cstheme="minorHAnsi"/>
          <w:b/>
          <w:sz w:val="24"/>
          <w:szCs w:val="24"/>
        </w:rPr>
        <w:t>6/7</w:t>
      </w:r>
      <w:r w:rsidR="00305A69">
        <w:rPr>
          <w:rFonts w:cstheme="minorHAnsi"/>
          <w:b/>
          <w:sz w:val="24"/>
          <w:szCs w:val="24"/>
        </w:rPr>
        <w:t xml:space="preserve"> GRADE </w:t>
      </w:r>
      <w:r w:rsidR="009A3342" w:rsidRPr="00213BD7">
        <w:rPr>
          <w:rFonts w:cstheme="minorHAnsi"/>
          <w:b/>
          <w:sz w:val="24"/>
          <w:szCs w:val="24"/>
        </w:rPr>
        <w:t xml:space="preserve">BAND </w:t>
      </w:r>
    </w:p>
    <w:p w:rsidR="001A5F2A" w:rsidRDefault="006836F9" w:rsidP="009A3342">
      <w:pPr>
        <w:spacing w:after="0" w:line="240" w:lineRule="auto"/>
        <w:rPr>
          <w:rFonts w:cstheme="minorHAnsi"/>
          <w:sz w:val="24"/>
          <w:szCs w:val="24"/>
        </w:rPr>
      </w:pPr>
      <w:r>
        <w:rPr>
          <w:rFonts w:cstheme="minorHAnsi"/>
          <w:sz w:val="24"/>
          <w:szCs w:val="24"/>
        </w:rPr>
        <w:t xml:space="preserve">Course Length: </w:t>
      </w:r>
      <w:r w:rsidR="009A3342">
        <w:rPr>
          <w:rFonts w:cstheme="minorHAnsi"/>
          <w:sz w:val="24"/>
          <w:szCs w:val="24"/>
        </w:rPr>
        <w:t>Year</w:t>
      </w:r>
    </w:p>
    <w:p w:rsidR="00F4357F" w:rsidRDefault="00F4357F" w:rsidP="00F4357F">
      <w:pPr>
        <w:spacing w:after="0" w:line="240" w:lineRule="auto"/>
        <w:rPr>
          <w:rFonts w:cstheme="minorHAnsi"/>
          <w:sz w:val="24"/>
          <w:szCs w:val="24"/>
        </w:rPr>
      </w:pPr>
      <w:r>
        <w:rPr>
          <w:rFonts w:cstheme="minorHAnsi"/>
          <w:sz w:val="24"/>
          <w:szCs w:val="24"/>
        </w:rPr>
        <w:t xml:space="preserve">The primary goal of the Mapleton Middle School band is to provide young people with an experience in instrumental music that is both enjoyable and educational.  </w:t>
      </w:r>
      <w:r w:rsidRPr="001F4403">
        <w:rPr>
          <w:rFonts w:cstheme="minorHAnsi"/>
          <w:sz w:val="24"/>
          <w:szCs w:val="24"/>
        </w:rPr>
        <w:t xml:space="preserve">Students will participate in </w:t>
      </w:r>
      <w:r>
        <w:rPr>
          <w:rFonts w:cstheme="minorHAnsi"/>
          <w:sz w:val="24"/>
          <w:szCs w:val="24"/>
        </w:rPr>
        <w:t xml:space="preserve">a variety of </w:t>
      </w:r>
      <w:r w:rsidRPr="001F4403">
        <w:rPr>
          <w:rFonts w:cstheme="minorHAnsi"/>
          <w:sz w:val="24"/>
          <w:szCs w:val="24"/>
        </w:rPr>
        <w:t>instrumental performances throughout the year.</w:t>
      </w:r>
      <w:r>
        <w:rPr>
          <w:rFonts w:cstheme="minorHAnsi"/>
          <w:sz w:val="24"/>
          <w:szCs w:val="24"/>
        </w:rPr>
        <w:t xml:space="preserve">  </w:t>
      </w:r>
      <w:bookmarkStart w:id="1" w:name="_Hlk478410602"/>
      <w:r>
        <w:rPr>
          <w:rFonts w:cstheme="minorHAnsi"/>
          <w:sz w:val="24"/>
          <w:szCs w:val="24"/>
        </w:rPr>
        <w:t>Participation in the middle school band program prepares students to be members of the high school marching, concert, and pep bands.</w:t>
      </w:r>
    </w:p>
    <w:bookmarkEnd w:id="1"/>
    <w:p w:rsidR="009A3342" w:rsidRDefault="009A3342" w:rsidP="009A3342">
      <w:pPr>
        <w:spacing w:after="0" w:line="240" w:lineRule="auto"/>
        <w:rPr>
          <w:rFonts w:cstheme="minorHAnsi"/>
          <w:sz w:val="24"/>
          <w:szCs w:val="24"/>
        </w:rPr>
      </w:pPr>
    </w:p>
    <w:p w:rsidR="009A3342" w:rsidRDefault="009E1DA4" w:rsidP="009A3342">
      <w:pPr>
        <w:spacing w:after="0" w:line="240" w:lineRule="auto"/>
        <w:rPr>
          <w:rFonts w:cstheme="minorHAnsi"/>
          <w:sz w:val="24"/>
          <w:szCs w:val="24"/>
        </w:rPr>
      </w:pPr>
      <w:r>
        <w:rPr>
          <w:rFonts w:cstheme="minorHAnsi"/>
          <w:b/>
          <w:sz w:val="24"/>
          <w:szCs w:val="24"/>
        </w:rPr>
        <w:t>6/7</w:t>
      </w:r>
      <w:r w:rsidR="00305A69">
        <w:rPr>
          <w:rFonts w:cstheme="minorHAnsi"/>
          <w:b/>
          <w:sz w:val="24"/>
          <w:szCs w:val="24"/>
        </w:rPr>
        <w:t xml:space="preserve"> GRADE </w:t>
      </w:r>
      <w:r w:rsidR="009A3342" w:rsidRPr="00213BD7">
        <w:rPr>
          <w:rFonts w:cstheme="minorHAnsi"/>
          <w:b/>
          <w:sz w:val="24"/>
          <w:szCs w:val="24"/>
        </w:rPr>
        <w:t>CHOIR</w:t>
      </w:r>
      <w:r w:rsidR="009A3342" w:rsidRPr="00213BD7">
        <w:rPr>
          <w:rFonts w:cstheme="minorHAnsi"/>
          <w:sz w:val="24"/>
          <w:szCs w:val="24"/>
        </w:rPr>
        <w:t xml:space="preserve"> </w:t>
      </w:r>
    </w:p>
    <w:p w:rsidR="009A3342" w:rsidRDefault="006836F9" w:rsidP="009A3342">
      <w:pPr>
        <w:spacing w:after="0" w:line="240" w:lineRule="auto"/>
        <w:rPr>
          <w:rFonts w:cstheme="minorHAnsi"/>
          <w:sz w:val="24"/>
          <w:szCs w:val="24"/>
        </w:rPr>
      </w:pPr>
      <w:r>
        <w:rPr>
          <w:rFonts w:cstheme="minorHAnsi"/>
          <w:sz w:val="24"/>
          <w:szCs w:val="24"/>
        </w:rPr>
        <w:t xml:space="preserve">Course Length: </w:t>
      </w:r>
      <w:r w:rsidR="009A3342">
        <w:rPr>
          <w:rFonts w:cstheme="minorHAnsi"/>
          <w:sz w:val="24"/>
          <w:szCs w:val="24"/>
        </w:rPr>
        <w:t>Year</w:t>
      </w:r>
    </w:p>
    <w:p w:rsidR="00312965" w:rsidRDefault="006C628C" w:rsidP="00BD1EA9">
      <w:pPr>
        <w:spacing w:after="0" w:line="240" w:lineRule="auto"/>
        <w:rPr>
          <w:rFonts w:cstheme="minorHAnsi"/>
          <w:sz w:val="24"/>
          <w:szCs w:val="24"/>
        </w:rPr>
      </w:pPr>
      <w:r>
        <w:rPr>
          <w:rFonts w:cstheme="minorHAnsi"/>
          <w:sz w:val="24"/>
          <w:szCs w:val="24"/>
        </w:rPr>
        <w:t>Choir is a course that provides the opportunity for</w:t>
      </w:r>
      <w:r w:rsidR="009A3342" w:rsidRPr="00213BD7">
        <w:rPr>
          <w:rFonts w:cstheme="minorHAnsi"/>
          <w:sz w:val="24"/>
          <w:szCs w:val="24"/>
        </w:rPr>
        <w:t xml:space="preserve"> students to excel in vocal music.  Student</w:t>
      </w:r>
      <w:r w:rsidR="00F4357F">
        <w:rPr>
          <w:rFonts w:cstheme="minorHAnsi"/>
          <w:sz w:val="24"/>
          <w:szCs w:val="24"/>
        </w:rPr>
        <w:t>s will participate in voc</w:t>
      </w:r>
      <w:r w:rsidR="009A3342" w:rsidRPr="00213BD7">
        <w:rPr>
          <w:rFonts w:cstheme="minorHAnsi"/>
          <w:sz w:val="24"/>
          <w:szCs w:val="24"/>
        </w:rPr>
        <w:t>al performances throughout the year.</w:t>
      </w:r>
      <w:r w:rsidR="00F4357F">
        <w:rPr>
          <w:rFonts w:cstheme="minorHAnsi"/>
          <w:sz w:val="24"/>
          <w:szCs w:val="24"/>
        </w:rPr>
        <w:t xml:space="preserve">  Participation in the middle school choir program prepares students to be members of the high school choir.</w:t>
      </w:r>
    </w:p>
    <w:p w:rsidR="0064648E" w:rsidRDefault="0064648E" w:rsidP="009A3342">
      <w:pPr>
        <w:spacing w:after="0" w:line="240" w:lineRule="auto"/>
        <w:rPr>
          <w:sz w:val="24"/>
          <w:szCs w:val="24"/>
        </w:rPr>
      </w:pPr>
    </w:p>
    <w:p w:rsidR="00312965" w:rsidRPr="007373A3" w:rsidRDefault="00312965" w:rsidP="00B51B23">
      <w:pPr>
        <w:spacing w:after="0" w:line="240" w:lineRule="auto"/>
        <w:rPr>
          <w:sz w:val="24"/>
          <w:szCs w:val="24"/>
        </w:rPr>
      </w:pPr>
    </w:p>
    <w:sectPr w:rsidR="00312965" w:rsidRPr="007373A3" w:rsidSect="00193072">
      <w:footerReference w:type="default" r:id="rId9"/>
      <w:pgSz w:w="12240" w:h="15840"/>
      <w:pgMar w:top="864" w:right="864" w:bottom="864"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0D" w:rsidRDefault="0014170D" w:rsidP="00F87584">
      <w:pPr>
        <w:spacing w:after="0" w:line="240" w:lineRule="auto"/>
      </w:pPr>
      <w:r>
        <w:separator/>
      </w:r>
    </w:p>
  </w:endnote>
  <w:endnote w:type="continuationSeparator" w:id="0">
    <w:p w:rsidR="0014170D" w:rsidRDefault="0014170D" w:rsidP="00F8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41910"/>
      <w:docPartObj>
        <w:docPartGallery w:val="Page Numbers (Bottom of Page)"/>
        <w:docPartUnique/>
      </w:docPartObj>
    </w:sdtPr>
    <w:sdtEndPr>
      <w:rPr>
        <w:noProof/>
      </w:rPr>
    </w:sdtEndPr>
    <w:sdtContent>
      <w:p w:rsidR="00957E95" w:rsidRDefault="00957E95">
        <w:pPr>
          <w:pStyle w:val="Footer"/>
          <w:jc w:val="center"/>
        </w:pPr>
        <w:r>
          <w:fldChar w:fldCharType="begin"/>
        </w:r>
        <w:r>
          <w:instrText xml:space="preserve"> PAGE   \* MERGEFORMAT </w:instrText>
        </w:r>
        <w:r>
          <w:fldChar w:fldCharType="separate"/>
        </w:r>
        <w:r w:rsidR="00351D5F">
          <w:rPr>
            <w:noProof/>
          </w:rPr>
          <w:t>1</w:t>
        </w:r>
        <w:r>
          <w:rPr>
            <w:noProof/>
          </w:rPr>
          <w:fldChar w:fldCharType="end"/>
        </w:r>
      </w:p>
    </w:sdtContent>
  </w:sdt>
  <w:p w:rsidR="00957E95" w:rsidRDefault="00957E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0D" w:rsidRDefault="0014170D" w:rsidP="00F87584">
      <w:pPr>
        <w:spacing w:after="0" w:line="240" w:lineRule="auto"/>
      </w:pPr>
      <w:r>
        <w:separator/>
      </w:r>
    </w:p>
  </w:footnote>
  <w:footnote w:type="continuationSeparator" w:id="0">
    <w:p w:rsidR="0014170D" w:rsidRDefault="0014170D" w:rsidP="00F87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577"/>
    <w:multiLevelType w:val="multilevel"/>
    <w:tmpl w:val="8042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F3AF1"/>
    <w:multiLevelType w:val="hybridMultilevel"/>
    <w:tmpl w:val="D2C0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5670"/>
    <w:multiLevelType w:val="hybridMultilevel"/>
    <w:tmpl w:val="64F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50A9B"/>
    <w:multiLevelType w:val="hybridMultilevel"/>
    <w:tmpl w:val="061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10D8"/>
    <w:multiLevelType w:val="multilevel"/>
    <w:tmpl w:val="C438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97E13"/>
    <w:multiLevelType w:val="hybridMultilevel"/>
    <w:tmpl w:val="BD6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97DF3"/>
    <w:multiLevelType w:val="hybridMultilevel"/>
    <w:tmpl w:val="197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D4972"/>
    <w:multiLevelType w:val="hybridMultilevel"/>
    <w:tmpl w:val="48D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033B3"/>
    <w:multiLevelType w:val="hybridMultilevel"/>
    <w:tmpl w:val="2812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D541C"/>
    <w:multiLevelType w:val="hybridMultilevel"/>
    <w:tmpl w:val="5376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45176"/>
    <w:multiLevelType w:val="multilevel"/>
    <w:tmpl w:val="E8FC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96655"/>
    <w:multiLevelType w:val="hybridMultilevel"/>
    <w:tmpl w:val="3C54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37B29"/>
    <w:multiLevelType w:val="multilevel"/>
    <w:tmpl w:val="5CC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57472"/>
    <w:multiLevelType w:val="multilevel"/>
    <w:tmpl w:val="3130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C1A78"/>
    <w:multiLevelType w:val="hybridMultilevel"/>
    <w:tmpl w:val="5BE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6"/>
  </w:num>
  <w:num w:numId="5">
    <w:abstractNumId w:val="14"/>
  </w:num>
  <w:num w:numId="6">
    <w:abstractNumId w:val="1"/>
  </w:num>
  <w:num w:numId="7">
    <w:abstractNumId w:val="9"/>
  </w:num>
  <w:num w:numId="8">
    <w:abstractNumId w:val="5"/>
  </w:num>
  <w:num w:numId="9">
    <w:abstractNumId w:val="2"/>
  </w:num>
  <w:num w:numId="10">
    <w:abstractNumId w:val="8"/>
  </w:num>
  <w:num w:numId="11">
    <w:abstractNumId w:val="12"/>
  </w:num>
  <w:num w:numId="12">
    <w:abstractNumId w:val="13"/>
  </w:num>
  <w:num w:numId="13">
    <w:abstractNumId w:val="0"/>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4"/>
    <w:rsid w:val="00004227"/>
    <w:rsid w:val="000103D2"/>
    <w:rsid w:val="00014ABF"/>
    <w:rsid w:val="00017719"/>
    <w:rsid w:val="00053B59"/>
    <w:rsid w:val="00062CD3"/>
    <w:rsid w:val="000A6D06"/>
    <w:rsid w:val="000C24D6"/>
    <w:rsid w:val="000C3823"/>
    <w:rsid w:val="000E545A"/>
    <w:rsid w:val="000F1738"/>
    <w:rsid w:val="00110AE9"/>
    <w:rsid w:val="00111E2F"/>
    <w:rsid w:val="00113883"/>
    <w:rsid w:val="0011701B"/>
    <w:rsid w:val="0014170D"/>
    <w:rsid w:val="00153CCD"/>
    <w:rsid w:val="001614A3"/>
    <w:rsid w:val="00171284"/>
    <w:rsid w:val="00172138"/>
    <w:rsid w:val="00180266"/>
    <w:rsid w:val="00186F95"/>
    <w:rsid w:val="00193072"/>
    <w:rsid w:val="001A5F2A"/>
    <w:rsid w:val="001A6646"/>
    <w:rsid w:val="001B7F92"/>
    <w:rsid w:val="001C4F73"/>
    <w:rsid w:val="001D6A2D"/>
    <w:rsid w:val="001E020C"/>
    <w:rsid w:val="001F26C6"/>
    <w:rsid w:val="001F4403"/>
    <w:rsid w:val="00201A9F"/>
    <w:rsid w:val="00213BD7"/>
    <w:rsid w:val="00227444"/>
    <w:rsid w:val="00232B7C"/>
    <w:rsid w:val="00263F9A"/>
    <w:rsid w:val="00273126"/>
    <w:rsid w:val="00275579"/>
    <w:rsid w:val="002A5F24"/>
    <w:rsid w:val="002B55F9"/>
    <w:rsid w:val="002B7470"/>
    <w:rsid w:val="002B7565"/>
    <w:rsid w:val="002C3505"/>
    <w:rsid w:val="002D05FE"/>
    <w:rsid w:val="002E7581"/>
    <w:rsid w:val="002F6487"/>
    <w:rsid w:val="00305A69"/>
    <w:rsid w:val="00312965"/>
    <w:rsid w:val="00334D99"/>
    <w:rsid w:val="00342219"/>
    <w:rsid w:val="00351D5F"/>
    <w:rsid w:val="003556BD"/>
    <w:rsid w:val="00362091"/>
    <w:rsid w:val="00362BF4"/>
    <w:rsid w:val="00391DA9"/>
    <w:rsid w:val="003A411C"/>
    <w:rsid w:val="003D0338"/>
    <w:rsid w:val="003D0AA5"/>
    <w:rsid w:val="003D63FC"/>
    <w:rsid w:val="003F2C20"/>
    <w:rsid w:val="00407C16"/>
    <w:rsid w:val="00426C83"/>
    <w:rsid w:val="00454CDA"/>
    <w:rsid w:val="004603E2"/>
    <w:rsid w:val="00463037"/>
    <w:rsid w:val="00463381"/>
    <w:rsid w:val="0046482F"/>
    <w:rsid w:val="00472E50"/>
    <w:rsid w:val="004C498D"/>
    <w:rsid w:val="004D38A1"/>
    <w:rsid w:val="004D7A8F"/>
    <w:rsid w:val="004E1A9E"/>
    <w:rsid w:val="004E545A"/>
    <w:rsid w:val="005016C8"/>
    <w:rsid w:val="0052440F"/>
    <w:rsid w:val="00525E7C"/>
    <w:rsid w:val="00527847"/>
    <w:rsid w:val="0053111C"/>
    <w:rsid w:val="005530C4"/>
    <w:rsid w:val="005827D4"/>
    <w:rsid w:val="005833FE"/>
    <w:rsid w:val="00584B69"/>
    <w:rsid w:val="005B0560"/>
    <w:rsid w:val="005B32C3"/>
    <w:rsid w:val="005C0D4D"/>
    <w:rsid w:val="005D5D6E"/>
    <w:rsid w:val="005F29C4"/>
    <w:rsid w:val="00605D8B"/>
    <w:rsid w:val="0062246D"/>
    <w:rsid w:val="00622F2E"/>
    <w:rsid w:val="0064648E"/>
    <w:rsid w:val="0064722D"/>
    <w:rsid w:val="00670147"/>
    <w:rsid w:val="00673A4B"/>
    <w:rsid w:val="006836F9"/>
    <w:rsid w:val="006A6BC9"/>
    <w:rsid w:val="006C2A50"/>
    <w:rsid w:val="006C628C"/>
    <w:rsid w:val="006D1461"/>
    <w:rsid w:val="006D76E3"/>
    <w:rsid w:val="006E5862"/>
    <w:rsid w:val="006E7553"/>
    <w:rsid w:val="006F1B8E"/>
    <w:rsid w:val="00707307"/>
    <w:rsid w:val="00730E1E"/>
    <w:rsid w:val="00744018"/>
    <w:rsid w:val="00763B69"/>
    <w:rsid w:val="00763BC3"/>
    <w:rsid w:val="00776E83"/>
    <w:rsid w:val="007A248E"/>
    <w:rsid w:val="007C141A"/>
    <w:rsid w:val="007D48FF"/>
    <w:rsid w:val="007F565A"/>
    <w:rsid w:val="00815410"/>
    <w:rsid w:val="00824D6B"/>
    <w:rsid w:val="00825D84"/>
    <w:rsid w:val="008435C0"/>
    <w:rsid w:val="008570AE"/>
    <w:rsid w:val="00884846"/>
    <w:rsid w:val="00897F33"/>
    <w:rsid w:val="008C111C"/>
    <w:rsid w:val="008C3C8F"/>
    <w:rsid w:val="008C7475"/>
    <w:rsid w:val="009016E5"/>
    <w:rsid w:val="0091742C"/>
    <w:rsid w:val="00932373"/>
    <w:rsid w:val="00940E98"/>
    <w:rsid w:val="00955E2C"/>
    <w:rsid w:val="00957E95"/>
    <w:rsid w:val="00963C9F"/>
    <w:rsid w:val="00976590"/>
    <w:rsid w:val="00984BB7"/>
    <w:rsid w:val="009A3342"/>
    <w:rsid w:val="009A688B"/>
    <w:rsid w:val="009A750C"/>
    <w:rsid w:val="009B04CF"/>
    <w:rsid w:val="009E1DA4"/>
    <w:rsid w:val="009E67A2"/>
    <w:rsid w:val="009E714C"/>
    <w:rsid w:val="00A21517"/>
    <w:rsid w:val="00A52FBB"/>
    <w:rsid w:val="00A5560A"/>
    <w:rsid w:val="00AB0BB5"/>
    <w:rsid w:val="00AD0007"/>
    <w:rsid w:val="00AE7F0F"/>
    <w:rsid w:val="00AF63BE"/>
    <w:rsid w:val="00B21AA8"/>
    <w:rsid w:val="00B26B3A"/>
    <w:rsid w:val="00B43CEF"/>
    <w:rsid w:val="00B51B23"/>
    <w:rsid w:val="00BC5A01"/>
    <w:rsid w:val="00BD1EA9"/>
    <w:rsid w:val="00BE7615"/>
    <w:rsid w:val="00BF0385"/>
    <w:rsid w:val="00C05CD4"/>
    <w:rsid w:val="00C078E7"/>
    <w:rsid w:val="00C31CE8"/>
    <w:rsid w:val="00C35E07"/>
    <w:rsid w:val="00C71ECC"/>
    <w:rsid w:val="00C8296A"/>
    <w:rsid w:val="00CB393F"/>
    <w:rsid w:val="00CB63E1"/>
    <w:rsid w:val="00CD6290"/>
    <w:rsid w:val="00CF2F04"/>
    <w:rsid w:val="00D00DB9"/>
    <w:rsid w:val="00D12726"/>
    <w:rsid w:val="00D17F3A"/>
    <w:rsid w:val="00D2586E"/>
    <w:rsid w:val="00D36E3C"/>
    <w:rsid w:val="00D64315"/>
    <w:rsid w:val="00D66CF5"/>
    <w:rsid w:val="00D71E8D"/>
    <w:rsid w:val="00DA42B5"/>
    <w:rsid w:val="00DB6592"/>
    <w:rsid w:val="00DE5A4E"/>
    <w:rsid w:val="00E171BF"/>
    <w:rsid w:val="00E306D4"/>
    <w:rsid w:val="00E33A71"/>
    <w:rsid w:val="00E42CB1"/>
    <w:rsid w:val="00E44FE7"/>
    <w:rsid w:val="00E45CD6"/>
    <w:rsid w:val="00E47902"/>
    <w:rsid w:val="00E74640"/>
    <w:rsid w:val="00E77FCF"/>
    <w:rsid w:val="00EB3B46"/>
    <w:rsid w:val="00EC05B9"/>
    <w:rsid w:val="00ED3520"/>
    <w:rsid w:val="00EF53EE"/>
    <w:rsid w:val="00F17782"/>
    <w:rsid w:val="00F23661"/>
    <w:rsid w:val="00F34A91"/>
    <w:rsid w:val="00F4357F"/>
    <w:rsid w:val="00F44C94"/>
    <w:rsid w:val="00F87584"/>
    <w:rsid w:val="00FA3184"/>
    <w:rsid w:val="00FD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433F0"/>
  <w15:chartTrackingRefBased/>
  <w15:docId w15:val="{904D5541-CC85-4629-AD73-27E2C04E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D4"/>
    <w:pPr>
      <w:ind w:left="720"/>
      <w:contextualSpacing/>
    </w:pPr>
  </w:style>
  <w:style w:type="paragraph" w:styleId="BodyText2">
    <w:name w:val="Body Text 2"/>
    <w:basedOn w:val="Normal"/>
    <w:link w:val="BodyText2Char"/>
    <w:uiPriority w:val="99"/>
    <w:rsid w:val="00E33A71"/>
    <w:pPr>
      <w:spacing w:after="0" w:line="240" w:lineRule="auto"/>
    </w:pPr>
    <w:rPr>
      <w:rFonts w:ascii="Arial" w:eastAsia="Times New Roman" w:hAnsi="Arial" w:cs="Times New Roman"/>
      <w:i/>
      <w:sz w:val="24"/>
      <w:szCs w:val="20"/>
    </w:rPr>
  </w:style>
  <w:style w:type="character" w:customStyle="1" w:styleId="BodyText2Char">
    <w:name w:val="Body Text 2 Char"/>
    <w:basedOn w:val="DefaultParagraphFont"/>
    <w:link w:val="BodyText2"/>
    <w:uiPriority w:val="99"/>
    <w:rsid w:val="00E33A71"/>
    <w:rPr>
      <w:rFonts w:ascii="Arial" w:eastAsia="Times New Roman" w:hAnsi="Arial" w:cs="Times New Roman"/>
      <w:i/>
      <w:sz w:val="24"/>
      <w:szCs w:val="20"/>
    </w:rPr>
  </w:style>
  <w:style w:type="paragraph" w:customStyle="1" w:styleId="Pa5">
    <w:name w:val="Pa5"/>
    <w:basedOn w:val="Normal"/>
    <w:next w:val="Normal"/>
    <w:uiPriority w:val="99"/>
    <w:rsid w:val="00C078E7"/>
    <w:pPr>
      <w:autoSpaceDE w:val="0"/>
      <w:autoSpaceDN w:val="0"/>
      <w:adjustRightInd w:val="0"/>
      <w:spacing w:after="0" w:line="281" w:lineRule="atLeast"/>
    </w:pPr>
    <w:rPr>
      <w:rFonts w:ascii="Myriad Pro" w:hAnsi="Myriad Pro" w:cs="Times New Roman"/>
      <w:sz w:val="24"/>
      <w:szCs w:val="24"/>
    </w:rPr>
  </w:style>
  <w:style w:type="paragraph" w:styleId="Header">
    <w:name w:val="header"/>
    <w:basedOn w:val="Normal"/>
    <w:link w:val="HeaderChar"/>
    <w:uiPriority w:val="99"/>
    <w:unhideWhenUsed/>
    <w:rsid w:val="00F8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84"/>
  </w:style>
  <w:style w:type="paragraph" w:styleId="Footer">
    <w:name w:val="footer"/>
    <w:basedOn w:val="Normal"/>
    <w:link w:val="FooterChar"/>
    <w:uiPriority w:val="99"/>
    <w:unhideWhenUsed/>
    <w:rsid w:val="00F8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84"/>
  </w:style>
  <w:style w:type="paragraph" w:styleId="BalloonText">
    <w:name w:val="Balloon Text"/>
    <w:basedOn w:val="Normal"/>
    <w:link w:val="BalloonTextChar"/>
    <w:uiPriority w:val="99"/>
    <w:semiHidden/>
    <w:unhideWhenUsed/>
    <w:rsid w:val="00355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BD"/>
    <w:rPr>
      <w:rFonts w:ascii="Segoe UI" w:hAnsi="Segoe UI" w:cs="Segoe UI"/>
      <w:sz w:val="18"/>
      <w:szCs w:val="18"/>
    </w:rPr>
  </w:style>
  <w:style w:type="paragraph" w:customStyle="1" w:styleId="xmsonormal">
    <w:name w:val="x_msonormal"/>
    <w:basedOn w:val="Normal"/>
    <w:rsid w:val="00053B59"/>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99"/>
    <w:unhideWhenUsed/>
    <w:rsid w:val="004C498D"/>
    <w:pPr>
      <w:spacing w:after="120"/>
    </w:pPr>
  </w:style>
  <w:style w:type="character" w:customStyle="1" w:styleId="BodyTextChar">
    <w:name w:val="Body Text Char"/>
    <w:basedOn w:val="DefaultParagraphFont"/>
    <w:link w:val="BodyText"/>
    <w:uiPriority w:val="99"/>
    <w:rsid w:val="004C498D"/>
  </w:style>
  <w:style w:type="paragraph" w:styleId="NormalWeb">
    <w:name w:val="Normal (Web)"/>
    <w:basedOn w:val="Normal"/>
    <w:uiPriority w:val="99"/>
    <w:semiHidden/>
    <w:unhideWhenUsed/>
    <w:rsid w:val="006F1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8595">
      <w:bodyDiv w:val="1"/>
      <w:marLeft w:val="0"/>
      <w:marRight w:val="0"/>
      <w:marTop w:val="0"/>
      <w:marBottom w:val="0"/>
      <w:divBdr>
        <w:top w:val="none" w:sz="0" w:space="0" w:color="auto"/>
        <w:left w:val="none" w:sz="0" w:space="0" w:color="auto"/>
        <w:bottom w:val="none" w:sz="0" w:space="0" w:color="auto"/>
        <w:right w:val="none" w:sz="0" w:space="0" w:color="auto"/>
      </w:divBdr>
    </w:div>
    <w:div w:id="554509809">
      <w:bodyDiv w:val="1"/>
      <w:marLeft w:val="0"/>
      <w:marRight w:val="0"/>
      <w:marTop w:val="0"/>
      <w:marBottom w:val="0"/>
      <w:divBdr>
        <w:top w:val="none" w:sz="0" w:space="0" w:color="auto"/>
        <w:left w:val="none" w:sz="0" w:space="0" w:color="auto"/>
        <w:bottom w:val="none" w:sz="0" w:space="0" w:color="auto"/>
        <w:right w:val="none" w:sz="0" w:space="0" w:color="auto"/>
      </w:divBdr>
      <w:divsChild>
        <w:div w:id="674648137">
          <w:marLeft w:val="0"/>
          <w:marRight w:val="0"/>
          <w:marTop w:val="0"/>
          <w:marBottom w:val="0"/>
          <w:divBdr>
            <w:top w:val="none" w:sz="0" w:space="0" w:color="auto"/>
            <w:left w:val="none" w:sz="0" w:space="0" w:color="auto"/>
            <w:bottom w:val="none" w:sz="0" w:space="0" w:color="auto"/>
            <w:right w:val="none" w:sz="0" w:space="0" w:color="auto"/>
          </w:divBdr>
        </w:div>
      </w:divsChild>
    </w:div>
    <w:div w:id="569078107">
      <w:bodyDiv w:val="1"/>
      <w:marLeft w:val="0"/>
      <w:marRight w:val="0"/>
      <w:marTop w:val="0"/>
      <w:marBottom w:val="0"/>
      <w:divBdr>
        <w:top w:val="none" w:sz="0" w:space="0" w:color="auto"/>
        <w:left w:val="none" w:sz="0" w:space="0" w:color="auto"/>
        <w:bottom w:val="none" w:sz="0" w:space="0" w:color="auto"/>
        <w:right w:val="none" w:sz="0" w:space="0" w:color="auto"/>
      </w:divBdr>
    </w:div>
    <w:div w:id="671564809">
      <w:bodyDiv w:val="1"/>
      <w:marLeft w:val="0"/>
      <w:marRight w:val="0"/>
      <w:marTop w:val="0"/>
      <w:marBottom w:val="0"/>
      <w:divBdr>
        <w:top w:val="none" w:sz="0" w:space="0" w:color="auto"/>
        <w:left w:val="none" w:sz="0" w:space="0" w:color="auto"/>
        <w:bottom w:val="none" w:sz="0" w:space="0" w:color="auto"/>
        <w:right w:val="none" w:sz="0" w:space="0" w:color="auto"/>
      </w:divBdr>
    </w:div>
    <w:div w:id="817116225">
      <w:bodyDiv w:val="1"/>
      <w:marLeft w:val="0"/>
      <w:marRight w:val="0"/>
      <w:marTop w:val="0"/>
      <w:marBottom w:val="0"/>
      <w:divBdr>
        <w:top w:val="none" w:sz="0" w:space="0" w:color="auto"/>
        <w:left w:val="none" w:sz="0" w:space="0" w:color="auto"/>
        <w:bottom w:val="none" w:sz="0" w:space="0" w:color="auto"/>
        <w:right w:val="none" w:sz="0" w:space="0" w:color="auto"/>
      </w:divBdr>
    </w:div>
    <w:div w:id="1047140555">
      <w:bodyDiv w:val="1"/>
      <w:marLeft w:val="0"/>
      <w:marRight w:val="0"/>
      <w:marTop w:val="0"/>
      <w:marBottom w:val="0"/>
      <w:divBdr>
        <w:top w:val="none" w:sz="0" w:space="0" w:color="auto"/>
        <w:left w:val="none" w:sz="0" w:space="0" w:color="auto"/>
        <w:bottom w:val="none" w:sz="0" w:space="0" w:color="auto"/>
        <w:right w:val="none" w:sz="0" w:space="0" w:color="auto"/>
      </w:divBdr>
    </w:div>
    <w:div w:id="1065837560">
      <w:bodyDiv w:val="1"/>
      <w:marLeft w:val="0"/>
      <w:marRight w:val="0"/>
      <w:marTop w:val="0"/>
      <w:marBottom w:val="0"/>
      <w:divBdr>
        <w:top w:val="none" w:sz="0" w:space="0" w:color="auto"/>
        <w:left w:val="none" w:sz="0" w:space="0" w:color="auto"/>
        <w:bottom w:val="none" w:sz="0" w:space="0" w:color="auto"/>
        <w:right w:val="none" w:sz="0" w:space="0" w:color="auto"/>
      </w:divBdr>
    </w:div>
    <w:div w:id="1092779134">
      <w:bodyDiv w:val="1"/>
      <w:marLeft w:val="0"/>
      <w:marRight w:val="0"/>
      <w:marTop w:val="0"/>
      <w:marBottom w:val="0"/>
      <w:divBdr>
        <w:top w:val="none" w:sz="0" w:space="0" w:color="auto"/>
        <w:left w:val="none" w:sz="0" w:space="0" w:color="auto"/>
        <w:bottom w:val="none" w:sz="0" w:space="0" w:color="auto"/>
        <w:right w:val="none" w:sz="0" w:space="0" w:color="auto"/>
      </w:divBdr>
    </w:div>
    <w:div w:id="1314025111">
      <w:bodyDiv w:val="1"/>
      <w:marLeft w:val="0"/>
      <w:marRight w:val="0"/>
      <w:marTop w:val="0"/>
      <w:marBottom w:val="0"/>
      <w:divBdr>
        <w:top w:val="none" w:sz="0" w:space="0" w:color="auto"/>
        <w:left w:val="none" w:sz="0" w:space="0" w:color="auto"/>
        <w:bottom w:val="none" w:sz="0" w:space="0" w:color="auto"/>
        <w:right w:val="none" w:sz="0" w:space="0" w:color="auto"/>
      </w:divBdr>
      <w:divsChild>
        <w:div w:id="1106995583">
          <w:marLeft w:val="0"/>
          <w:marRight w:val="0"/>
          <w:marTop w:val="0"/>
          <w:marBottom w:val="0"/>
          <w:divBdr>
            <w:top w:val="none" w:sz="0" w:space="0" w:color="auto"/>
            <w:left w:val="none" w:sz="0" w:space="0" w:color="auto"/>
            <w:bottom w:val="none" w:sz="0" w:space="0" w:color="auto"/>
            <w:right w:val="none" w:sz="0" w:space="0" w:color="auto"/>
          </w:divBdr>
        </w:div>
      </w:divsChild>
    </w:div>
    <w:div w:id="1393187488">
      <w:bodyDiv w:val="1"/>
      <w:marLeft w:val="0"/>
      <w:marRight w:val="0"/>
      <w:marTop w:val="0"/>
      <w:marBottom w:val="0"/>
      <w:divBdr>
        <w:top w:val="none" w:sz="0" w:space="0" w:color="auto"/>
        <w:left w:val="none" w:sz="0" w:space="0" w:color="auto"/>
        <w:bottom w:val="none" w:sz="0" w:space="0" w:color="auto"/>
        <w:right w:val="none" w:sz="0" w:space="0" w:color="auto"/>
      </w:divBdr>
    </w:div>
    <w:div w:id="1543127153">
      <w:bodyDiv w:val="1"/>
      <w:marLeft w:val="0"/>
      <w:marRight w:val="0"/>
      <w:marTop w:val="0"/>
      <w:marBottom w:val="0"/>
      <w:divBdr>
        <w:top w:val="none" w:sz="0" w:space="0" w:color="auto"/>
        <w:left w:val="none" w:sz="0" w:space="0" w:color="auto"/>
        <w:bottom w:val="none" w:sz="0" w:space="0" w:color="auto"/>
        <w:right w:val="none" w:sz="0" w:space="0" w:color="auto"/>
      </w:divBdr>
    </w:div>
    <w:div w:id="1602101923">
      <w:bodyDiv w:val="1"/>
      <w:marLeft w:val="0"/>
      <w:marRight w:val="0"/>
      <w:marTop w:val="0"/>
      <w:marBottom w:val="0"/>
      <w:divBdr>
        <w:top w:val="none" w:sz="0" w:space="0" w:color="auto"/>
        <w:left w:val="none" w:sz="0" w:space="0" w:color="auto"/>
        <w:bottom w:val="none" w:sz="0" w:space="0" w:color="auto"/>
        <w:right w:val="none" w:sz="0" w:space="0" w:color="auto"/>
      </w:divBdr>
      <w:divsChild>
        <w:div w:id="1766220173">
          <w:marLeft w:val="0"/>
          <w:marRight w:val="0"/>
          <w:marTop w:val="0"/>
          <w:marBottom w:val="0"/>
          <w:divBdr>
            <w:top w:val="none" w:sz="0" w:space="0" w:color="auto"/>
            <w:left w:val="none" w:sz="0" w:space="0" w:color="auto"/>
            <w:bottom w:val="none" w:sz="0" w:space="0" w:color="auto"/>
            <w:right w:val="none" w:sz="0" w:space="0" w:color="auto"/>
          </w:divBdr>
        </w:div>
        <w:div w:id="313067270">
          <w:marLeft w:val="0"/>
          <w:marRight w:val="0"/>
          <w:marTop w:val="0"/>
          <w:marBottom w:val="0"/>
          <w:divBdr>
            <w:top w:val="none" w:sz="0" w:space="0" w:color="auto"/>
            <w:left w:val="none" w:sz="0" w:space="0" w:color="auto"/>
            <w:bottom w:val="none" w:sz="0" w:space="0" w:color="auto"/>
            <w:right w:val="none" w:sz="0" w:space="0" w:color="auto"/>
          </w:divBdr>
        </w:div>
        <w:div w:id="1154489302">
          <w:marLeft w:val="0"/>
          <w:marRight w:val="0"/>
          <w:marTop w:val="0"/>
          <w:marBottom w:val="0"/>
          <w:divBdr>
            <w:top w:val="none" w:sz="0" w:space="0" w:color="auto"/>
            <w:left w:val="none" w:sz="0" w:space="0" w:color="auto"/>
            <w:bottom w:val="none" w:sz="0" w:space="0" w:color="auto"/>
            <w:right w:val="none" w:sz="0" w:space="0" w:color="auto"/>
          </w:divBdr>
        </w:div>
        <w:div w:id="498428242">
          <w:marLeft w:val="0"/>
          <w:marRight w:val="0"/>
          <w:marTop w:val="0"/>
          <w:marBottom w:val="0"/>
          <w:divBdr>
            <w:top w:val="none" w:sz="0" w:space="0" w:color="auto"/>
            <w:left w:val="none" w:sz="0" w:space="0" w:color="auto"/>
            <w:bottom w:val="none" w:sz="0" w:space="0" w:color="auto"/>
            <w:right w:val="none" w:sz="0" w:space="0" w:color="auto"/>
          </w:divBdr>
        </w:div>
        <w:div w:id="925502760">
          <w:marLeft w:val="0"/>
          <w:marRight w:val="0"/>
          <w:marTop w:val="0"/>
          <w:marBottom w:val="0"/>
          <w:divBdr>
            <w:top w:val="none" w:sz="0" w:space="0" w:color="auto"/>
            <w:left w:val="none" w:sz="0" w:space="0" w:color="auto"/>
            <w:bottom w:val="none" w:sz="0" w:space="0" w:color="auto"/>
            <w:right w:val="none" w:sz="0" w:space="0" w:color="auto"/>
          </w:divBdr>
        </w:div>
        <w:div w:id="653412131">
          <w:marLeft w:val="0"/>
          <w:marRight w:val="0"/>
          <w:marTop w:val="0"/>
          <w:marBottom w:val="0"/>
          <w:divBdr>
            <w:top w:val="none" w:sz="0" w:space="0" w:color="auto"/>
            <w:left w:val="none" w:sz="0" w:space="0" w:color="auto"/>
            <w:bottom w:val="none" w:sz="0" w:space="0" w:color="auto"/>
            <w:right w:val="none" w:sz="0" w:space="0" w:color="auto"/>
          </w:divBdr>
        </w:div>
        <w:div w:id="1194876900">
          <w:marLeft w:val="0"/>
          <w:marRight w:val="0"/>
          <w:marTop w:val="0"/>
          <w:marBottom w:val="0"/>
          <w:divBdr>
            <w:top w:val="none" w:sz="0" w:space="0" w:color="auto"/>
            <w:left w:val="none" w:sz="0" w:space="0" w:color="auto"/>
            <w:bottom w:val="none" w:sz="0" w:space="0" w:color="auto"/>
            <w:right w:val="none" w:sz="0" w:space="0" w:color="auto"/>
          </w:divBdr>
        </w:div>
        <w:div w:id="1439641945">
          <w:marLeft w:val="0"/>
          <w:marRight w:val="0"/>
          <w:marTop w:val="0"/>
          <w:marBottom w:val="0"/>
          <w:divBdr>
            <w:top w:val="none" w:sz="0" w:space="0" w:color="auto"/>
            <w:left w:val="none" w:sz="0" w:space="0" w:color="auto"/>
            <w:bottom w:val="none" w:sz="0" w:space="0" w:color="auto"/>
            <w:right w:val="none" w:sz="0" w:space="0" w:color="auto"/>
          </w:divBdr>
        </w:div>
        <w:div w:id="985085247">
          <w:marLeft w:val="0"/>
          <w:marRight w:val="0"/>
          <w:marTop w:val="0"/>
          <w:marBottom w:val="0"/>
          <w:divBdr>
            <w:top w:val="none" w:sz="0" w:space="0" w:color="auto"/>
            <w:left w:val="none" w:sz="0" w:space="0" w:color="auto"/>
            <w:bottom w:val="none" w:sz="0" w:space="0" w:color="auto"/>
            <w:right w:val="none" w:sz="0" w:space="0" w:color="auto"/>
          </w:divBdr>
        </w:div>
        <w:div w:id="1500267837">
          <w:marLeft w:val="0"/>
          <w:marRight w:val="0"/>
          <w:marTop w:val="0"/>
          <w:marBottom w:val="0"/>
          <w:divBdr>
            <w:top w:val="none" w:sz="0" w:space="0" w:color="auto"/>
            <w:left w:val="none" w:sz="0" w:space="0" w:color="auto"/>
            <w:bottom w:val="none" w:sz="0" w:space="0" w:color="auto"/>
            <w:right w:val="none" w:sz="0" w:space="0" w:color="auto"/>
          </w:divBdr>
        </w:div>
        <w:div w:id="1103918326">
          <w:marLeft w:val="0"/>
          <w:marRight w:val="0"/>
          <w:marTop w:val="0"/>
          <w:marBottom w:val="0"/>
          <w:divBdr>
            <w:top w:val="none" w:sz="0" w:space="0" w:color="auto"/>
            <w:left w:val="none" w:sz="0" w:space="0" w:color="auto"/>
            <w:bottom w:val="none" w:sz="0" w:space="0" w:color="auto"/>
            <w:right w:val="none" w:sz="0" w:space="0" w:color="auto"/>
          </w:divBdr>
        </w:div>
        <w:div w:id="708378665">
          <w:marLeft w:val="0"/>
          <w:marRight w:val="0"/>
          <w:marTop w:val="0"/>
          <w:marBottom w:val="0"/>
          <w:divBdr>
            <w:top w:val="none" w:sz="0" w:space="0" w:color="auto"/>
            <w:left w:val="none" w:sz="0" w:space="0" w:color="auto"/>
            <w:bottom w:val="none" w:sz="0" w:space="0" w:color="auto"/>
            <w:right w:val="none" w:sz="0" w:space="0" w:color="auto"/>
          </w:divBdr>
        </w:div>
        <w:div w:id="653141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CE898-D259-49B7-8470-5235A34C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Long</dc:creator>
  <cp:keywords/>
  <dc:description/>
  <cp:lastModifiedBy>Chad Erwin</cp:lastModifiedBy>
  <cp:revision>15</cp:revision>
  <cp:lastPrinted>2018-05-11T16:09:00Z</cp:lastPrinted>
  <dcterms:created xsi:type="dcterms:W3CDTF">2022-03-31T15:09:00Z</dcterms:created>
  <dcterms:modified xsi:type="dcterms:W3CDTF">2022-04-07T23:56:00Z</dcterms:modified>
</cp:coreProperties>
</file>